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9A" w:rsidRPr="00B1772C" w:rsidRDefault="00C85F9A" w:rsidP="00C85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C85F9A" w:rsidRDefault="00C85F9A" w:rsidP="00C85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C85F9A" w:rsidRDefault="00C85F9A" w:rsidP="00C85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A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br/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535BF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«Об утверждении Правил благоустройства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535BF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C85F9A" w:rsidRPr="00472898" w:rsidRDefault="00C85F9A" w:rsidP="00C85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F9A" w:rsidRPr="00472898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35BF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A74382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7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</w:t>
      </w:r>
      <w:proofErr w:type="gramStart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 </w:t>
      </w:r>
      <w:bookmarkStart w:id="0" w:name="_Hlk36210908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решения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35BF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35BF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bookmarkEnd w:id="0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5F9A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A1B1D">
        <w:t xml:space="preserve"> 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4382">
        <w:rPr>
          <w:rFonts w:ascii="Times New Roman" w:eastAsia="Times New Roman" w:hAnsi="Times New Roman" w:cs="Times New Roman"/>
          <w:sz w:val="28"/>
          <w:szCs w:val="28"/>
          <w:lang w:eastAsia="ru-RU"/>
        </w:rPr>
        <w:t>02 сентября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A7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октября 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85F9A" w:rsidRPr="003C5092" w:rsidRDefault="00C85F9A" w:rsidP="00C8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C85F9A" w:rsidRPr="003C5092" w:rsidRDefault="00C85F9A" w:rsidP="00C8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C85F9A" w:rsidRPr="003C5092" w:rsidRDefault="00C85F9A" w:rsidP="00C8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3C5092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C85F9A" w:rsidRPr="003C5092" w:rsidRDefault="00C85F9A" w:rsidP="00C8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C85F9A" w:rsidRPr="003C5092" w:rsidRDefault="00C85F9A" w:rsidP="00C8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:rsidR="00C85F9A" w:rsidRPr="003C5092" w:rsidRDefault="00C85F9A" w:rsidP="00C8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C85F9A" w:rsidRDefault="00C85F9A" w:rsidP="00C8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C85F9A" w:rsidRPr="003C5092" w:rsidRDefault="00C85F9A" w:rsidP="00C8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5E9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535E9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</w:t>
      </w:r>
      <w:r>
        <w:rPr>
          <w:rFonts w:ascii="Times New Roman" w:hAnsi="Times New Roman" w:cs="Times New Roman"/>
          <w:sz w:val="28"/>
          <w:szCs w:val="28"/>
        </w:rPr>
        <w:t xml:space="preserve">ицах этой территории земельных </w:t>
      </w:r>
      <w:r w:rsidRPr="005535E9">
        <w:rPr>
          <w:rFonts w:ascii="Times New Roman" w:hAnsi="Times New Roman" w:cs="Times New Roman"/>
          <w:sz w:val="28"/>
          <w:szCs w:val="28"/>
        </w:rPr>
        <w:t>участков и (или) расположенных на них объектов ка</w:t>
      </w:r>
      <w:r>
        <w:rPr>
          <w:rFonts w:ascii="Times New Roman" w:hAnsi="Times New Roman" w:cs="Times New Roman"/>
          <w:sz w:val="28"/>
          <w:szCs w:val="28"/>
        </w:rPr>
        <w:t xml:space="preserve">питального строительства,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5535E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535E9">
        <w:rPr>
          <w:rFonts w:ascii="Times New Roman" w:hAnsi="Times New Roman" w:cs="Times New Roman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C85F9A" w:rsidRPr="003A1B1D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рассмотрению на публичных слушаниях, размещен 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35BF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F9A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 </w:t>
      </w:r>
      <w:proofErr w:type="spellStart"/>
      <w:r w:rsidR="00535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Хилково</w:t>
      </w:r>
      <w:proofErr w:type="spellEnd"/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области: Самарская область, Красноярский район,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spellStart"/>
      <w:r w:rsidR="00535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Хилково</w:t>
      </w:r>
      <w:proofErr w:type="spellEnd"/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A7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Школьная, 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</w:p>
    <w:p w:rsidR="00C85F9A" w:rsidRPr="00EC4C85" w:rsidRDefault="00C85F9A" w:rsidP="00C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участников публичных слушаний по вопросу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35BF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области:</w:t>
      </w:r>
    </w:p>
    <w:p w:rsidR="00A74382" w:rsidRPr="00A74382" w:rsidRDefault="00A74382" w:rsidP="00A74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82">
        <w:rPr>
          <w:rFonts w:ascii="Times New Roman" w:hAnsi="Times New Roman" w:cs="Times New Roman"/>
          <w:sz w:val="28"/>
          <w:szCs w:val="28"/>
        </w:rPr>
        <w:lastRenderedPageBreak/>
        <w:t xml:space="preserve">в селе </w:t>
      </w:r>
      <w:proofErr w:type="spellStart"/>
      <w:r w:rsidRPr="00A74382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A74382">
        <w:rPr>
          <w:rFonts w:ascii="Times New Roman" w:hAnsi="Times New Roman" w:cs="Times New Roman"/>
          <w:sz w:val="28"/>
          <w:szCs w:val="28"/>
        </w:rPr>
        <w:t xml:space="preserve"> 4 сентября 2023 года</w:t>
      </w:r>
      <w:bookmarkStart w:id="1" w:name="_Hlk5887516"/>
      <w:r w:rsidRPr="00A74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382">
        <w:rPr>
          <w:rFonts w:ascii="Times New Roman" w:hAnsi="Times New Roman" w:cs="Times New Roman"/>
          <w:sz w:val="28"/>
          <w:szCs w:val="28"/>
        </w:rPr>
        <w:t>в 15.00 часов</w:t>
      </w:r>
      <w:bookmarkEnd w:id="1"/>
      <w:r w:rsidRPr="00A74382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Красноярский район, село </w:t>
      </w:r>
      <w:proofErr w:type="spellStart"/>
      <w:r w:rsidRPr="00A74382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A74382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37158045"/>
      <w:r w:rsidRPr="00A74382">
        <w:rPr>
          <w:rFonts w:ascii="Times New Roman" w:hAnsi="Times New Roman" w:cs="Times New Roman"/>
          <w:sz w:val="28"/>
          <w:szCs w:val="28"/>
        </w:rPr>
        <w:t>ул. Школьная, д. 5;</w:t>
      </w:r>
    </w:p>
    <w:p w:rsidR="00A74382" w:rsidRPr="00A74382" w:rsidRDefault="00A74382" w:rsidP="00A74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82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A74382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A74382">
        <w:rPr>
          <w:rFonts w:ascii="Times New Roman" w:hAnsi="Times New Roman" w:cs="Times New Roman"/>
          <w:sz w:val="28"/>
          <w:szCs w:val="28"/>
        </w:rPr>
        <w:t xml:space="preserve"> 8 сентября 2023 года</w:t>
      </w:r>
      <w:r w:rsidRPr="00A74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382">
        <w:rPr>
          <w:rFonts w:ascii="Times New Roman" w:hAnsi="Times New Roman" w:cs="Times New Roman"/>
          <w:sz w:val="28"/>
          <w:szCs w:val="28"/>
        </w:rPr>
        <w:t>в 14.00 часов</w:t>
      </w:r>
      <w:r w:rsidRPr="00A74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382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поселок </w:t>
      </w:r>
      <w:proofErr w:type="spellStart"/>
      <w:r w:rsidRPr="00A74382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A7438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74382">
        <w:rPr>
          <w:rFonts w:ascii="Times New Roman" w:hAnsi="Times New Roman" w:cs="Times New Roman"/>
          <w:sz w:val="28"/>
          <w:szCs w:val="28"/>
        </w:rPr>
        <w:t>Центральная,  д.</w:t>
      </w:r>
      <w:proofErr w:type="gramEnd"/>
      <w:r w:rsidRPr="00A74382">
        <w:rPr>
          <w:rFonts w:ascii="Times New Roman" w:hAnsi="Times New Roman" w:cs="Times New Roman"/>
          <w:sz w:val="28"/>
          <w:szCs w:val="28"/>
        </w:rPr>
        <w:t xml:space="preserve"> 35;</w:t>
      </w:r>
    </w:p>
    <w:p w:rsidR="00A74382" w:rsidRPr="00A74382" w:rsidRDefault="00A74382" w:rsidP="00A74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82">
        <w:rPr>
          <w:rFonts w:ascii="Times New Roman" w:hAnsi="Times New Roman" w:cs="Times New Roman"/>
          <w:sz w:val="28"/>
          <w:szCs w:val="28"/>
        </w:rPr>
        <w:t xml:space="preserve">в деревне Екатериновка 12 сентября 2023 года в 14.00 часов по адресу: Самарская область, Красноярский район, деревня Екатериновка, </w:t>
      </w:r>
      <w:proofErr w:type="spellStart"/>
      <w:r w:rsidRPr="00A74382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A74382">
        <w:rPr>
          <w:rFonts w:ascii="Times New Roman" w:hAnsi="Times New Roman" w:cs="Times New Roman"/>
          <w:sz w:val="28"/>
          <w:szCs w:val="28"/>
        </w:rPr>
        <w:t>, возле д. 14;</w:t>
      </w:r>
    </w:p>
    <w:p w:rsidR="00A74382" w:rsidRPr="00A74382" w:rsidRDefault="00A74382" w:rsidP="00A74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82">
        <w:rPr>
          <w:rFonts w:ascii="Times New Roman" w:hAnsi="Times New Roman" w:cs="Times New Roman"/>
          <w:sz w:val="28"/>
          <w:szCs w:val="28"/>
        </w:rPr>
        <w:t>в поселке Малиновка 14 сентября 2023 года в 10.00 часов по адресу: Самарская область, Красноярский район, поселок Малиновка ул. Малиновая, д. 5;</w:t>
      </w:r>
    </w:p>
    <w:p w:rsidR="00A74382" w:rsidRPr="00A74382" w:rsidRDefault="00A74382" w:rsidP="00A74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82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proofErr w:type="gramStart"/>
      <w:r w:rsidRPr="00A74382">
        <w:rPr>
          <w:rFonts w:ascii="Times New Roman" w:hAnsi="Times New Roman" w:cs="Times New Roman"/>
          <w:sz w:val="28"/>
          <w:szCs w:val="28"/>
        </w:rPr>
        <w:t>Краково</w:t>
      </w:r>
      <w:proofErr w:type="spellEnd"/>
      <w:r w:rsidRPr="00A74382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Pr="00A74382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  <w:r w:rsidRPr="00A74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382">
        <w:rPr>
          <w:rFonts w:ascii="Times New Roman" w:hAnsi="Times New Roman" w:cs="Times New Roman"/>
          <w:sz w:val="28"/>
          <w:szCs w:val="28"/>
        </w:rPr>
        <w:t xml:space="preserve">в 14.00 по адресу: Самарская область, Красноярский район, село </w:t>
      </w:r>
      <w:proofErr w:type="spellStart"/>
      <w:r w:rsidRPr="00A74382">
        <w:rPr>
          <w:rFonts w:ascii="Times New Roman" w:hAnsi="Times New Roman" w:cs="Times New Roman"/>
          <w:sz w:val="28"/>
          <w:szCs w:val="28"/>
        </w:rPr>
        <w:t>Краково</w:t>
      </w:r>
      <w:proofErr w:type="spellEnd"/>
      <w:r w:rsidRPr="00A74382">
        <w:rPr>
          <w:rFonts w:ascii="Times New Roman" w:hAnsi="Times New Roman" w:cs="Times New Roman"/>
          <w:sz w:val="28"/>
          <w:szCs w:val="28"/>
        </w:rPr>
        <w:t>, ул. Коминтерна, д. 16;</w:t>
      </w:r>
    </w:p>
    <w:p w:rsidR="00A74382" w:rsidRPr="00A74382" w:rsidRDefault="00A74382" w:rsidP="00A74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82">
        <w:rPr>
          <w:rFonts w:ascii="Times New Roman" w:hAnsi="Times New Roman" w:cs="Times New Roman"/>
          <w:sz w:val="28"/>
          <w:szCs w:val="28"/>
        </w:rPr>
        <w:t>в поселке Вулкан 21 сентября 2023 года в 15.00 часов по адресу: Самарская область, Красноярский район, поселок Вулкан, ул. Строителей, возле д. 8;</w:t>
      </w:r>
    </w:p>
    <w:p w:rsidR="00A74382" w:rsidRPr="00A74382" w:rsidRDefault="00A74382" w:rsidP="00A74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4382">
        <w:rPr>
          <w:rFonts w:ascii="Times New Roman" w:hAnsi="Times New Roman" w:cs="Times New Roman"/>
          <w:sz w:val="28"/>
          <w:szCs w:val="28"/>
        </w:rPr>
        <w:t>селе  Тростянка</w:t>
      </w:r>
      <w:proofErr w:type="gramEnd"/>
      <w:r w:rsidRPr="00A74382">
        <w:rPr>
          <w:rFonts w:ascii="Times New Roman" w:hAnsi="Times New Roman" w:cs="Times New Roman"/>
          <w:sz w:val="28"/>
          <w:szCs w:val="28"/>
        </w:rPr>
        <w:t xml:space="preserve"> 26 сентября 2023 года в 15.00 часов по адресу: Самарская область, Красноярский район, село Тростянка, ул. Ленина, возле д. 1;</w:t>
      </w:r>
    </w:p>
    <w:bookmarkEnd w:id="2"/>
    <w:p w:rsidR="00C85F9A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C85F9A" w:rsidRPr="003C5092" w:rsidRDefault="00C85F9A" w:rsidP="00C85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экспозиции состоится с </w:t>
      </w:r>
      <w:r w:rsidR="00A74382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A74382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3" w:name="_Hlk14090524"/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35BF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в рабочие дни с 14 до 17 часов.</w:t>
      </w:r>
    </w:p>
    <w:p w:rsidR="00C85F9A" w:rsidRPr="003C5092" w:rsidRDefault="00C85F9A" w:rsidP="00C85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3"/>
    <w:p w:rsidR="00C85F9A" w:rsidRPr="00472898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рассмотрению на публичных слушаниях, и проведения экспозиции проекта участники публичных слушаний, прошедшие идентификацию, имеют право вносить предложения и замечания, касающиеся такого проекта:</w:t>
      </w:r>
    </w:p>
    <w:p w:rsidR="00C85F9A" w:rsidRPr="00472898" w:rsidRDefault="00C85F9A" w:rsidP="00C85F9A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собраний 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публичных слушаний;</w:t>
      </w:r>
    </w:p>
    <w:p w:rsidR="00C85F9A" w:rsidRPr="00472898" w:rsidRDefault="00C85F9A" w:rsidP="00C85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организатора публичных слушаний;</w:t>
      </w:r>
    </w:p>
    <w:p w:rsidR="00C85F9A" w:rsidRPr="00472898" w:rsidRDefault="00C85F9A" w:rsidP="00C85F9A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85F9A" w:rsidRPr="00472898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85F9A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85F9A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с </w:t>
      </w:r>
      <w:r w:rsidR="00A74382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74382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по 30 сентября</w:t>
      </w:r>
      <w:bookmarkStart w:id="4" w:name="_GoBack"/>
      <w:bookmarkEnd w:id="4"/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C85F9A" w:rsidRPr="00472898" w:rsidRDefault="00C85F9A" w:rsidP="00C85F9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вышеуказанному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535E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(мест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экспозиции проекта решения) в рабочие дни с 10 часов до 19 часов, в выходные дни с 12 до 17 часов.</w:t>
      </w:r>
    </w:p>
    <w:p w:rsidR="00C85F9A" w:rsidRDefault="00C85F9A" w:rsidP="00C85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9A" w:rsidRPr="00B1772C" w:rsidRDefault="00C85F9A" w:rsidP="00C85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9A" w:rsidRPr="00B1772C" w:rsidRDefault="00C85F9A" w:rsidP="00C85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F9A" w:rsidRDefault="00C85F9A"/>
    <w:sectPr w:rsidR="00C85F9A" w:rsidSect="00707667">
      <w:headerReference w:type="default" r:id="rId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25823"/>
      <w:docPartObj>
        <w:docPartGallery w:val="Page Numbers (Top of Page)"/>
        <w:docPartUnique/>
      </w:docPartObj>
    </w:sdtPr>
    <w:sdtEndPr/>
    <w:sdtContent>
      <w:p w:rsidR="004562EE" w:rsidRDefault="00A74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562EE" w:rsidRDefault="00A74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A"/>
    <w:rsid w:val="00535BF8"/>
    <w:rsid w:val="00A74382"/>
    <w:rsid w:val="00C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9937-E427-403E-8068-4F96639D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F9A"/>
  </w:style>
  <w:style w:type="paragraph" w:styleId="a5">
    <w:name w:val="List Paragraph"/>
    <w:basedOn w:val="a"/>
    <w:uiPriority w:val="34"/>
    <w:qFormat/>
    <w:rsid w:val="00C85F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2023-08-31T05:57:00Z</cp:lastPrinted>
  <dcterms:created xsi:type="dcterms:W3CDTF">2023-08-31T02:49:00Z</dcterms:created>
  <dcterms:modified xsi:type="dcterms:W3CDTF">2023-08-31T05:57:00Z</dcterms:modified>
</cp:coreProperties>
</file>