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5" w:rsidRPr="001E2F03" w:rsidRDefault="009327D5" w:rsidP="009327D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9327D5" w:rsidRPr="00D16B32" w:rsidRDefault="009327D5" w:rsidP="009327D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327D5" w:rsidRPr="00D16B32" w:rsidRDefault="009327D5" w:rsidP="009327D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9327D5" w:rsidRPr="003A7BC9" w:rsidRDefault="009327D5" w:rsidP="009327D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9327D5" w:rsidRPr="00A55276" w:rsidRDefault="009327D5" w:rsidP="009327D5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9327D5" w:rsidRPr="00D16B32" w:rsidRDefault="009327D5" w:rsidP="009327D5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9327D5" w:rsidRPr="00B22E46" w:rsidRDefault="009327D5" w:rsidP="009327D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26 января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23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</w:t>
      </w:r>
    </w:p>
    <w:p w:rsidR="009327D5" w:rsidRPr="000D27E3" w:rsidRDefault="009327D5" w:rsidP="009327D5">
      <w:pPr>
        <w:pStyle w:val="a3"/>
        <w:suppressAutoHyphens w:val="0"/>
        <w:jc w:val="center"/>
        <w:rPr>
          <w:b w:val="0"/>
          <w:i w:val="0"/>
        </w:rPr>
      </w:pPr>
    </w:p>
    <w:p w:rsidR="009327D5" w:rsidRPr="001B6C71" w:rsidRDefault="009327D5" w:rsidP="009327D5">
      <w:pPr>
        <w:jc w:val="center"/>
        <w:rPr>
          <w:b/>
        </w:rPr>
      </w:pPr>
      <w:r w:rsidRPr="001B6C71">
        <w:rPr>
          <w:b/>
        </w:rPr>
        <w:t>О внесении изменений в Порядок организации и проведения</w:t>
      </w:r>
    </w:p>
    <w:p w:rsidR="009327D5" w:rsidRPr="001B6C71" w:rsidRDefault="009327D5" w:rsidP="009327D5">
      <w:pPr>
        <w:jc w:val="center"/>
        <w:rPr>
          <w:b/>
        </w:rPr>
      </w:pPr>
      <w:r w:rsidRPr="001B6C71">
        <w:rPr>
          <w:b/>
        </w:rPr>
        <w:t xml:space="preserve"> публичных слушаний в сельском поселении </w:t>
      </w:r>
      <w:proofErr w:type="spellStart"/>
      <w:r>
        <w:rPr>
          <w:b/>
        </w:rPr>
        <w:t>Хилково</w:t>
      </w:r>
      <w:proofErr w:type="spellEnd"/>
    </w:p>
    <w:p w:rsidR="009327D5" w:rsidRDefault="009327D5" w:rsidP="009327D5">
      <w:pPr>
        <w:jc w:val="center"/>
        <w:rPr>
          <w:b/>
        </w:rPr>
      </w:pPr>
      <w:r w:rsidRPr="001B6C71">
        <w:rPr>
          <w:b/>
        </w:rPr>
        <w:t>муниципального района Красноярский Самарской области</w:t>
      </w:r>
      <w:r w:rsidRPr="00B85839">
        <w:rPr>
          <w:b/>
        </w:rPr>
        <w:t xml:space="preserve"> </w:t>
      </w:r>
    </w:p>
    <w:p w:rsidR="009327D5" w:rsidRDefault="009327D5" w:rsidP="009327D5">
      <w:pPr>
        <w:jc w:val="center"/>
        <w:rPr>
          <w:szCs w:val="28"/>
        </w:rPr>
      </w:pPr>
    </w:p>
    <w:p w:rsidR="009327D5" w:rsidRDefault="009327D5" w:rsidP="009327D5">
      <w:pPr>
        <w:spacing w:line="360" w:lineRule="auto"/>
        <w:ind w:firstLine="709"/>
        <w:jc w:val="both"/>
      </w:pPr>
      <w:r w:rsidRPr="00B95568">
        <w:t>В соответствии с</w:t>
      </w:r>
      <w:r>
        <w:t xml:space="preserve"> частью 4</w:t>
      </w:r>
      <w:r w:rsidRPr="00B95568">
        <w:t xml:space="preserve"> статьи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1B6C71">
        <w:t>пунктом 2 статьи 2</w:t>
      </w:r>
      <w:r>
        <w:t xml:space="preserve">6 </w:t>
      </w:r>
      <w:r w:rsidRPr="001B6C71">
        <w:t>Устав</w:t>
      </w:r>
      <w:r>
        <w:t>а</w:t>
      </w:r>
      <w:r w:rsidRPr="001B6C71">
        <w:t xml:space="preserve"> сельского поселения </w:t>
      </w:r>
      <w:proofErr w:type="spellStart"/>
      <w:r>
        <w:t>Хилково</w:t>
      </w:r>
      <w:proofErr w:type="spellEnd"/>
      <w:r w:rsidRPr="001B6C71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proofErr w:type="spellStart"/>
      <w:r>
        <w:t>Хилково</w:t>
      </w:r>
      <w:proofErr w:type="spellEnd"/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9327D5" w:rsidRDefault="009327D5" w:rsidP="009327D5">
      <w:pPr>
        <w:spacing w:line="360" w:lineRule="auto"/>
        <w:ind w:firstLine="709"/>
        <w:jc w:val="both"/>
      </w:pPr>
      <w:r>
        <w:t>1. </w:t>
      </w:r>
      <w:r w:rsidRPr="001B6C71">
        <w:t xml:space="preserve">Внести в Порядок организации и проведения публичных слушаний в сельском поселении </w:t>
      </w:r>
      <w:proofErr w:type="spellStart"/>
      <w:r>
        <w:t>Хилково</w:t>
      </w:r>
      <w:proofErr w:type="spellEnd"/>
      <w:r w:rsidRPr="001B6C71">
        <w:t xml:space="preserve"> муниципального района Красноярский Самарской области, утвержденный решением Собрания представителей сельского поселения </w:t>
      </w:r>
      <w:proofErr w:type="spellStart"/>
      <w:r>
        <w:t>Хилково</w:t>
      </w:r>
      <w:proofErr w:type="spellEnd"/>
      <w:r w:rsidRPr="001B6C71">
        <w:t xml:space="preserve"> муниципального района Красноярский Самарской области от </w:t>
      </w:r>
      <w:r>
        <w:t>16.02.2010 № 2</w:t>
      </w:r>
      <w:r w:rsidRPr="001B6C71">
        <w:t xml:space="preserve"> </w:t>
      </w:r>
      <w:r>
        <w:t>(с изменениями от 10.11.2010 № 6, от 27.10.2011 № 41, от 24.10.2019 № 35</w:t>
      </w:r>
      <w:r w:rsidRPr="001B6C71">
        <w:t xml:space="preserve">) </w:t>
      </w:r>
      <w:r>
        <w:t>от 27.04.2022 № 18</w:t>
      </w:r>
      <w:r w:rsidRPr="001B6C71">
        <w:t>) следующие изменения</w:t>
      </w:r>
      <w:r>
        <w:t>:</w:t>
      </w:r>
    </w:p>
    <w:p w:rsidR="009327D5" w:rsidRDefault="009327D5" w:rsidP="009327D5">
      <w:pPr>
        <w:spacing w:line="360" w:lineRule="auto"/>
        <w:ind w:firstLine="709"/>
        <w:jc w:val="both"/>
      </w:pPr>
      <w:r>
        <w:t xml:space="preserve">1) пункт 3.2 </w:t>
      </w:r>
      <w:r w:rsidRPr="00DF41D7">
        <w:t>дополнить абзацем следующего содержания:</w:t>
      </w:r>
    </w:p>
    <w:p w:rsidR="009327D5" w:rsidRDefault="009327D5" w:rsidP="009327D5">
      <w:pPr>
        <w:spacing w:line="360" w:lineRule="auto"/>
        <w:ind w:firstLine="709"/>
        <w:jc w:val="both"/>
      </w:pPr>
      <w:r>
        <w:t>«</w:t>
      </w:r>
      <w:r w:rsidRPr="00DF41D7">
        <w:t xml:space="preserve">Для размещения муниципального правового акта о проведении публичных слушаний, а также текста проекта муниципального правового акта, выносимого на публичные слушания может использоваться федеральная государственная информационная система «Единый портал </w:t>
      </w:r>
      <w:r w:rsidRPr="00DF41D7">
        <w:lastRenderedPageBreak/>
        <w:t>государственных и муниципальных услуг (функций)», порядок использования которой устанавливается Правительством Российской Федерации.</w:t>
      </w:r>
      <w:r>
        <w:t>»;</w:t>
      </w:r>
    </w:p>
    <w:p w:rsidR="009327D5" w:rsidRDefault="009327D5" w:rsidP="009327D5">
      <w:pPr>
        <w:spacing w:line="360" w:lineRule="auto"/>
        <w:ind w:firstLine="709"/>
        <w:jc w:val="both"/>
      </w:pPr>
      <w:r>
        <w:t>2) </w:t>
      </w:r>
      <w:r w:rsidRPr="00DF41D7">
        <w:t>абзац второй пункта 6.2 изложить в следующей редакции:</w:t>
      </w:r>
    </w:p>
    <w:p w:rsidR="009327D5" w:rsidRDefault="009327D5" w:rsidP="009327D5">
      <w:pPr>
        <w:spacing w:line="360" w:lineRule="auto"/>
        <w:ind w:firstLine="709"/>
        <w:jc w:val="both"/>
      </w:pPr>
      <w:r>
        <w:t xml:space="preserve">«При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слушаний: </w:t>
      </w:r>
    </w:p>
    <w:p w:rsidR="009327D5" w:rsidRDefault="009327D5" w:rsidP="009327D5">
      <w:pPr>
        <w:spacing w:line="360" w:lineRule="auto"/>
        <w:ind w:firstLine="709"/>
        <w:jc w:val="both"/>
      </w:pPr>
      <w:r>
        <w:t xml:space="preserve">путем внесения их в протокол публичных слушаний; </w:t>
      </w:r>
    </w:p>
    <w:p w:rsidR="009327D5" w:rsidRDefault="009327D5" w:rsidP="009327D5">
      <w:pPr>
        <w:spacing w:line="360" w:lineRule="auto"/>
        <w:ind w:firstLine="709"/>
        <w:jc w:val="both"/>
      </w:pPr>
      <w:r>
        <w:t>путем направления указанных замечаний и предложений в письменном виде с указанием фамилии, имени, отчества, адреса места жительства и контактного телефона посредством почтовой связи, электронной почты, а также официального сайта, в иной не запрещенной законодательством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(функций)».»;</w:t>
      </w:r>
    </w:p>
    <w:p w:rsidR="009327D5" w:rsidRPr="008770FC" w:rsidRDefault="009327D5" w:rsidP="009327D5">
      <w:pPr>
        <w:spacing w:line="360" w:lineRule="auto"/>
        <w:ind w:firstLine="709"/>
        <w:jc w:val="both"/>
      </w:pPr>
      <w:r>
        <w:t>3) пункт 6.16</w:t>
      </w:r>
      <w:r w:rsidRPr="008770FC">
        <w:t xml:space="preserve"> после слов «</w:t>
      </w:r>
      <w:r w:rsidRPr="00176777">
        <w:t>уполномоченным на проведение публичных слушаний</w:t>
      </w:r>
      <w:r>
        <w:t>»</w:t>
      </w:r>
      <w:r w:rsidRPr="008770FC">
        <w:t xml:space="preserve"> дополнить словами «</w:t>
      </w:r>
      <w:r w:rsidRPr="00176777">
        <w:t>, в том числе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t>.</w:t>
      </w:r>
    </w:p>
    <w:p w:rsidR="009327D5" w:rsidRDefault="009327D5" w:rsidP="009327D5">
      <w:pPr>
        <w:spacing w:line="360" w:lineRule="auto"/>
        <w:ind w:firstLine="709"/>
        <w:jc w:val="both"/>
      </w:pPr>
      <w:r>
        <w:t>2. </w:t>
      </w:r>
      <w:r w:rsidRPr="00463617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t>Хилково</w:t>
      </w:r>
      <w:proofErr w:type="spellEnd"/>
      <w:r w:rsidRPr="007B0AFD">
        <w:t>.</w:t>
      </w:r>
    </w:p>
    <w:p w:rsidR="009327D5" w:rsidRDefault="009327D5" w:rsidP="009327D5">
      <w:pPr>
        <w:spacing w:line="360" w:lineRule="auto"/>
        <w:ind w:firstLine="709"/>
        <w:jc w:val="both"/>
      </w:pPr>
      <w:r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9327D5" w:rsidRDefault="009327D5" w:rsidP="009327D5">
      <w:pPr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327D5" w:rsidTr="001706DE">
        <w:trPr>
          <w:jc w:val="center"/>
        </w:trPr>
        <w:tc>
          <w:tcPr>
            <w:tcW w:w="4946" w:type="dxa"/>
            <w:shd w:val="clear" w:color="auto" w:fill="auto"/>
          </w:tcPr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327D5" w:rsidRPr="00332040" w:rsidRDefault="009327D5" w:rsidP="001706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327D5" w:rsidRPr="00DC4DD8" w:rsidRDefault="009327D5" w:rsidP="001706DE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327D5" w:rsidRPr="00332040" w:rsidRDefault="009327D5" w:rsidP="001706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</w:p>
          <w:p w:rsidR="009327D5" w:rsidRPr="00DC4DD8" w:rsidRDefault="009327D5" w:rsidP="001706DE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9327D5" w:rsidRPr="00DF1D53" w:rsidRDefault="009327D5" w:rsidP="009327D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9327D5" w:rsidRDefault="009327D5"/>
    <w:sectPr w:rsidR="009327D5" w:rsidSect="00DA25C1">
      <w:headerReference w:type="default" r:id="rId5"/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9327D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9327D5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67" w:rsidRPr="00F77067" w:rsidRDefault="009327D5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 xml:space="preserve">PAGE   </w:instrText>
    </w:r>
    <w:r w:rsidRPr="00F77067">
      <w:rPr>
        <w:sz w:val="24"/>
        <w:szCs w:val="24"/>
      </w:rPr>
      <w:instrText>\* MERGEFORMAT</w:instrText>
    </w:r>
    <w:r w:rsidRPr="00F77067">
      <w:rPr>
        <w:sz w:val="24"/>
        <w:szCs w:val="24"/>
      </w:rPr>
      <w:fldChar w:fldCharType="separate"/>
    </w:r>
    <w:r w:rsidRPr="009327D5">
      <w:rPr>
        <w:noProof/>
        <w:sz w:val="24"/>
        <w:szCs w:val="24"/>
        <w:lang w:val="ru-RU"/>
      </w:rPr>
      <w:t>3</w:t>
    </w:r>
    <w:r w:rsidRPr="00F770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5"/>
    <w:rsid w:val="009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B4ED-E625-4ADA-B529-9B6B311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327D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27D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327D5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9327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3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27D5"/>
  </w:style>
  <w:style w:type="paragraph" w:styleId="a7">
    <w:name w:val="header"/>
    <w:basedOn w:val="a"/>
    <w:link w:val="a8"/>
    <w:uiPriority w:val="99"/>
    <w:rsid w:val="00932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327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32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2023-01-23T06:53:00Z</cp:lastPrinted>
  <dcterms:created xsi:type="dcterms:W3CDTF">2023-01-23T06:50:00Z</dcterms:created>
  <dcterms:modified xsi:type="dcterms:W3CDTF">2023-01-23T06:53:00Z</dcterms:modified>
</cp:coreProperties>
</file>