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A6004" w14:textId="77777777" w:rsidR="00B1772C" w:rsidRPr="00021146" w:rsidRDefault="00B1772C" w:rsidP="007D6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14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14:paraId="7BE2E49B" w14:textId="6121EB10" w:rsidR="002E6BA7" w:rsidRPr="00021146" w:rsidRDefault="00B1772C" w:rsidP="005F0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146">
        <w:rPr>
          <w:rFonts w:ascii="Times New Roman" w:hAnsi="Times New Roman" w:cs="Times New Roman"/>
          <w:b/>
          <w:sz w:val="24"/>
          <w:szCs w:val="24"/>
        </w:rPr>
        <w:t>о начале публичных слушаний</w:t>
      </w:r>
      <w:r w:rsidR="005F04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BA7" w:rsidRPr="00021146">
        <w:rPr>
          <w:rFonts w:ascii="Times New Roman" w:hAnsi="Times New Roman" w:cs="Times New Roman"/>
          <w:b/>
          <w:sz w:val="24"/>
          <w:szCs w:val="24"/>
        </w:rPr>
        <w:t xml:space="preserve">по проекту решения Собрания представителей </w:t>
      </w:r>
      <w:r w:rsidR="000737CC" w:rsidRPr="00021146">
        <w:rPr>
          <w:rFonts w:ascii="Times New Roman" w:hAnsi="Times New Roman" w:cs="Times New Roman"/>
          <w:b/>
          <w:sz w:val="24"/>
          <w:szCs w:val="24"/>
        </w:rPr>
        <w:br/>
      </w:r>
      <w:r w:rsidR="006C5F4E" w:rsidRPr="00021146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2E6BA7" w:rsidRPr="00021146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274BBF">
        <w:rPr>
          <w:rFonts w:ascii="Times New Roman" w:hAnsi="Times New Roman" w:cs="Times New Roman"/>
          <w:b/>
          <w:sz w:val="24"/>
          <w:szCs w:val="24"/>
        </w:rPr>
        <w:t>Большая Каменка</w:t>
      </w:r>
      <w:r w:rsidR="002E6BA7" w:rsidRPr="0002114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="000737CC" w:rsidRPr="00021146">
        <w:rPr>
          <w:rFonts w:ascii="Times New Roman" w:hAnsi="Times New Roman" w:cs="Times New Roman"/>
          <w:b/>
          <w:sz w:val="24"/>
          <w:szCs w:val="24"/>
        </w:rPr>
        <w:t>Красноярский</w:t>
      </w:r>
      <w:r w:rsidR="002E6BA7" w:rsidRPr="00021146">
        <w:rPr>
          <w:rFonts w:ascii="Times New Roman" w:hAnsi="Times New Roman" w:cs="Times New Roman"/>
          <w:b/>
          <w:sz w:val="24"/>
          <w:szCs w:val="24"/>
        </w:rPr>
        <w:t xml:space="preserve"> Самарской области «</w:t>
      </w:r>
      <w:r w:rsidR="00021146" w:rsidRPr="00021146">
        <w:rPr>
          <w:rFonts w:ascii="Times New Roman" w:hAnsi="Times New Roman" w:cs="Times New Roman"/>
          <w:b/>
          <w:sz w:val="24"/>
          <w:szCs w:val="24"/>
        </w:rPr>
        <w:t>О</w:t>
      </w:r>
      <w:r w:rsidR="00021146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Правила землепользования и застройки сельского поселения </w:t>
      </w:r>
      <w:r w:rsidR="00274BBF">
        <w:rPr>
          <w:rFonts w:ascii="Times New Roman" w:hAnsi="Times New Roman" w:cs="Times New Roman"/>
          <w:b/>
          <w:sz w:val="24"/>
          <w:szCs w:val="24"/>
        </w:rPr>
        <w:t>Большая Каменка</w:t>
      </w:r>
      <w:r w:rsidR="0002114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Красноярский Самарской области</w:t>
      </w:r>
      <w:r w:rsidR="002E6BA7" w:rsidRPr="00021146">
        <w:rPr>
          <w:rFonts w:ascii="Times New Roman" w:hAnsi="Times New Roman" w:cs="Times New Roman"/>
          <w:b/>
          <w:sz w:val="24"/>
          <w:szCs w:val="24"/>
        </w:rPr>
        <w:t>»</w:t>
      </w:r>
    </w:p>
    <w:p w14:paraId="0E8E27D1" w14:textId="7E9A26A8" w:rsidR="002E6BA7" w:rsidRPr="00021146" w:rsidRDefault="002E6BA7" w:rsidP="002E6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2E7116" w14:textId="58A7F486"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F4E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274B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Каменка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</w:t>
      </w:r>
      <w:r w:rsidR="00274BBF">
        <w:rPr>
          <w:rFonts w:ascii="Times New Roman" w:eastAsia="Times New Roman" w:hAnsi="Times New Roman" w:cs="Times New Roman"/>
          <w:sz w:val="24"/>
          <w:szCs w:val="24"/>
          <w:lang w:eastAsia="ru-RU"/>
        </w:rPr>
        <w:t>26.05</w:t>
      </w:r>
      <w:r w:rsidR="004D4E52" w:rsidRPr="004D4E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1146" w:rsidRPr="004D4E5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400FB" w:rsidRPr="004D4E5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D4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331C6" w:rsidRPr="004D4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BB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назначены публичные </w:t>
      </w:r>
      <w:bookmarkStart w:id="0" w:name="_Hlk36210908"/>
      <w:r w:rsidR="00D01A15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слушания по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решения Собрания представителей </w:t>
      </w:r>
      <w:r w:rsidR="006C5F4E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274B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Каменка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«</w:t>
      </w:r>
      <w:r w:rsid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Правила землепользования и застройки сельского поселения </w:t>
      </w:r>
      <w:r w:rsidR="00274B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Каменка</w:t>
      </w:r>
      <w:r w:rsid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End w:id="0"/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проект</w:t>
      </w:r>
      <w:r w:rsidR="005535E9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7D0CA0C" w14:textId="6976E7C7" w:rsidR="003A1B1D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публичных слушаний по проекту</w:t>
      </w:r>
      <w:r w:rsidR="000C77BB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="00E2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276" w:rsidRPr="00E2027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особенностей, установленных статьей 7 Федерального закона от 14.03.2022 № 58-ФЗ «О внесении изменений в отдельные законодательные акты Российской Федерации»,</w:t>
      </w:r>
      <w:r w:rsidR="003A1B1D" w:rsidRPr="00021146">
        <w:rPr>
          <w:sz w:val="24"/>
          <w:szCs w:val="24"/>
        </w:rPr>
        <w:t xml:space="preserve"> </w:t>
      </w:r>
      <w:r w:rsidR="00D335F5" w:rsidRPr="00D3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74BBF">
        <w:rPr>
          <w:rFonts w:ascii="Times New Roman" w:eastAsia="Times New Roman" w:hAnsi="Times New Roman" w:cs="Times New Roman"/>
          <w:sz w:val="24"/>
          <w:szCs w:val="24"/>
          <w:lang w:eastAsia="ru-RU"/>
        </w:rPr>
        <w:t>27.05</w:t>
      </w:r>
      <w:r w:rsidR="00D335F5" w:rsidRPr="00D3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по </w:t>
      </w:r>
      <w:r w:rsidR="00274BBF">
        <w:rPr>
          <w:rFonts w:ascii="Times New Roman" w:eastAsia="Times New Roman" w:hAnsi="Times New Roman" w:cs="Times New Roman"/>
          <w:sz w:val="24"/>
          <w:szCs w:val="24"/>
          <w:lang w:eastAsia="ru-RU"/>
        </w:rPr>
        <w:t>24.06</w:t>
      </w:r>
      <w:r w:rsidR="00D335F5" w:rsidRPr="00D335F5">
        <w:rPr>
          <w:rFonts w:ascii="Times New Roman" w:eastAsia="Times New Roman" w:hAnsi="Times New Roman" w:cs="Times New Roman"/>
          <w:sz w:val="24"/>
          <w:szCs w:val="24"/>
          <w:lang w:eastAsia="ru-RU"/>
        </w:rPr>
        <w:t>.2023.</w:t>
      </w:r>
    </w:p>
    <w:p w14:paraId="4ABEC4C2" w14:textId="77777777"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Процедура проведения публичных слушаний состоит из следующих этапов: </w:t>
      </w:r>
    </w:p>
    <w:p w14:paraId="138F2304" w14:textId="77777777"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оповещение о начале публичных слушаний; </w:t>
      </w:r>
    </w:p>
    <w:p w14:paraId="753F1070" w14:textId="5ECD83B3"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проекта; </w:t>
      </w:r>
    </w:p>
    <w:p w14:paraId="0F669D8A" w14:textId="77777777"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проведение экспозиции или экспозиций проекта; </w:t>
      </w:r>
    </w:p>
    <w:p w14:paraId="6EB66C8E" w14:textId="77777777"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проведение собрания или собраний участников публичных слушаний; </w:t>
      </w:r>
    </w:p>
    <w:p w14:paraId="676F70FB" w14:textId="77777777"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подготовка и оформление протокола публичных слушаний; </w:t>
      </w:r>
    </w:p>
    <w:p w14:paraId="14FED868" w14:textId="450F4566"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подготовка и опубликование заключения о результатах публичных слушаний. </w:t>
      </w:r>
    </w:p>
    <w:p w14:paraId="75E62F8B" w14:textId="796B38EA" w:rsidR="005535E9" w:rsidRPr="00021146" w:rsidRDefault="005535E9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Участниками публичных слушаний по проекту решения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</w:t>
      </w:r>
      <w:r w:rsidR="005331C6" w:rsidRPr="00021146">
        <w:rPr>
          <w:rFonts w:ascii="Times New Roman" w:hAnsi="Times New Roman" w:cs="Times New Roman"/>
          <w:sz w:val="24"/>
          <w:szCs w:val="24"/>
        </w:rPr>
        <w:t>земельных участков</w:t>
      </w:r>
      <w:r w:rsidRPr="00021146">
        <w:rPr>
          <w:rFonts w:ascii="Times New Roman" w:hAnsi="Times New Roman" w:cs="Times New Roman"/>
          <w:sz w:val="24"/>
          <w:szCs w:val="24"/>
        </w:rPr>
        <w:t xml:space="preserve"> и (или) расположенных на них объектов капитального строительства, а </w:t>
      </w:r>
      <w:r w:rsidR="005331C6" w:rsidRPr="00021146">
        <w:rPr>
          <w:rFonts w:ascii="Times New Roman" w:hAnsi="Times New Roman" w:cs="Times New Roman"/>
          <w:sz w:val="24"/>
          <w:szCs w:val="24"/>
        </w:rPr>
        <w:t>также</w:t>
      </w:r>
      <w:r w:rsidRPr="00021146">
        <w:rPr>
          <w:rFonts w:ascii="Times New Roman" w:hAnsi="Times New Roman" w:cs="Times New Roman"/>
          <w:sz w:val="24"/>
          <w:szCs w:val="24"/>
        </w:rPr>
        <w:t xml:space="preserve"> правообладатели помещений, являющихся частью указанных объектов капитального строительства.</w:t>
      </w:r>
    </w:p>
    <w:p w14:paraId="52A2DB9D" w14:textId="13A807EE"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5535E9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подлежащий рассмотрению на публичных слушаниях, размещен 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странице </w:t>
      </w:r>
      <w:r w:rsidR="006C5F4E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274B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Каменка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информационно-телекоммуникационной сети «Интернет» по адресу: http://kryaradm.ru/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063BAB" w14:textId="3ED6B2DB" w:rsidR="000737CC" w:rsidRPr="00021146" w:rsidRDefault="00021146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есто проведения экспозиции проекта решения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6C5F4E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сельском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поселении </w:t>
      </w:r>
      <w:r w:rsidR="0027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Большая Каменка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Красноярский Самарской области:</w:t>
      </w:r>
      <w:r w:rsidR="005331C6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446382</w:t>
      </w:r>
      <w:r w:rsidR="002C4985" w:rsidRPr="002C4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Самарская область, Красноярский район, село </w:t>
      </w:r>
      <w:r w:rsidR="0027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Большая Каменка, ул. Центральная, д. 40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5745F651" w14:textId="16E7FDBD" w:rsidR="00EC4C85" w:rsidRDefault="00EC4C85" w:rsidP="00940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участников публичных слушаний будут проводиться в каждом населенном пункте сельского поселения </w:t>
      </w:r>
      <w:r w:rsidR="00274B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Каменка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области:</w:t>
      </w:r>
    </w:p>
    <w:p w14:paraId="44E17F62" w14:textId="557B1390" w:rsidR="006800FB" w:rsidRPr="00274BBF" w:rsidRDefault="006800FB" w:rsidP="006800FB">
      <w:pPr>
        <w:tabs>
          <w:tab w:val="num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поселке Новый Городок – 09</w:t>
      </w:r>
      <w:r w:rsidRPr="00274BBF">
        <w:rPr>
          <w:rFonts w:ascii="Times New Roman" w:hAnsi="Times New Roman" w:cs="Times New Roman"/>
          <w:sz w:val="24"/>
          <w:szCs w:val="24"/>
        </w:rPr>
        <w:t>.06.2023 г. в 13:00 по адресу: Самарская область, Красноярский район, поселок Новый Городок, улица Горная, около дома № 1.</w:t>
      </w:r>
    </w:p>
    <w:p w14:paraId="5FDC3F68" w14:textId="1D4FD500" w:rsidR="00274BBF" w:rsidRPr="00274BBF" w:rsidRDefault="005C5581" w:rsidP="00274BBF">
      <w:pPr>
        <w:tabs>
          <w:tab w:val="num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в селе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Тремасово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10</w:t>
      </w:r>
      <w:r w:rsidR="00274BBF" w:rsidRPr="00274BBF">
        <w:rPr>
          <w:rFonts w:ascii="Times New Roman" w:hAnsi="Times New Roman" w:cs="Times New Roman"/>
          <w:sz w:val="24"/>
          <w:szCs w:val="24"/>
        </w:rPr>
        <w:t xml:space="preserve">.06.2023 г. в 13:00 по адресу: Самарская область, Красноярский район, с. </w:t>
      </w:r>
      <w:proofErr w:type="spellStart"/>
      <w:r w:rsidR="00274BBF" w:rsidRPr="00274BBF">
        <w:rPr>
          <w:rFonts w:ascii="Times New Roman" w:hAnsi="Times New Roman" w:cs="Times New Roman"/>
          <w:sz w:val="24"/>
          <w:szCs w:val="24"/>
        </w:rPr>
        <w:t>Тремасово</w:t>
      </w:r>
      <w:proofErr w:type="spellEnd"/>
      <w:r w:rsidR="00274BBF" w:rsidRPr="00274BBF">
        <w:rPr>
          <w:rFonts w:ascii="Times New Roman" w:hAnsi="Times New Roman" w:cs="Times New Roman"/>
          <w:sz w:val="24"/>
          <w:szCs w:val="24"/>
        </w:rPr>
        <w:t>, улица Кооперативная, около дома № 6.</w:t>
      </w:r>
    </w:p>
    <w:p w14:paraId="1F796534" w14:textId="3231877E" w:rsidR="00274BBF" w:rsidRPr="00274BBF" w:rsidRDefault="00274BBF" w:rsidP="00274BBF">
      <w:pPr>
        <w:tabs>
          <w:tab w:val="num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BBF">
        <w:rPr>
          <w:rFonts w:ascii="Times New Roman" w:hAnsi="Times New Roman" w:cs="Times New Roman"/>
          <w:sz w:val="24"/>
          <w:szCs w:val="24"/>
        </w:rPr>
        <w:t xml:space="preserve">в поселке </w:t>
      </w:r>
      <w:proofErr w:type="spellStart"/>
      <w:r w:rsidRPr="00274BBF">
        <w:rPr>
          <w:rFonts w:ascii="Times New Roman" w:hAnsi="Times New Roman" w:cs="Times New Roman"/>
          <w:sz w:val="24"/>
          <w:szCs w:val="24"/>
        </w:rPr>
        <w:t>Орешенка</w:t>
      </w:r>
      <w:proofErr w:type="spellEnd"/>
      <w:r w:rsidR="005C5581">
        <w:rPr>
          <w:rFonts w:ascii="Times New Roman" w:hAnsi="Times New Roman" w:cs="Times New Roman"/>
          <w:sz w:val="24"/>
          <w:szCs w:val="24"/>
        </w:rPr>
        <w:t xml:space="preserve"> – 13</w:t>
      </w:r>
      <w:r w:rsidRPr="00274BBF">
        <w:rPr>
          <w:rFonts w:ascii="Times New Roman" w:hAnsi="Times New Roman" w:cs="Times New Roman"/>
          <w:sz w:val="24"/>
          <w:szCs w:val="24"/>
        </w:rPr>
        <w:t xml:space="preserve">.06.2023 г. в 13:00 по адресу: Самарская область, Красноярский район, поселок </w:t>
      </w:r>
      <w:proofErr w:type="spellStart"/>
      <w:r w:rsidRPr="00274BBF">
        <w:rPr>
          <w:rFonts w:ascii="Times New Roman" w:hAnsi="Times New Roman" w:cs="Times New Roman"/>
          <w:sz w:val="24"/>
          <w:szCs w:val="24"/>
        </w:rPr>
        <w:t>Орешенка</w:t>
      </w:r>
      <w:proofErr w:type="spellEnd"/>
      <w:r w:rsidRPr="00274BBF">
        <w:rPr>
          <w:rFonts w:ascii="Times New Roman" w:hAnsi="Times New Roman" w:cs="Times New Roman"/>
          <w:sz w:val="24"/>
          <w:szCs w:val="24"/>
        </w:rPr>
        <w:t>, улица Зеленая, около дома № 17.</w:t>
      </w:r>
    </w:p>
    <w:p w14:paraId="0F2C4F5D" w14:textId="59F07543" w:rsidR="00274BBF" w:rsidRPr="00274BBF" w:rsidRDefault="005C5581" w:rsidP="00274BBF">
      <w:pPr>
        <w:tabs>
          <w:tab w:val="num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поселке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Соколинка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14</w:t>
      </w:r>
      <w:r w:rsidR="00274BBF" w:rsidRPr="00274BBF">
        <w:rPr>
          <w:rFonts w:ascii="Times New Roman" w:hAnsi="Times New Roman" w:cs="Times New Roman"/>
          <w:sz w:val="24"/>
          <w:szCs w:val="24"/>
        </w:rPr>
        <w:t xml:space="preserve">.06.2023 г. в 13:00 по адресу: Самарская область, Красноярский район, поселок </w:t>
      </w:r>
      <w:proofErr w:type="spellStart"/>
      <w:r w:rsidR="00274BBF" w:rsidRPr="00274BBF">
        <w:rPr>
          <w:rFonts w:ascii="Times New Roman" w:hAnsi="Times New Roman" w:cs="Times New Roman"/>
          <w:sz w:val="24"/>
          <w:szCs w:val="24"/>
        </w:rPr>
        <w:t>Соколинка</w:t>
      </w:r>
      <w:proofErr w:type="spellEnd"/>
      <w:r w:rsidR="00274BBF" w:rsidRPr="00274BBF">
        <w:rPr>
          <w:rFonts w:ascii="Times New Roman" w:hAnsi="Times New Roman" w:cs="Times New Roman"/>
          <w:sz w:val="24"/>
          <w:szCs w:val="24"/>
        </w:rPr>
        <w:t>, улица Прибрежная, около дома № 1.</w:t>
      </w:r>
    </w:p>
    <w:p w14:paraId="31ED6399" w14:textId="4B34FBAC" w:rsidR="00274BBF" w:rsidRDefault="005C5581" w:rsidP="00274BBF">
      <w:pPr>
        <w:tabs>
          <w:tab w:val="num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поселке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15</w:t>
      </w:r>
      <w:r w:rsidR="00274BBF" w:rsidRPr="00274BBF">
        <w:rPr>
          <w:rFonts w:ascii="Times New Roman" w:hAnsi="Times New Roman" w:cs="Times New Roman"/>
          <w:sz w:val="24"/>
          <w:szCs w:val="24"/>
        </w:rPr>
        <w:t xml:space="preserve">.06.2023 г. в 13:00 по адресу: Самарская область, Красноярский район, поселок </w:t>
      </w:r>
      <w:proofErr w:type="spellStart"/>
      <w:r w:rsidR="00274BBF" w:rsidRPr="00274BBF">
        <w:rPr>
          <w:rFonts w:ascii="Times New Roman" w:hAnsi="Times New Roman" w:cs="Times New Roman"/>
          <w:sz w:val="24"/>
          <w:szCs w:val="24"/>
        </w:rPr>
        <w:t>Раевка</w:t>
      </w:r>
      <w:proofErr w:type="spellEnd"/>
      <w:r w:rsidR="00274BBF" w:rsidRPr="00274BBF">
        <w:rPr>
          <w:rFonts w:ascii="Times New Roman" w:hAnsi="Times New Roman" w:cs="Times New Roman"/>
          <w:sz w:val="24"/>
          <w:szCs w:val="24"/>
        </w:rPr>
        <w:t>, улица Песчаная, около дома № 14.</w:t>
      </w:r>
    </w:p>
    <w:p w14:paraId="68057E0B" w14:textId="3E9C5C48" w:rsidR="006800FB" w:rsidRPr="00274BBF" w:rsidRDefault="006800FB" w:rsidP="006800FB">
      <w:pPr>
        <w:tabs>
          <w:tab w:val="num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селе Большая Каменка – 16</w:t>
      </w:r>
      <w:r>
        <w:rPr>
          <w:rFonts w:ascii="Times New Roman" w:hAnsi="Times New Roman" w:cs="Times New Roman"/>
          <w:sz w:val="24"/>
          <w:szCs w:val="24"/>
        </w:rPr>
        <w:t>.06</w:t>
      </w:r>
      <w:r w:rsidRPr="00274BBF">
        <w:rPr>
          <w:rFonts w:ascii="Times New Roman" w:hAnsi="Times New Roman" w:cs="Times New Roman"/>
          <w:sz w:val="24"/>
          <w:szCs w:val="24"/>
        </w:rPr>
        <w:t xml:space="preserve">.2023 г. в 15:00 по адресу: Самарская область, Красноярский район, село Большая Каменка, улица </w:t>
      </w:r>
      <w:proofErr w:type="gramStart"/>
      <w:r w:rsidRPr="00274BBF">
        <w:rPr>
          <w:rFonts w:ascii="Times New Roman" w:hAnsi="Times New Roman" w:cs="Times New Roman"/>
          <w:sz w:val="24"/>
          <w:szCs w:val="24"/>
        </w:rPr>
        <w:t>Центральная,  дом</w:t>
      </w:r>
      <w:proofErr w:type="gramEnd"/>
      <w:r w:rsidRPr="00274BBF">
        <w:rPr>
          <w:rFonts w:ascii="Times New Roman" w:hAnsi="Times New Roman" w:cs="Times New Roman"/>
          <w:sz w:val="24"/>
          <w:szCs w:val="24"/>
        </w:rPr>
        <w:t xml:space="preserve"> № 40;</w:t>
      </w:r>
    </w:p>
    <w:p w14:paraId="0F456D75" w14:textId="3BDB9F20" w:rsidR="003A1B1D" w:rsidRPr="00021146" w:rsidRDefault="002E6BA7" w:rsidP="00D659F4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регистрации участников публичных слушаний</w:t>
      </w:r>
      <w:r w:rsidR="001D180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чем за 30 мин. до начала проведения собрания участников публичных слушаний. </w:t>
      </w:r>
    </w:p>
    <w:p w14:paraId="7454AB62" w14:textId="381D7FD7" w:rsidR="003C5092" w:rsidRPr="00021146" w:rsidRDefault="003A1B1D" w:rsidP="00940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экспозиции состоится </w:t>
      </w:r>
      <w:r w:rsidR="008400FB" w:rsidRPr="0084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C5581">
        <w:rPr>
          <w:rFonts w:ascii="Times New Roman" w:eastAsia="Times New Roman" w:hAnsi="Times New Roman" w:cs="Times New Roman"/>
          <w:sz w:val="24"/>
          <w:szCs w:val="24"/>
          <w:lang w:eastAsia="ru-RU"/>
        </w:rPr>
        <w:t>08.06</w:t>
      </w:r>
      <w:r w:rsidR="008400FB" w:rsidRPr="0084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по </w:t>
      </w:r>
      <w:r w:rsidR="005C558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74B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8400FB" w:rsidRPr="008400FB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экспозиции возможно </w:t>
      </w:r>
      <w:bookmarkStart w:id="2" w:name="_Hlk14090524"/>
      <w:r w:rsidR="002C4985" w:rsidRPr="002C49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рабочие дни с 10 до 19 часов, в выходные дни с 12 до 17 часов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Консультирование посетителей экспозиции осуществляется представителями Администрации </w:t>
      </w:r>
      <w:r w:rsidR="006C5F4E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274B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Каменка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 в рабочие дни с 1</w:t>
      </w:r>
      <w:r w:rsidR="00E2027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E2027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14:paraId="6F3FB939" w14:textId="4E54B596"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материалы к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проекту решения </w:t>
      </w:r>
      <w:r w:rsid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включают в себя </w:t>
      </w:r>
      <w:r w:rsidR="000409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 градостроительного зонирования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2"/>
    <w:p w14:paraId="0D8EEC37" w14:textId="34BC6324"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размещения проекта</w:t>
      </w:r>
      <w:r w:rsidR="005535E9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="00472898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подлежащего рассмотрению на публичных слушаниях</w:t>
      </w:r>
      <w:r w:rsidR="00472898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проведения экспозиции проекта участники публичных слушаний, прошедшие идентификацию</w:t>
      </w:r>
      <w:r w:rsidR="00472898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право вносить предложения и замечания, касающиеся такого проекта:</w:t>
      </w:r>
    </w:p>
    <w:p w14:paraId="3F089F25" w14:textId="292F221A" w:rsidR="002E6BA7" w:rsidRPr="00021146" w:rsidRDefault="00472898" w:rsidP="00940C32">
      <w:pPr>
        <w:widowControl w:val="0"/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2E6BA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или устной форме в ходе проведения собраний участников публичных слушаний;</w:t>
      </w:r>
    </w:p>
    <w:p w14:paraId="48CE2BE0" w14:textId="438696E1" w:rsidR="002E6BA7" w:rsidRPr="00021146" w:rsidRDefault="00472898" w:rsidP="00940C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2E6BA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в адрес организатора публичных слушаний;</w:t>
      </w:r>
    </w:p>
    <w:p w14:paraId="2C95CDCB" w14:textId="0A04BF57" w:rsidR="005535E9" w:rsidRPr="00021146" w:rsidRDefault="00472898" w:rsidP="00940C32">
      <w:pPr>
        <w:widowControl w:val="0"/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2E6BA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03534EBE" w14:textId="2EC9AFB6"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12 статьи 5.1 Градостроительного кодекса Российской Федерации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14:paraId="2E008B31" w14:textId="317EA11C"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61F7796D" w14:textId="7D4E8E78" w:rsidR="005535E9" w:rsidRPr="00021146" w:rsidRDefault="005535E9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замечаний и предложений по проекту решения осуществляется </w:t>
      </w:r>
      <w:proofErr w:type="gramStart"/>
      <w:r w:rsidR="00E20276" w:rsidRPr="00E2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74BBF" w:rsidRPr="0086396D">
        <w:rPr>
          <w:sz w:val="28"/>
          <w:szCs w:val="28"/>
        </w:rPr>
        <w:t xml:space="preserve"> </w:t>
      </w:r>
      <w:r w:rsidR="005C5581">
        <w:rPr>
          <w:rFonts w:ascii="Times New Roman" w:hAnsi="Times New Roman" w:cs="Times New Roman"/>
          <w:sz w:val="24"/>
          <w:szCs w:val="24"/>
        </w:rPr>
        <w:t>08.06.2023</w:t>
      </w:r>
      <w:proofErr w:type="gramEnd"/>
      <w:r w:rsidR="005C5581">
        <w:rPr>
          <w:rFonts w:ascii="Times New Roman" w:hAnsi="Times New Roman" w:cs="Times New Roman"/>
          <w:sz w:val="24"/>
          <w:szCs w:val="24"/>
        </w:rPr>
        <w:t xml:space="preserve"> по 20</w:t>
      </w:r>
      <w:r w:rsidR="00274BBF" w:rsidRPr="00BF7BA5">
        <w:rPr>
          <w:rFonts w:ascii="Times New Roman" w:hAnsi="Times New Roman" w:cs="Times New Roman"/>
          <w:sz w:val="24"/>
          <w:szCs w:val="24"/>
        </w:rPr>
        <w:t>.06.2023</w:t>
      </w:r>
      <w:r w:rsidR="00D3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14:paraId="583E9370" w14:textId="405118B6" w:rsidR="00174837" w:rsidRPr="00995B55" w:rsidRDefault="005535E9" w:rsidP="00995B55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замечаний и предложений от жителей поселения и иных заинтересованных лиц по проекту решения осуществляется по вышеуказанному адресу в</w:t>
      </w:r>
      <w:r w:rsidRPr="00021146">
        <w:rPr>
          <w:sz w:val="24"/>
          <w:szCs w:val="24"/>
        </w:rPr>
        <w:t xml:space="preserve"> </w:t>
      </w:r>
      <w:r w:rsidR="0008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месте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экспозиции проекта решения</w:t>
      </w:r>
      <w:r w:rsidR="0008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985" w:rsidRPr="002C49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рабочие дни с 10 до 19 часов, в выходные дни с 12 до 17 часов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174837" w:rsidRPr="00995B55" w:rsidSect="005F043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B5432" w14:textId="77777777" w:rsidR="003E0C11" w:rsidRDefault="003E0C11" w:rsidP="006E7798">
      <w:pPr>
        <w:spacing w:after="0" w:line="240" w:lineRule="auto"/>
      </w:pPr>
      <w:r>
        <w:separator/>
      </w:r>
    </w:p>
  </w:endnote>
  <w:endnote w:type="continuationSeparator" w:id="0">
    <w:p w14:paraId="28D89456" w14:textId="77777777" w:rsidR="003E0C11" w:rsidRDefault="003E0C11" w:rsidP="006E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Arial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DB97E" w14:textId="77777777" w:rsidR="003E0C11" w:rsidRDefault="003E0C11" w:rsidP="006E7798">
      <w:pPr>
        <w:spacing w:after="0" w:line="240" w:lineRule="auto"/>
      </w:pPr>
      <w:r>
        <w:separator/>
      </w:r>
    </w:p>
  </w:footnote>
  <w:footnote w:type="continuationSeparator" w:id="0">
    <w:p w14:paraId="55BFDEB1" w14:textId="77777777" w:rsidR="003E0C11" w:rsidRDefault="003E0C11" w:rsidP="006E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725823"/>
      <w:docPartObj>
        <w:docPartGallery w:val="Page Numbers (Top of Page)"/>
        <w:docPartUnique/>
      </w:docPartObj>
    </w:sdtPr>
    <w:sdtEndPr/>
    <w:sdtContent>
      <w:p w14:paraId="3030626B" w14:textId="6A1BE8B3" w:rsidR="004562EE" w:rsidRDefault="004562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0FB">
          <w:rPr>
            <w:noProof/>
          </w:rPr>
          <w:t>2</w:t>
        </w:r>
        <w:r>
          <w:fldChar w:fldCharType="end"/>
        </w:r>
      </w:p>
    </w:sdtContent>
  </w:sdt>
  <w:p w14:paraId="15382FFE" w14:textId="77777777" w:rsidR="004562EE" w:rsidRDefault="004562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64DA6"/>
    <w:multiLevelType w:val="hybridMultilevel"/>
    <w:tmpl w:val="6296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57434"/>
    <w:multiLevelType w:val="hybridMultilevel"/>
    <w:tmpl w:val="927E4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7DA19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05B0C"/>
    <w:multiLevelType w:val="hybridMultilevel"/>
    <w:tmpl w:val="F8383C64"/>
    <w:lvl w:ilvl="0" w:tplc="58E47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EF"/>
    <w:rsid w:val="000161DC"/>
    <w:rsid w:val="00021146"/>
    <w:rsid w:val="00027B81"/>
    <w:rsid w:val="000409FA"/>
    <w:rsid w:val="0004589C"/>
    <w:rsid w:val="000508CA"/>
    <w:rsid w:val="000522D2"/>
    <w:rsid w:val="00052CCF"/>
    <w:rsid w:val="00052DCE"/>
    <w:rsid w:val="00065C23"/>
    <w:rsid w:val="000673AE"/>
    <w:rsid w:val="000737CC"/>
    <w:rsid w:val="00076C32"/>
    <w:rsid w:val="00081CE9"/>
    <w:rsid w:val="0008602C"/>
    <w:rsid w:val="000C546E"/>
    <w:rsid w:val="000C77BB"/>
    <w:rsid w:val="000D3A69"/>
    <w:rsid w:val="000E51CB"/>
    <w:rsid w:val="000E772C"/>
    <w:rsid w:val="000F0D7D"/>
    <w:rsid w:val="000F1F0A"/>
    <w:rsid w:val="000F4412"/>
    <w:rsid w:val="000F6F26"/>
    <w:rsid w:val="001011F0"/>
    <w:rsid w:val="00111FBE"/>
    <w:rsid w:val="0011240B"/>
    <w:rsid w:val="001432EE"/>
    <w:rsid w:val="00174837"/>
    <w:rsid w:val="001962D2"/>
    <w:rsid w:val="001B5BE7"/>
    <w:rsid w:val="001C26C9"/>
    <w:rsid w:val="001C6106"/>
    <w:rsid w:val="001D0C77"/>
    <w:rsid w:val="001D1807"/>
    <w:rsid w:val="001D4B2B"/>
    <w:rsid w:val="001D7A2D"/>
    <w:rsid w:val="00215CC3"/>
    <w:rsid w:val="00246D31"/>
    <w:rsid w:val="00253E12"/>
    <w:rsid w:val="0026700D"/>
    <w:rsid w:val="00274BBF"/>
    <w:rsid w:val="0027511D"/>
    <w:rsid w:val="002841C6"/>
    <w:rsid w:val="00291447"/>
    <w:rsid w:val="002B14BB"/>
    <w:rsid w:val="002B4ED1"/>
    <w:rsid w:val="002C4985"/>
    <w:rsid w:val="002E6BA7"/>
    <w:rsid w:val="00327C1B"/>
    <w:rsid w:val="00362F02"/>
    <w:rsid w:val="0039325A"/>
    <w:rsid w:val="003A1B1D"/>
    <w:rsid w:val="003A307C"/>
    <w:rsid w:val="003C0B8B"/>
    <w:rsid w:val="003C29C3"/>
    <w:rsid w:val="003C5092"/>
    <w:rsid w:val="003D52DD"/>
    <w:rsid w:val="003D7EA5"/>
    <w:rsid w:val="003E0C11"/>
    <w:rsid w:val="003F1920"/>
    <w:rsid w:val="00416214"/>
    <w:rsid w:val="00444B47"/>
    <w:rsid w:val="004539C9"/>
    <w:rsid w:val="004562EE"/>
    <w:rsid w:val="00472898"/>
    <w:rsid w:val="0048182E"/>
    <w:rsid w:val="00484DC9"/>
    <w:rsid w:val="004B0C3E"/>
    <w:rsid w:val="004B1279"/>
    <w:rsid w:val="004D4E52"/>
    <w:rsid w:val="004E66FE"/>
    <w:rsid w:val="00517547"/>
    <w:rsid w:val="0052037C"/>
    <w:rsid w:val="00526809"/>
    <w:rsid w:val="005331C6"/>
    <w:rsid w:val="00540B11"/>
    <w:rsid w:val="00541989"/>
    <w:rsid w:val="00543FBB"/>
    <w:rsid w:val="00552CF0"/>
    <w:rsid w:val="005535E9"/>
    <w:rsid w:val="005565A7"/>
    <w:rsid w:val="00576CDC"/>
    <w:rsid w:val="00584A3F"/>
    <w:rsid w:val="005A0168"/>
    <w:rsid w:val="005C5581"/>
    <w:rsid w:val="005D6B3D"/>
    <w:rsid w:val="005D7AF4"/>
    <w:rsid w:val="005E05D1"/>
    <w:rsid w:val="005E203C"/>
    <w:rsid w:val="005E6887"/>
    <w:rsid w:val="005F0435"/>
    <w:rsid w:val="00600706"/>
    <w:rsid w:val="00600E84"/>
    <w:rsid w:val="00613BE5"/>
    <w:rsid w:val="00644C33"/>
    <w:rsid w:val="00646CB2"/>
    <w:rsid w:val="00662991"/>
    <w:rsid w:val="00676BB0"/>
    <w:rsid w:val="006800FB"/>
    <w:rsid w:val="006A2117"/>
    <w:rsid w:val="006C5F4E"/>
    <w:rsid w:val="006D62D4"/>
    <w:rsid w:val="006E6D38"/>
    <w:rsid w:val="006E7798"/>
    <w:rsid w:val="006F1824"/>
    <w:rsid w:val="006F5083"/>
    <w:rsid w:val="00707667"/>
    <w:rsid w:val="0071540D"/>
    <w:rsid w:val="007243E3"/>
    <w:rsid w:val="0074260E"/>
    <w:rsid w:val="00746401"/>
    <w:rsid w:val="00751975"/>
    <w:rsid w:val="007646AB"/>
    <w:rsid w:val="00776FA0"/>
    <w:rsid w:val="00784A78"/>
    <w:rsid w:val="007B39A4"/>
    <w:rsid w:val="007C4C02"/>
    <w:rsid w:val="007C537F"/>
    <w:rsid w:val="007D371C"/>
    <w:rsid w:val="007D6E66"/>
    <w:rsid w:val="008400FB"/>
    <w:rsid w:val="008508D2"/>
    <w:rsid w:val="00860954"/>
    <w:rsid w:val="008A0106"/>
    <w:rsid w:val="008A3A86"/>
    <w:rsid w:val="008A4C5B"/>
    <w:rsid w:val="008B10DC"/>
    <w:rsid w:val="008B1A79"/>
    <w:rsid w:val="008B736D"/>
    <w:rsid w:val="008C03C0"/>
    <w:rsid w:val="008D6BB9"/>
    <w:rsid w:val="008E2290"/>
    <w:rsid w:val="008F0732"/>
    <w:rsid w:val="008F175E"/>
    <w:rsid w:val="008F5F2A"/>
    <w:rsid w:val="008F7B3A"/>
    <w:rsid w:val="00902904"/>
    <w:rsid w:val="0091226F"/>
    <w:rsid w:val="00913D20"/>
    <w:rsid w:val="00913F16"/>
    <w:rsid w:val="009169F7"/>
    <w:rsid w:val="009229C6"/>
    <w:rsid w:val="00940C32"/>
    <w:rsid w:val="009468AA"/>
    <w:rsid w:val="00953B3D"/>
    <w:rsid w:val="00991306"/>
    <w:rsid w:val="00995B55"/>
    <w:rsid w:val="009A3C57"/>
    <w:rsid w:val="009B223F"/>
    <w:rsid w:val="009B2CF2"/>
    <w:rsid w:val="009B367E"/>
    <w:rsid w:val="009B6591"/>
    <w:rsid w:val="009C23D0"/>
    <w:rsid w:val="009C652F"/>
    <w:rsid w:val="009D5AEF"/>
    <w:rsid w:val="009E3B2E"/>
    <w:rsid w:val="009F1812"/>
    <w:rsid w:val="009F456B"/>
    <w:rsid w:val="00A26442"/>
    <w:rsid w:val="00A44F14"/>
    <w:rsid w:val="00A53AE3"/>
    <w:rsid w:val="00A572A9"/>
    <w:rsid w:val="00A574FA"/>
    <w:rsid w:val="00A964D5"/>
    <w:rsid w:val="00AB2928"/>
    <w:rsid w:val="00AC3E96"/>
    <w:rsid w:val="00AF7652"/>
    <w:rsid w:val="00B1772C"/>
    <w:rsid w:val="00B519B4"/>
    <w:rsid w:val="00B60166"/>
    <w:rsid w:val="00B70F4A"/>
    <w:rsid w:val="00B77FB5"/>
    <w:rsid w:val="00B85DED"/>
    <w:rsid w:val="00B871BB"/>
    <w:rsid w:val="00BB0F18"/>
    <w:rsid w:val="00BB180C"/>
    <w:rsid w:val="00BF7BA5"/>
    <w:rsid w:val="00C0617C"/>
    <w:rsid w:val="00C406A8"/>
    <w:rsid w:val="00C44C7C"/>
    <w:rsid w:val="00C84472"/>
    <w:rsid w:val="00CC65E0"/>
    <w:rsid w:val="00CD130C"/>
    <w:rsid w:val="00CD27DC"/>
    <w:rsid w:val="00CE01B6"/>
    <w:rsid w:val="00CE6955"/>
    <w:rsid w:val="00D01A15"/>
    <w:rsid w:val="00D12ED1"/>
    <w:rsid w:val="00D15323"/>
    <w:rsid w:val="00D2055B"/>
    <w:rsid w:val="00D22D4C"/>
    <w:rsid w:val="00D32683"/>
    <w:rsid w:val="00D33222"/>
    <w:rsid w:val="00D335F5"/>
    <w:rsid w:val="00D659F4"/>
    <w:rsid w:val="00D7085A"/>
    <w:rsid w:val="00D773EB"/>
    <w:rsid w:val="00DA5B51"/>
    <w:rsid w:val="00DB1553"/>
    <w:rsid w:val="00DE13CB"/>
    <w:rsid w:val="00E10A9F"/>
    <w:rsid w:val="00E1202D"/>
    <w:rsid w:val="00E13570"/>
    <w:rsid w:val="00E20276"/>
    <w:rsid w:val="00E243BE"/>
    <w:rsid w:val="00E31722"/>
    <w:rsid w:val="00E629FA"/>
    <w:rsid w:val="00E714F2"/>
    <w:rsid w:val="00E77AF1"/>
    <w:rsid w:val="00E85455"/>
    <w:rsid w:val="00E85DC2"/>
    <w:rsid w:val="00EA566A"/>
    <w:rsid w:val="00EB0C95"/>
    <w:rsid w:val="00EB26F3"/>
    <w:rsid w:val="00EC3217"/>
    <w:rsid w:val="00EC4C85"/>
    <w:rsid w:val="00EE1DAD"/>
    <w:rsid w:val="00EF2B30"/>
    <w:rsid w:val="00F02223"/>
    <w:rsid w:val="00F24060"/>
    <w:rsid w:val="00F56B2C"/>
    <w:rsid w:val="00F7216D"/>
    <w:rsid w:val="00F85DD4"/>
    <w:rsid w:val="00F861B5"/>
    <w:rsid w:val="00FD16CB"/>
    <w:rsid w:val="00FE14BC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D7BAA"/>
  <w15:docId w15:val="{09D26ABA-0322-4221-9E56-01FC6D2A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779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7798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6E7798"/>
    <w:rPr>
      <w:vertAlign w:val="superscript"/>
    </w:rPr>
  </w:style>
  <w:style w:type="character" w:styleId="a6">
    <w:name w:val="Hyperlink"/>
    <w:basedOn w:val="a0"/>
    <w:uiPriority w:val="99"/>
    <w:unhideWhenUsed/>
    <w:rsid w:val="00F0222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222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2EE"/>
  </w:style>
  <w:style w:type="paragraph" w:styleId="a9">
    <w:name w:val="footer"/>
    <w:basedOn w:val="a"/>
    <w:link w:val="aa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2EE"/>
  </w:style>
  <w:style w:type="character" w:styleId="ab">
    <w:name w:val="annotation reference"/>
    <w:basedOn w:val="a0"/>
    <w:unhideWhenUsed/>
    <w:rsid w:val="0026700D"/>
    <w:rPr>
      <w:sz w:val="18"/>
      <w:szCs w:val="18"/>
    </w:rPr>
  </w:style>
  <w:style w:type="paragraph" w:styleId="ac">
    <w:name w:val="annotation text"/>
    <w:basedOn w:val="a"/>
    <w:link w:val="ad"/>
    <w:unhideWhenUsed/>
    <w:rsid w:val="0026700D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rsid w:val="0026700D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700D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700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6700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00D"/>
    <w:rPr>
      <w:rFonts w:ascii="Lucida Grande CY" w:hAnsi="Lucida Grande CY" w:cs="Lucida Grande CY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00E84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472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95DEB-5FA6-4747-BBF5-87FFE7243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2023-05-24T08:10:00Z</dcterms:created>
  <dcterms:modified xsi:type="dcterms:W3CDTF">2023-05-25T07:03:00Z</dcterms:modified>
</cp:coreProperties>
</file>