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F" w:rsidRDefault="00E0232F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                         </w:t>
      </w:r>
    </w:p>
    <w:p w:rsidR="00E0232F" w:rsidRPr="00E0232F" w:rsidRDefault="00C24FE1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2A4D3864" wp14:editId="6F7921CD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8E5E26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9A5751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   от 13 октября</w:t>
      </w:r>
      <w:r w:rsidR="00E0232F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>года №</w:t>
      </w:r>
      <w:r>
        <w:rPr>
          <w:b w:val="0"/>
          <w:i w:val="0"/>
        </w:rPr>
        <w:t xml:space="preserve"> 51</w:t>
      </w:r>
      <w:r w:rsidR="00A0500A">
        <w:rPr>
          <w:b w:val="0"/>
          <w:i w:val="0"/>
        </w:rPr>
        <w:t xml:space="preserve"> </w:t>
      </w:r>
    </w:p>
    <w:p w:rsidR="00FF2F92" w:rsidRDefault="00FF2F92" w:rsidP="009A5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751" w:rsidRPr="009A5751" w:rsidRDefault="009A5751" w:rsidP="009A5751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планировке территории (проект планировки </w:t>
      </w:r>
      <w:proofErr w:type="gramStart"/>
      <w:r w:rsidRPr="009A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Pr="009A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содержащий проект межевания территории) для строительства объекта АО «</w:t>
      </w:r>
      <w:proofErr w:type="spellStart"/>
      <w:r w:rsidRPr="009A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Самаранефтегаз</w:t>
      </w:r>
      <w:proofErr w:type="spellEnd"/>
      <w:r w:rsidRPr="009A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8820П "Сбор нефти и газа со скважин №№ 156, 254, 255 и электроснабжение скважин №№ 251, 252 Южно-Орловского месторождения" на территории сельского поселения Большая </w:t>
      </w:r>
      <w:proofErr w:type="spellStart"/>
      <w:r w:rsidRPr="009A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9A5751" w:rsidRPr="009A5751" w:rsidRDefault="009A5751" w:rsidP="009A5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Default="009A5751" w:rsidP="009A5751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9A5751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ЧАСТЬЮ 5 СТАТЬИ 28 Федерального Закона РФ 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06.10.2003 г. №131-ФЗ «Об общих принципах организации местного самоуправления в Российской Федерации», статьями 5.1, 46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утверждённым</w:t>
      </w:r>
      <w:proofErr w:type="gram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представителей сельского поселения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proofErr w:type="gram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25,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обращением  общества с ограниченной ответственностью «Самарский научно – исследовательский и проектный институт нефтедобычи» от 30.09.2022 года,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ПОСТАНОВЛЯЕТ:</w:t>
      </w:r>
    </w:p>
    <w:p w:rsidR="009A5751" w:rsidRPr="009A5751" w:rsidRDefault="009A5751" w:rsidP="009A5751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9A5751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публичные слушания по планировке территории для строительства объекта 8820П "Сбор нефти и газа со скважин №№ 156, 254, 255 и электроснабжение скважин №№ 251, 252 Южно-Орловского месторождения" в границах 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(далее — Проект) в составе проекта планировки территории и проекта межевания территории. </w:t>
      </w:r>
      <w:proofErr w:type="gramEnd"/>
    </w:p>
    <w:p w:rsidR="009A5751" w:rsidRPr="009A5751" w:rsidRDefault="009A5751" w:rsidP="009A5751">
      <w:pPr>
        <w:tabs>
          <w:tab w:val="left" w:pos="426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5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 состоят из проекта планировки территории и проекта межевания территории. </w:t>
      </w:r>
    </w:p>
    <w:p w:rsidR="009A5751" w:rsidRPr="009A5751" w:rsidRDefault="009A5751" w:rsidP="009A5751">
      <w:pPr>
        <w:tabs>
          <w:tab w:val="left" w:pos="426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751" w:rsidRPr="009A5751" w:rsidRDefault="009A5751" w:rsidP="009A5751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51">
        <w:rPr>
          <w:rFonts w:ascii="Times New Roman" w:eastAsia="Times New Roman" w:hAnsi="Times New Roman" w:cs="Times New Roman"/>
          <w:sz w:val="28"/>
          <w:szCs w:val="28"/>
        </w:rPr>
        <w:t xml:space="preserve">2. Срок проведения публичных слушаний по Проекту с </w:t>
      </w:r>
      <w:r w:rsidR="004917AD" w:rsidRPr="004917A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A5751">
        <w:rPr>
          <w:rFonts w:ascii="Times New Roman" w:eastAsia="Times New Roman" w:hAnsi="Times New Roman" w:cs="Times New Roman"/>
          <w:sz w:val="28"/>
          <w:szCs w:val="28"/>
        </w:rPr>
        <w:t xml:space="preserve">.10.2022 по </w:t>
      </w:r>
      <w:r w:rsidR="004917AD" w:rsidRPr="004917A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A5751">
        <w:rPr>
          <w:rFonts w:ascii="Times New Roman" w:eastAsia="Times New Roman" w:hAnsi="Times New Roman" w:cs="Times New Roman"/>
          <w:sz w:val="28"/>
          <w:szCs w:val="28"/>
        </w:rPr>
        <w:t xml:space="preserve">.11.2022. </w:t>
      </w:r>
    </w:p>
    <w:p w:rsidR="009A5751" w:rsidRPr="009A5751" w:rsidRDefault="009A5751" w:rsidP="009A5751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751" w:rsidRPr="009A5751" w:rsidRDefault="009A5751" w:rsidP="009A5751">
      <w:pPr>
        <w:tabs>
          <w:tab w:val="left" w:pos="426"/>
        </w:tabs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51">
        <w:rPr>
          <w:rFonts w:ascii="Times New Roman" w:eastAsia="Times New Roman" w:hAnsi="Times New Roman" w:cs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9A5751" w:rsidRPr="009A5751" w:rsidRDefault="009A5751" w:rsidP="009A5751">
      <w:pPr>
        <w:tabs>
          <w:tab w:val="left" w:pos="426"/>
        </w:tabs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— Администрация поселения). </w:t>
      </w: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Проекта) в сельском поселении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области: 446381, Самарская область, Красноярский район, село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д.73.</w:t>
      </w:r>
      <w:proofErr w:type="gram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экспозиции возможно в рабочие дни с 14:00 до 16:15. </w:t>
      </w: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7AD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14:00 до 16:15, в выходные с 12:00 до 17:00.</w:t>
      </w:r>
      <w:r w:rsidR="004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администрации </w:t>
      </w:r>
      <w:r w:rsidR="004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Егоровой В.В. и Косовой С.Ю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Замечания и предложения могут быть внесены: </w:t>
      </w:r>
    </w:p>
    <w:p w:rsidR="004917AD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собрания или собраний Участников публичных слушаний; </w:t>
      </w:r>
    </w:p>
    <w:p w:rsidR="004917AD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4917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Собрание Участников публичных слушаний состоится в здании СДК села </w:t>
      </w:r>
      <w:proofErr w:type="gram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аковка</w:t>
      </w:r>
      <w:proofErr w:type="spellEnd"/>
      <w:r w:rsidR="004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Красноярский райо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proofErr w:type="gram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д.75</w:t>
      </w:r>
      <w:r w:rsidR="004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7AD" w:rsidRPr="004917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 в 11:00. </w:t>
      </w: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замечаний и предложений от участников публичных слушаний, жителей поселений и иных заинтересованных лиц по Проекту прекращается </w:t>
      </w:r>
      <w:r w:rsidR="004917AD" w:rsidRPr="004917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.11.2022. </w:t>
      </w: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Назначить лицом, ответственным за ведение протокола публичных слушаний по Проекту и протокола собрания участников публичных слушаний по Проекту главу сельского поселения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И.П. Антропова.</w:t>
      </w: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документации по планировке территории для строительства объекта 8820П "Сбор нефти и газа со скважин №№ 156, 254, 255 и электроснабжение скважин №№ 251, 252 Южно-Орловского месторождения" в границах сельского поселения Большая </w:t>
      </w:r>
      <w:proofErr w:type="spellStart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 вкладка «Градостро</w:t>
      </w:r>
      <w:r w:rsidRPr="009A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ительство» - </w:t>
      </w:r>
      <w:hyperlink r:id="rId7" w:history="1">
        <w:proofErr w:type="gramEnd"/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kryaradm</w:t>
        </w:r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proofErr w:type="gramStart"/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gradostroitestvo</w:t>
        </w:r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</w:t>
        </w:r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bolshaya</w:t>
        </w:r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</w:t>
        </w:r>
        <w:r w:rsidRPr="002550B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rakovka</w:t>
        </w:r>
      </w:hyperlink>
      <w:r w:rsidRPr="009A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E88" w:rsidRPr="0025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9A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.10.2022</w:t>
      </w: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5751" w:rsidRPr="009A5751" w:rsidRDefault="009A5751" w:rsidP="009A5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9A5751">
      <w:pPr>
        <w:spacing w:after="0"/>
        <w:ind w:right="-1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Настоящее постановление является оповещением о начале публичных слушаний и подлежит опубликованию в газете «Красноярский вестник» и на официальном сайте Администрации муниципального района Красноярский Самарской области в разделе «Поселения» с размещением документации по планировке территории в — информационно-телекоммуникационной сети «Интернет».</w:t>
      </w:r>
    </w:p>
    <w:p w:rsidR="009A5751" w:rsidRPr="009A5751" w:rsidRDefault="009A5751" w:rsidP="009A57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9A57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51" w:rsidRPr="009A5751" w:rsidRDefault="009A5751" w:rsidP="009A57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3B" w:rsidRDefault="00BE363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B4C9C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Большая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  <w:t>И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>.П.</w:t>
      </w:r>
      <w:r w:rsidR="00BE3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>Антропов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550B0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917AD"/>
    <w:rsid w:val="004B49E5"/>
    <w:rsid w:val="004D590B"/>
    <w:rsid w:val="00503D67"/>
    <w:rsid w:val="0055684D"/>
    <w:rsid w:val="00563803"/>
    <w:rsid w:val="00577DFD"/>
    <w:rsid w:val="005A3D0F"/>
    <w:rsid w:val="005C79E1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12CDF"/>
    <w:rsid w:val="00725D00"/>
    <w:rsid w:val="00747D69"/>
    <w:rsid w:val="007503C4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1E88"/>
    <w:rsid w:val="00874C19"/>
    <w:rsid w:val="00875564"/>
    <w:rsid w:val="008E42D1"/>
    <w:rsid w:val="008E4DC8"/>
    <w:rsid w:val="008E5E26"/>
    <w:rsid w:val="008F1FA0"/>
    <w:rsid w:val="00916AD3"/>
    <w:rsid w:val="0091704B"/>
    <w:rsid w:val="00953CBE"/>
    <w:rsid w:val="00955EF2"/>
    <w:rsid w:val="00976766"/>
    <w:rsid w:val="009774A9"/>
    <w:rsid w:val="009819AC"/>
    <w:rsid w:val="0098377D"/>
    <w:rsid w:val="009A5751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363B"/>
    <w:rsid w:val="00BE6968"/>
    <w:rsid w:val="00BF7B9C"/>
    <w:rsid w:val="00C236EA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232F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C4ECB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yaradm.ru/gradostroitestvo-bolshaya-rako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2</cp:revision>
  <cp:lastPrinted>2022-05-16T07:29:00Z</cp:lastPrinted>
  <dcterms:created xsi:type="dcterms:W3CDTF">2022-10-12T13:19:00Z</dcterms:created>
  <dcterms:modified xsi:type="dcterms:W3CDTF">2022-10-12T13:19:00Z</dcterms:modified>
</cp:coreProperties>
</file>