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о проведен</w:t>
      </w:r>
      <w:proofErr w:type="gramStart"/>
      <w:r w:rsidRPr="00F75FF8"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F75FF8">
        <w:rPr>
          <w:rFonts w:ascii="Times New Roman" w:hAnsi="Times New Roman" w:cs="Times New Roman"/>
          <w:b/>
          <w:bCs/>
          <w:sz w:val="28"/>
          <w:szCs w:val="28"/>
        </w:rPr>
        <w:t>кциона на право заключения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 xml:space="preserve">договора аренды </w:t>
      </w:r>
      <w:r>
        <w:rPr>
          <w:rFonts w:ascii="Times New Roman" w:hAnsi="Times New Roman" w:cs="Times New Roman"/>
          <w:b/>
          <w:bCs/>
          <w:sz w:val="28"/>
          <w:szCs w:val="28"/>
        </w:rPr>
        <w:t>недвижимого имущества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аукциона: </w:t>
      </w:r>
      <w:r w:rsidRPr="00F75FF8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 xml:space="preserve">Местонахождение организатора аукциона: </w:t>
      </w:r>
      <w:r w:rsidRPr="00F75FF8">
        <w:rPr>
          <w:rFonts w:ascii="Times New Roman" w:hAnsi="Times New Roman" w:cs="Times New Roman"/>
          <w:sz w:val="28"/>
          <w:szCs w:val="28"/>
        </w:rPr>
        <w:t xml:space="preserve"> 446370, Самарская область, Красноярский район, с. Красный Яр, ул. Комсомольская, д.92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Почтовый адрес организатора аукциона:</w:t>
      </w:r>
      <w:r w:rsidRPr="00F75FF8">
        <w:rPr>
          <w:rFonts w:ascii="Times New Roman" w:hAnsi="Times New Roman" w:cs="Times New Roman"/>
          <w:sz w:val="28"/>
          <w:szCs w:val="28"/>
        </w:rPr>
        <w:t xml:space="preserve"> 446370, Самарская область, Красноярский район, с. Красный Яр, ул. Комсомольская, д.92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Контактный телефон организатора аукциона:</w:t>
      </w:r>
      <w:r w:rsidRPr="00F75FF8">
        <w:rPr>
          <w:rFonts w:ascii="Times New Roman" w:hAnsi="Times New Roman" w:cs="Times New Roman"/>
          <w:sz w:val="28"/>
          <w:szCs w:val="28"/>
        </w:rPr>
        <w:t xml:space="preserve"> т.8(846)57-219-51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Электронный адрес организатора аукциона:</w:t>
      </w:r>
      <w:r w:rsidRPr="00F75FF8">
        <w:rPr>
          <w:rFonts w:ascii="Times New Roman" w:hAnsi="Times New Roman" w:cs="Times New Roman"/>
          <w:sz w:val="28"/>
          <w:szCs w:val="28"/>
        </w:rPr>
        <w:t>kymc63-26@</w:t>
      </w:r>
      <w:r w:rsidR="00422E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75F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5FF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75F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Pr="00F75FF8">
        <w:rPr>
          <w:rFonts w:ascii="Times New Roman" w:hAnsi="Times New Roman" w:cs="Times New Roman"/>
          <w:sz w:val="28"/>
          <w:szCs w:val="28"/>
        </w:rPr>
        <w:t xml:space="preserve">  Евсеев Максим Валерьевич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 размещения заказа:</w:t>
      </w:r>
      <w:r w:rsidRPr="00F75F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5A81">
        <w:rPr>
          <w:rFonts w:ascii="Times New Roman" w:hAnsi="Times New Roman" w:cs="Times New Roman"/>
          <w:i/>
          <w:iCs/>
          <w:sz w:val="28"/>
          <w:szCs w:val="28"/>
        </w:rPr>
        <w:t xml:space="preserve">аукцион для </w:t>
      </w:r>
      <w:r w:rsidR="002F5A81" w:rsidRPr="002F5A81">
        <w:rPr>
          <w:rFonts w:ascii="Times New Roman" w:hAnsi="Times New Roman" w:cs="Times New Roman"/>
          <w:i/>
          <w:kern w:val="3"/>
          <w:sz w:val="28"/>
          <w:szCs w:val="28"/>
        </w:rPr>
        <w:t>субъектов субъектам малого</w:t>
      </w:r>
      <w:r w:rsidR="006C241D">
        <w:rPr>
          <w:rFonts w:ascii="Times New Roman" w:hAnsi="Times New Roman" w:cs="Times New Roman"/>
          <w:i/>
          <w:kern w:val="3"/>
          <w:sz w:val="28"/>
          <w:szCs w:val="28"/>
        </w:rPr>
        <w:t xml:space="preserve"> и среднего предпринимательства, </w:t>
      </w:r>
      <w:r w:rsidR="002F5A81" w:rsidRPr="002F5A81">
        <w:rPr>
          <w:rFonts w:ascii="Times New Roman" w:hAnsi="Times New Roman" w:cs="Times New Roman"/>
          <w:i/>
          <w:kern w:val="3"/>
          <w:sz w:val="28"/>
          <w:szCs w:val="28"/>
        </w:rPr>
        <w:t>организаци</w:t>
      </w:r>
      <w:r w:rsidR="006C241D">
        <w:rPr>
          <w:rFonts w:ascii="Times New Roman" w:hAnsi="Times New Roman" w:cs="Times New Roman"/>
          <w:i/>
          <w:kern w:val="3"/>
          <w:sz w:val="28"/>
          <w:szCs w:val="28"/>
        </w:rPr>
        <w:t>й</w:t>
      </w:r>
      <w:r w:rsidR="002F5A81" w:rsidRPr="002F5A81">
        <w:rPr>
          <w:rFonts w:ascii="Times New Roman" w:hAnsi="Times New Roman" w:cs="Times New Roman"/>
          <w:i/>
          <w:kern w:val="3"/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  <w:r w:rsidRPr="002F5A81">
        <w:rPr>
          <w:rFonts w:ascii="Times New Roman" w:hAnsi="Times New Roman" w:cs="Times New Roman"/>
          <w:i/>
          <w:iCs/>
          <w:sz w:val="28"/>
          <w:szCs w:val="28"/>
        </w:rPr>
        <w:t xml:space="preserve"> и открытый по форме подачи предложений о размере арендной платы</w:t>
      </w:r>
      <w:r w:rsidRPr="00F75FF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 аукциона:</w:t>
      </w:r>
      <w:r w:rsidRPr="00F75FF8">
        <w:rPr>
          <w:rFonts w:ascii="Times New Roman" w:hAnsi="Times New Roman" w:cs="Times New Roman"/>
          <w:i/>
          <w:iCs/>
          <w:sz w:val="28"/>
          <w:szCs w:val="28"/>
        </w:rPr>
        <w:t xml:space="preserve"> право заключения договора  аренды  </w:t>
      </w:r>
      <w:r>
        <w:rPr>
          <w:rFonts w:ascii="Times New Roman" w:hAnsi="Times New Roman" w:cs="Times New Roman"/>
          <w:i/>
          <w:iCs/>
          <w:sz w:val="28"/>
          <w:szCs w:val="28"/>
        </w:rPr>
        <w:t>недвижимого имущества</w:t>
      </w:r>
      <w:r w:rsidRPr="00F75F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Критерием определения победителя торгов является наибольший размер ежемесячной арендной платы за выставленное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недвижимое имущество</w:t>
      </w:r>
      <w:r w:rsidRPr="00F75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16F78" w:rsidRDefault="00B45FB5" w:rsidP="00B45FB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1. </w:t>
      </w:r>
      <w:r w:rsidR="00816F78" w:rsidRPr="00FF6B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Предмет Лота </w:t>
      </w:r>
      <w:r w:rsidR="00816F78" w:rsidRPr="00FF6BB5">
        <w:rPr>
          <w:rFonts w:ascii="Times New Roman" w:hAnsi="Times New Roman" w:cs="Times New Roman"/>
          <w:color w:val="000000"/>
          <w:sz w:val="28"/>
          <w:szCs w:val="28"/>
        </w:rPr>
        <w:t xml:space="preserve"> – Право на заключение договора аренды на </w:t>
      </w:r>
      <w:r w:rsidR="00816F78">
        <w:rPr>
          <w:rFonts w:ascii="Times New Roman" w:hAnsi="Times New Roman" w:cs="Times New Roman"/>
          <w:color w:val="000000"/>
          <w:sz w:val="28"/>
          <w:szCs w:val="28"/>
        </w:rPr>
        <w:t>недвижимое имущество:</w:t>
      </w:r>
    </w:p>
    <w:tbl>
      <w:tblPr>
        <w:tblpPr w:leftFromText="180" w:rightFromText="180" w:vertAnchor="text" w:horzAnchor="margin" w:tblpY="216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969"/>
        <w:gridCol w:w="1135"/>
        <w:gridCol w:w="1135"/>
        <w:gridCol w:w="1659"/>
        <w:gridCol w:w="1276"/>
      </w:tblGrid>
      <w:tr w:rsidR="00816F78" w:rsidRPr="00AD2031" w:rsidTr="00374865">
        <w:trPr>
          <w:cantSplit/>
          <w:trHeight w:val="2681"/>
        </w:trPr>
        <w:tc>
          <w:tcPr>
            <w:tcW w:w="715" w:type="dxa"/>
            <w:textDirection w:val="btLr"/>
          </w:tcPr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031">
              <w:rPr>
                <w:rFonts w:ascii="Times New Roman" w:hAnsi="Times New Roman" w:cs="Times New Roman"/>
                <w:b/>
                <w:sz w:val="24"/>
                <w:szCs w:val="24"/>
              </w:rPr>
              <w:t>№№ лотов</w:t>
            </w:r>
          </w:p>
        </w:tc>
        <w:tc>
          <w:tcPr>
            <w:tcW w:w="3969" w:type="dxa"/>
            <w:textDirection w:val="btLr"/>
          </w:tcPr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0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адрес</w:t>
            </w:r>
          </w:p>
        </w:tc>
        <w:tc>
          <w:tcPr>
            <w:tcW w:w="1135" w:type="dxa"/>
            <w:textDirection w:val="btLr"/>
          </w:tcPr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D203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м</w:t>
            </w:r>
            <w:proofErr w:type="gramStart"/>
            <w:r w:rsidRPr="00AD203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5" w:type="dxa"/>
            <w:textDirection w:val="btLr"/>
          </w:tcPr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031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1659" w:type="dxa"/>
            <w:textDirection w:val="btLr"/>
          </w:tcPr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2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цена договора аренды (размер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ежемесячной</w:t>
            </w:r>
            <w:r w:rsidRPr="00AD2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платы, руб., без НДС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031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</w:tr>
      <w:tr w:rsidR="00816F78" w:rsidRPr="00AD2031" w:rsidTr="00374865">
        <w:tc>
          <w:tcPr>
            <w:tcW w:w="715" w:type="dxa"/>
          </w:tcPr>
          <w:p w:rsidR="00816F78" w:rsidRPr="00AD2031" w:rsidRDefault="00816F78" w:rsidP="003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16F78" w:rsidRPr="00AD2031" w:rsidRDefault="00816F78" w:rsidP="001A3B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03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 имущественного комплекса, расположенного по адресу: </w:t>
            </w:r>
            <w:r w:rsidRPr="00AD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Красноярский район, п. Угловой, ул. Центральная, д.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3734,40</w:t>
            </w:r>
          </w:p>
        </w:tc>
        <w:tc>
          <w:tcPr>
            <w:tcW w:w="1135" w:type="dxa"/>
          </w:tcPr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3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59" w:type="dxa"/>
          </w:tcPr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78" w:rsidRPr="00634A53" w:rsidRDefault="00816F78" w:rsidP="0037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276" w:type="dxa"/>
            <w:vAlign w:val="center"/>
          </w:tcPr>
          <w:p w:rsidR="00816F78" w:rsidRPr="00AD2031" w:rsidRDefault="00816F78" w:rsidP="00374865">
            <w:pPr>
              <w:tabs>
                <w:tab w:val="num" w:pos="0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</w:tr>
      <w:tr w:rsidR="00816F78" w:rsidRPr="00AD2031" w:rsidTr="00374865">
        <w:tc>
          <w:tcPr>
            <w:tcW w:w="715" w:type="dxa"/>
            <w:tcBorders>
              <w:right w:val="nil"/>
            </w:tcBorders>
          </w:tcPr>
          <w:p w:rsidR="00816F78" w:rsidRPr="00AD2031" w:rsidRDefault="00816F78" w:rsidP="0037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816F78" w:rsidRPr="00AD2031" w:rsidRDefault="00816F78" w:rsidP="003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nil"/>
              <w:right w:val="nil"/>
            </w:tcBorders>
            <w:vAlign w:val="center"/>
          </w:tcPr>
          <w:p w:rsidR="00816F78" w:rsidRPr="00AD2031" w:rsidRDefault="00816F78" w:rsidP="0037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816F78" w:rsidRPr="00AD2031" w:rsidRDefault="00816F78" w:rsidP="00374865">
            <w:pPr>
              <w:tabs>
                <w:tab w:val="num" w:pos="0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F78" w:rsidRPr="00AD2031" w:rsidTr="00374865">
        <w:tc>
          <w:tcPr>
            <w:tcW w:w="715" w:type="dxa"/>
          </w:tcPr>
          <w:p w:rsidR="00816F78" w:rsidRPr="00AD2031" w:rsidRDefault="00816F78" w:rsidP="003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816F78" w:rsidRPr="00EA342B" w:rsidRDefault="00816F78" w:rsidP="00374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здание, наименование: здание коровника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A3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расположенное по адресу: Самарская область, Красноярский район, п. Угловой, ул. Центральная, д.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A3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16F78" w:rsidRPr="00AD2031" w:rsidRDefault="00816F78" w:rsidP="003748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16F78" w:rsidRPr="00AD2031" w:rsidRDefault="00816F78" w:rsidP="003748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78" w:rsidRPr="00AD2031" w:rsidRDefault="00816F78" w:rsidP="003748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1644,3</w:t>
            </w:r>
          </w:p>
        </w:tc>
        <w:tc>
          <w:tcPr>
            <w:tcW w:w="1135" w:type="dxa"/>
            <w:vAlign w:val="center"/>
          </w:tcPr>
          <w:p w:rsidR="00816F78" w:rsidRPr="00AD2031" w:rsidRDefault="00816F78" w:rsidP="003748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78" w:rsidRPr="00AD2031" w:rsidRDefault="00816F78" w:rsidP="003748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3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59" w:type="dxa"/>
            <w:vAlign w:val="center"/>
          </w:tcPr>
          <w:p w:rsidR="00816F78" w:rsidRPr="00670581" w:rsidRDefault="00816F78" w:rsidP="003748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81">
              <w:rPr>
                <w:rFonts w:ascii="Times New Roman" w:hAnsi="Times New Roman" w:cs="Times New Roman"/>
                <w:sz w:val="24"/>
                <w:szCs w:val="24"/>
              </w:rPr>
              <w:t>16448,00</w:t>
            </w:r>
          </w:p>
        </w:tc>
        <w:tc>
          <w:tcPr>
            <w:tcW w:w="1276" w:type="dxa"/>
            <w:vAlign w:val="center"/>
          </w:tcPr>
          <w:p w:rsidR="00816F78" w:rsidRPr="00AD2031" w:rsidRDefault="00816F78" w:rsidP="00374865">
            <w:pPr>
              <w:tabs>
                <w:tab w:val="num" w:pos="0"/>
                <w:tab w:val="left" w:pos="709"/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</w:tr>
      <w:tr w:rsidR="00816F78" w:rsidRPr="00AD2031" w:rsidTr="00374865">
        <w:tc>
          <w:tcPr>
            <w:tcW w:w="715" w:type="dxa"/>
          </w:tcPr>
          <w:p w:rsidR="00816F78" w:rsidRPr="00AD2031" w:rsidRDefault="00816F78" w:rsidP="003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816F78" w:rsidRPr="00634A53" w:rsidRDefault="00816F78" w:rsidP="003748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здание, наименование: здание коровника № 2  расположенное по адресу: Самарская область, Красноярский район, п. Угловой, ул. Центральная, д.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4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816F78" w:rsidRPr="00AD2031" w:rsidRDefault="00816F78" w:rsidP="003748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78" w:rsidRPr="00AD2031" w:rsidRDefault="00816F78" w:rsidP="003748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2090,1</w:t>
            </w:r>
          </w:p>
        </w:tc>
        <w:tc>
          <w:tcPr>
            <w:tcW w:w="1135" w:type="dxa"/>
            <w:vAlign w:val="center"/>
          </w:tcPr>
          <w:p w:rsidR="00816F78" w:rsidRPr="00AD2031" w:rsidRDefault="00816F78" w:rsidP="003748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78" w:rsidRPr="00AD2031" w:rsidRDefault="00816F78" w:rsidP="003748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3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59" w:type="dxa"/>
            <w:vAlign w:val="center"/>
          </w:tcPr>
          <w:p w:rsidR="00816F78" w:rsidRPr="00670581" w:rsidRDefault="00816F78" w:rsidP="003748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78" w:rsidRPr="00670581" w:rsidRDefault="00816F78" w:rsidP="003748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81">
              <w:rPr>
                <w:rFonts w:ascii="Times New Roman" w:hAnsi="Times New Roman" w:cs="Times New Roman"/>
                <w:sz w:val="24"/>
                <w:szCs w:val="24"/>
              </w:rPr>
              <w:t>20034,40</w:t>
            </w:r>
          </w:p>
        </w:tc>
        <w:tc>
          <w:tcPr>
            <w:tcW w:w="1276" w:type="dxa"/>
            <w:vAlign w:val="center"/>
          </w:tcPr>
          <w:p w:rsidR="00816F78" w:rsidRPr="00AD2031" w:rsidRDefault="00816F78" w:rsidP="00374865">
            <w:pPr>
              <w:tabs>
                <w:tab w:val="num" w:pos="0"/>
                <w:tab w:val="left" w:pos="709"/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</w:tr>
    </w:tbl>
    <w:p w:rsidR="00816F78" w:rsidRPr="00FF6BB5" w:rsidRDefault="00816F78" w:rsidP="00816F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30"/>
      </w:tblGrid>
      <w:tr w:rsidR="00816F78" w:rsidRPr="00D34A88" w:rsidTr="00374865">
        <w:trPr>
          <w:trHeight w:val="107"/>
        </w:trPr>
        <w:tc>
          <w:tcPr>
            <w:tcW w:w="101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Общие сведения об объекте аренды </w:t>
            </w:r>
          </w:p>
        </w:tc>
      </w:tr>
      <w:tr w:rsidR="00816F78" w:rsidRPr="00D34A88" w:rsidTr="00422E66">
        <w:trPr>
          <w:trHeight w:val="376"/>
        </w:trPr>
        <w:tc>
          <w:tcPr>
            <w:tcW w:w="54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Параметр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Характеристика </w:t>
            </w:r>
          </w:p>
        </w:tc>
      </w:tr>
      <w:tr w:rsidR="00422E66" w:rsidRPr="00D34A88" w:rsidTr="00E84C63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66" w:rsidRPr="00D34A88" w:rsidRDefault="00422E66" w:rsidP="00E84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объекта аренды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66" w:rsidRPr="005C7675" w:rsidRDefault="00422E66" w:rsidP="00E84C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Здание коровника № 1</w:t>
            </w:r>
          </w:p>
        </w:tc>
      </w:tr>
      <w:tr w:rsidR="00816F78" w:rsidRPr="00D34A88" w:rsidTr="00374865">
        <w:trPr>
          <w:trHeight w:val="247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постройки здания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1995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16F78" w:rsidRPr="00D34A88" w:rsidTr="0037486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63:26: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1406012</w:t>
            </w:r>
            <w:r w:rsidRPr="008A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816F78" w:rsidRPr="00D34A88" w:rsidTr="0037486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объекта аренды,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1644,3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16F78" w:rsidRPr="00D34A88" w:rsidTr="0037486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состояние и уровень отделки оцениваемых помещений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Удовлетворительное состояние, простая отделка, требуется косметический ремонт </w:t>
            </w:r>
          </w:p>
        </w:tc>
      </w:tr>
      <w:tr w:rsidR="00816F78" w:rsidRPr="00D34A88" w:rsidTr="0037486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Этажность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16F78" w:rsidRPr="00D34A88" w:rsidTr="0037486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Фундамент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Бетонный, ленточный </w:t>
            </w:r>
          </w:p>
        </w:tc>
      </w:tr>
      <w:tr w:rsidR="00816F78" w:rsidRPr="00D34A88" w:rsidTr="0037486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 стен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/бетонные блоки</w:t>
            </w:r>
          </w:p>
        </w:tc>
      </w:tr>
      <w:tr w:rsidR="00816F78" w:rsidRPr="00D34A88" w:rsidTr="0037486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Перегородки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Каменные кирпичные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16F78" w:rsidRPr="00D34A88" w:rsidTr="0037486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Чердачные: железобетонные </w:t>
            </w:r>
          </w:p>
        </w:tc>
      </w:tr>
      <w:tr w:rsidR="00816F78" w:rsidRPr="00D34A88" w:rsidTr="0037486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 кровли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Металлическое, листовое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16F78" w:rsidRPr="00D34A88" w:rsidTr="00374865">
        <w:trPr>
          <w:trHeight w:val="609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Оконные проемы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1D" w:rsidRDefault="006C241D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Деревянные</w:t>
            </w:r>
          </w:p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1-е глухие дверные 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16F78" w:rsidRPr="00D34A88" w:rsidTr="0037486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проемы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Деревянные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16F78" w:rsidRPr="00D34A88" w:rsidTr="0037486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Отделка помещения, Состояние 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78" w:rsidRPr="00D34A88" w:rsidRDefault="00816F78" w:rsidP="00374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здание: полы - бетонные заливные, стены – кирпич (покрыты грибком, побелка известью, потолок  железобетонные плиты – разрушены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повсеместно.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Окна местами отсутствуют. Состояние – удовлетворительное.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Подсобные помещения; 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tblpY="7"/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30"/>
      </w:tblGrid>
      <w:tr w:rsidR="00B45FB5" w:rsidRPr="00D34A88" w:rsidTr="00422E66">
        <w:trPr>
          <w:trHeight w:val="262"/>
        </w:trPr>
        <w:tc>
          <w:tcPr>
            <w:tcW w:w="54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Параметр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Характеристика </w:t>
            </w:r>
          </w:p>
        </w:tc>
      </w:tr>
      <w:tr w:rsidR="00422E66" w:rsidRPr="00D34A88" w:rsidTr="00E84C63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66" w:rsidRPr="00D34A88" w:rsidRDefault="00422E66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объекта аренды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66" w:rsidRPr="005C7675" w:rsidRDefault="00422E66" w:rsidP="00422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Здание коровника № 2</w:t>
            </w:r>
          </w:p>
        </w:tc>
      </w:tr>
      <w:tr w:rsidR="00B45FB5" w:rsidRPr="00D34A88" w:rsidTr="00422E66">
        <w:trPr>
          <w:trHeight w:val="247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постройки здания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1995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5FB5" w:rsidRPr="00D34A88" w:rsidTr="00422E66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63:26: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1406012</w:t>
            </w:r>
            <w:r w:rsidRPr="008A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B45FB5" w:rsidRPr="00D34A88" w:rsidTr="00422E66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объекта аренды,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2090,1</w:t>
            </w:r>
          </w:p>
        </w:tc>
      </w:tr>
      <w:tr w:rsidR="00B45FB5" w:rsidRPr="00D34A88" w:rsidTr="00422E66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состояние и уровень отделки оцениваемых помещений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Удовлетворительное состояние, простая отделка, требуется косметический ремонт </w:t>
            </w:r>
          </w:p>
        </w:tc>
      </w:tr>
      <w:tr w:rsidR="00B45FB5" w:rsidRPr="00D34A88" w:rsidTr="00422E66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Этажность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5FB5" w:rsidRPr="00D34A88" w:rsidTr="00422E66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Фундамент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Бетонный, ленточный </w:t>
            </w:r>
          </w:p>
        </w:tc>
      </w:tr>
      <w:tr w:rsidR="00B45FB5" w:rsidRPr="00D34A88" w:rsidTr="00422E66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 стен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/бетонные блоки</w:t>
            </w:r>
          </w:p>
        </w:tc>
      </w:tr>
      <w:tr w:rsidR="00B45FB5" w:rsidRPr="00D34A88" w:rsidTr="00422E66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Перегородки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Каменные кирпичные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5FB5" w:rsidRPr="00D34A88" w:rsidTr="00422E66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Чердачные: железобетонные </w:t>
            </w:r>
          </w:p>
        </w:tc>
      </w:tr>
      <w:tr w:rsidR="00B45FB5" w:rsidRPr="00D34A88" w:rsidTr="00422E66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 кровли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Металлическое, листовое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5FB5" w:rsidRPr="00D34A88" w:rsidTr="00422E66">
        <w:trPr>
          <w:trHeight w:val="609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Оконные проемы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1D" w:rsidRDefault="006C241D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Деревянные</w:t>
            </w:r>
          </w:p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2-е глухие дверные 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5FB5" w:rsidRPr="00D34A88" w:rsidTr="00422E66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проемы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Деревянные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5FB5" w:rsidRPr="00D34A88" w:rsidTr="00422E66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Отделка помещения, Состояние 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5" w:rsidRPr="00D34A88" w:rsidRDefault="00B45FB5" w:rsidP="00422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здание: полы - бетонные заливные, стены – кирпич (покрыты грибком, побелка известью, потолок  железобетонные плиты – разрушены повсеместно.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Окна местами отсутствуют. Состояние – удовлетворительное.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Подсобные помещения; 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16F78" w:rsidRPr="00205A53" w:rsidRDefault="00816F78" w:rsidP="00B45FB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205A53">
        <w:rPr>
          <w:rFonts w:ascii="Times New Roman" w:hAnsi="Times New Roman" w:cs="Times New Roman"/>
          <w:b/>
          <w:bCs/>
          <w:iCs/>
          <w:sz w:val="28"/>
          <w:szCs w:val="28"/>
        </w:rPr>
        <w:t>Шаг повышения начальной («шаг аукциона») составляет 5% о</w:t>
      </w:r>
      <w:r w:rsidR="00702E6D">
        <w:rPr>
          <w:rFonts w:ascii="Times New Roman" w:hAnsi="Times New Roman" w:cs="Times New Roman"/>
          <w:b/>
          <w:bCs/>
          <w:iCs/>
          <w:sz w:val="28"/>
          <w:szCs w:val="28"/>
        </w:rPr>
        <w:t>т начальной цены объекта торгов составляет</w:t>
      </w:r>
      <w:r w:rsidR="00B45F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1824,12 (</w:t>
      </w:r>
      <w:r w:rsidR="00B45FB5" w:rsidRPr="00B45FB5">
        <w:rPr>
          <w:rFonts w:ascii="Times New Roman" w:hAnsi="Times New Roman" w:cs="Times New Roman"/>
          <w:b/>
          <w:bCs/>
          <w:iCs/>
          <w:sz w:val="28"/>
          <w:szCs w:val="28"/>
        </w:rPr>
        <w:t>одна тысяча восемьсот двадцать четыре рубля двенадцать копеек</w:t>
      </w:r>
      <w:r w:rsidR="00B45FB5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="00FB6D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без НДС</w:t>
      </w:r>
      <w:r w:rsidR="00B45FB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</w:p>
    <w:p w:rsidR="00B45FB5" w:rsidRDefault="00816F78" w:rsidP="00B45F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A53">
        <w:rPr>
          <w:rFonts w:ascii="Times New Roman" w:hAnsi="Times New Roman" w:cs="Times New Roman"/>
          <w:b/>
          <w:bCs/>
          <w:sz w:val="28"/>
          <w:szCs w:val="28"/>
        </w:rPr>
        <w:t>Размер задатка</w:t>
      </w:r>
      <w:r w:rsidRPr="00205A53">
        <w:rPr>
          <w:rFonts w:ascii="Times New Roman" w:hAnsi="Times New Roman" w:cs="Times New Roman"/>
          <w:b/>
          <w:sz w:val="28"/>
          <w:szCs w:val="28"/>
        </w:rPr>
        <w:t xml:space="preserve"> для участия в аукционе равен </w:t>
      </w:r>
      <w:r w:rsidRPr="00205A53">
        <w:rPr>
          <w:rFonts w:ascii="Times New Roman" w:hAnsi="Times New Roman" w:cs="Times New Roman"/>
          <w:b/>
          <w:color w:val="000000"/>
          <w:sz w:val="28"/>
          <w:szCs w:val="28"/>
        </w:rPr>
        <w:t>в размере 20% начальной цены арендной платы, что составляет</w:t>
      </w:r>
      <w:r w:rsidR="00B45F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7296,48 (</w:t>
      </w:r>
      <w:r w:rsidR="00B45FB5" w:rsidRPr="00B45FB5">
        <w:rPr>
          <w:rFonts w:ascii="Times New Roman" w:hAnsi="Times New Roman" w:cs="Times New Roman"/>
          <w:b/>
          <w:color w:val="000000"/>
          <w:sz w:val="28"/>
          <w:szCs w:val="28"/>
        </w:rPr>
        <w:t>семь тысяч двести девяносто шесть рублей сорок восемь копеек</w:t>
      </w:r>
      <w:r w:rsidR="00B45FB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FB6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без НДС</w:t>
      </w:r>
      <w:r w:rsidR="00B45FB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6F78" w:rsidRPr="00B45FB5" w:rsidRDefault="00816F78" w:rsidP="00B45F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BC0">
        <w:rPr>
          <w:rFonts w:ascii="Times New Roman" w:hAnsi="Times New Roman" w:cs="Times New Roman"/>
          <w:b/>
          <w:bCs/>
          <w:sz w:val="28"/>
          <w:szCs w:val="28"/>
        </w:rPr>
        <w:t>Задаток для участия в аукционе</w:t>
      </w:r>
      <w:r w:rsidRPr="00BC0BC0">
        <w:rPr>
          <w:rFonts w:ascii="Times New Roman" w:hAnsi="Times New Roman" w:cs="Times New Roman"/>
          <w:sz w:val="28"/>
          <w:szCs w:val="28"/>
        </w:rPr>
        <w:t>.</w:t>
      </w:r>
    </w:p>
    <w:p w:rsidR="00816F78" w:rsidRPr="00BC0BC0" w:rsidRDefault="00816F78" w:rsidP="00816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C0">
        <w:rPr>
          <w:rFonts w:ascii="Times New Roman" w:hAnsi="Times New Roman" w:cs="Times New Roman"/>
          <w:sz w:val="28"/>
          <w:szCs w:val="28"/>
        </w:rPr>
        <w:t xml:space="preserve">Лица, желающие принять участие в аукционе, вносят задаток единым платежом на расчетный счет организатора аукциона  </w:t>
      </w:r>
    </w:p>
    <w:p w:rsidR="00816F78" w:rsidRPr="00BC0BC0" w:rsidRDefault="00816F78" w:rsidP="00816F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C0BC0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BC0BC0">
        <w:rPr>
          <w:rFonts w:ascii="Times New Roman" w:hAnsi="Times New Roman" w:cs="Times New Roman"/>
          <w:sz w:val="28"/>
          <w:szCs w:val="28"/>
        </w:rPr>
        <w:t xml:space="preserve">/с 40302810222025360128 в ФУА МР Красноярский СО ( КУМС администрация муниципального района Красноярский Самарской области) Отделение Самара г. Самара </w:t>
      </w:r>
    </w:p>
    <w:p w:rsidR="00816F78" w:rsidRPr="00BC0BC0" w:rsidRDefault="00816F78" w:rsidP="00816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BC0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BC0BC0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BC0BC0">
        <w:rPr>
          <w:rFonts w:ascii="Times New Roman" w:hAnsi="Times New Roman" w:cs="Times New Roman"/>
          <w:sz w:val="28"/>
          <w:szCs w:val="28"/>
        </w:rPr>
        <w:t xml:space="preserve"> № 709.05.099.0, БИК 043601001, </w:t>
      </w:r>
    </w:p>
    <w:p w:rsidR="00816F78" w:rsidRPr="00BC0BC0" w:rsidRDefault="00816F78" w:rsidP="00816F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0BC0">
        <w:rPr>
          <w:rFonts w:ascii="Times New Roman" w:hAnsi="Times New Roman" w:cs="Times New Roman"/>
          <w:sz w:val="28"/>
          <w:szCs w:val="28"/>
        </w:rPr>
        <w:t>ИНН 6376000877, КПП 637601001</w:t>
      </w:r>
    </w:p>
    <w:p w:rsidR="00816F78" w:rsidRPr="00BC0BC0" w:rsidRDefault="00816F78" w:rsidP="00816F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BC0">
        <w:rPr>
          <w:rFonts w:ascii="Times New Roman" w:hAnsi="Times New Roman" w:cs="Times New Roman"/>
          <w:color w:val="000000"/>
          <w:sz w:val="28"/>
          <w:szCs w:val="28"/>
        </w:rPr>
        <w:t>Величина  задатка устанавливается в размере 20% начальной цены арендной платы</w:t>
      </w:r>
      <w:r w:rsidRPr="00BC0BC0">
        <w:rPr>
          <w:rFonts w:ascii="Times New Roman" w:hAnsi="Times New Roman" w:cs="Times New Roman"/>
          <w:sz w:val="28"/>
          <w:szCs w:val="28"/>
        </w:rPr>
        <w:t>. Задаток НДС не облагается.</w:t>
      </w:r>
    </w:p>
    <w:p w:rsidR="00816F78" w:rsidRPr="00DD4691" w:rsidRDefault="00816F78" w:rsidP="00816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C0">
        <w:rPr>
          <w:rFonts w:ascii="Times New Roman" w:hAnsi="Times New Roman" w:cs="Times New Roman"/>
          <w:sz w:val="28"/>
          <w:szCs w:val="28"/>
        </w:rPr>
        <w:t>Моментом внесения задатка признается время его зачисления на расчетный счет.</w:t>
      </w:r>
    </w:p>
    <w:p w:rsidR="00816F78" w:rsidRPr="00F75FF8" w:rsidRDefault="00816F78" w:rsidP="00816F78">
      <w:pPr>
        <w:shd w:val="clear" w:color="auto" w:fill="FFFFFF"/>
        <w:autoSpaceDE w:val="0"/>
        <w:autoSpaceDN w:val="0"/>
        <w:adjustRightInd w:val="0"/>
        <w:spacing w:after="0" w:line="240" w:lineRule="auto"/>
        <w:ind w:right="2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внесения задатка:</w:t>
      </w:r>
      <w:r w:rsidRPr="00F75FF8">
        <w:rPr>
          <w:rFonts w:ascii="Times New Roman" w:hAnsi="Times New Roman" w:cs="Times New Roman"/>
          <w:color w:val="000000"/>
          <w:sz w:val="28"/>
          <w:szCs w:val="28"/>
        </w:rPr>
        <w:t xml:space="preserve"> со дня размещения на официальном сайте извещения о проведен</w:t>
      </w:r>
      <w:proofErr w:type="gramStart"/>
      <w:r w:rsidRPr="00F75FF8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75FF8">
        <w:rPr>
          <w:rFonts w:ascii="Times New Roman" w:hAnsi="Times New Roman" w:cs="Times New Roman"/>
          <w:color w:val="000000"/>
          <w:sz w:val="28"/>
          <w:szCs w:val="28"/>
        </w:rPr>
        <w:t>кциона должен поступить на расчетный счет до даты рассмотрения заявок.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 xml:space="preserve">Назначение платежа: оплата задатка для участия в аукционе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недвижимого имущества.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Форма, срок и порядок оплаты по договору: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 xml:space="preserve">Плата по договору аренды вносится безналичным расчетом,  ежемесячно равными частями, не позднее 10 </w:t>
      </w:r>
      <w:r w:rsidRPr="00F75FF8">
        <w:rPr>
          <w:rFonts w:ascii="Times New Roman" w:hAnsi="Times New Roman" w:cs="Times New Roman"/>
          <w:color w:val="000000"/>
          <w:sz w:val="28"/>
          <w:szCs w:val="28"/>
        </w:rPr>
        <w:t>числа текущего месяца, по следующим реквизитам: УФК по Самарской области (ФУА МР Красноярский СО, КУМС администрации муниципального района Красноярский Самарской области) – ИНН 6376002183, КПП 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7601001,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/с 40101810822020012001,  </w:t>
      </w:r>
      <w:r w:rsidRPr="00F75FF8">
        <w:rPr>
          <w:rFonts w:ascii="Times New Roman" w:hAnsi="Times New Roman" w:cs="Times New Roman"/>
          <w:color w:val="000000"/>
          <w:sz w:val="28"/>
          <w:szCs w:val="28"/>
        </w:rPr>
        <w:t>БИК 043601001 в Отделение Самара г. Самара.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 оплате арендной платы Арендатор обязан указать - Код 70911105075</w:t>
      </w:r>
      <w:r w:rsidRPr="00124DF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10</w:t>
      </w: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0000120. ОКТМО 36628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416</w:t>
      </w: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«За аренду по договору </w:t>
      </w:r>
      <w:proofErr w:type="gramStart"/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</w:t>
      </w:r>
      <w:proofErr w:type="gramEnd"/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_______ № ______ за (месяц)».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При досрочном расторжении договора аренды муниципального имущества, включенного в Перечень, по требованию арендодателя, в том числе в случае нарушения арендатором существенных условий договора аренды, арендатор обязан оплатить </w:t>
      </w:r>
      <w:proofErr w:type="gramStart"/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обусловленную</w:t>
      </w:r>
      <w:proofErr w:type="gramEnd"/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за весь срок пользования муниципальным имуществом до момента расторжения договора исходя из размера арендной платы, установленного без учета льготы.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 аренды</w:t>
      </w:r>
      <w:r w:rsidRPr="00F75FF8">
        <w:rPr>
          <w:rFonts w:ascii="Times New Roman" w:hAnsi="Times New Roman" w:cs="Times New Roman"/>
          <w:sz w:val="28"/>
          <w:szCs w:val="28"/>
        </w:rPr>
        <w:t xml:space="preserve">: на 5 лет. 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Информация о проведен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кциона размещается на официальном сайте </w:t>
      </w:r>
      <w:hyperlink r:id="rId6" w:history="1">
        <w:r w:rsidRPr="00F75FF8">
          <w:rPr>
            <w:rFonts w:ascii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www.torgi.gov.ru</w:t>
        </w:r>
      </w:hyperlink>
      <w:r w:rsidRPr="00F7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 xml:space="preserve">Аукционная документация предоставляется с момента опубликования настоящего извещения о проведении аукциона, аукционная документации доступна всем заинтересованным лицам на Официальном </w:t>
      </w:r>
      <w:r w:rsidRPr="00F75FF8">
        <w:rPr>
          <w:rFonts w:ascii="Times New Roman" w:hAnsi="Times New Roman" w:cs="Times New Roman"/>
          <w:color w:val="000000"/>
          <w:sz w:val="28"/>
          <w:szCs w:val="28"/>
        </w:rPr>
        <w:t xml:space="preserve">сайте - </w:t>
      </w:r>
      <w:hyperlink r:id="rId7" w:history="1">
        <w:r w:rsidRPr="00F75FF8">
          <w:rPr>
            <w:rFonts w:ascii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www.torgi.gov.ru</w:t>
        </w:r>
      </w:hyperlink>
      <w:r w:rsidRPr="00F7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75FF8">
        <w:rPr>
          <w:rFonts w:ascii="Times New Roman" w:hAnsi="Times New Roman" w:cs="Times New Roman"/>
          <w:color w:val="000000"/>
          <w:sz w:val="28"/>
          <w:szCs w:val="28"/>
        </w:rPr>
        <w:t xml:space="preserve">Аукционная </w:t>
      </w:r>
      <w:r w:rsidRPr="00F75FF8">
        <w:rPr>
          <w:rFonts w:ascii="Times New Roman" w:hAnsi="Times New Roman" w:cs="Times New Roman"/>
          <w:sz w:val="28"/>
          <w:szCs w:val="28"/>
        </w:rPr>
        <w:t xml:space="preserve">документация  в письменном виде предоставляется организатором аукциона любому заинтересованному лицу без </w:t>
      </w:r>
      <w:r w:rsidRPr="00F75FF8">
        <w:rPr>
          <w:rFonts w:ascii="Times New Roman" w:hAnsi="Times New Roman" w:cs="Times New Roman"/>
          <w:sz w:val="28"/>
          <w:szCs w:val="28"/>
        </w:rPr>
        <w:lastRenderedPageBreak/>
        <w:t xml:space="preserve">взимания 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 на основании поданного им в письменной форме заявления в течение 2 (двух) рабочих дней по рабочим дням с 9-00 до 12-00 по адресу: 446370, с. Красный Яр, Самарская область, 3 этаж, 320 </w:t>
      </w:r>
      <w:proofErr w:type="spellStart"/>
      <w:r w:rsidRPr="00F75F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75FF8">
        <w:rPr>
          <w:rFonts w:ascii="Times New Roman" w:hAnsi="Times New Roman" w:cs="Times New Roman"/>
          <w:sz w:val="28"/>
          <w:szCs w:val="28"/>
        </w:rPr>
        <w:t>.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Заявки принимаются членом аукционной комиссии по установленной форме ежедневно, по адресу: 446370, Самарская область, Красноярский район, с. Красный Яр, ул. Комсомольская, д. 92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, 3 этаж, </w:t>
      </w:r>
      <w:proofErr w:type="spellStart"/>
      <w:r w:rsidRPr="00F75F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75FF8">
        <w:rPr>
          <w:rFonts w:ascii="Times New Roman" w:hAnsi="Times New Roman" w:cs="Times New Roman"/>
          <w:sz w:val="28"/>
          <w:szCs w:val="28"/>
        </w:rPr>
        <w:t xml:space="preserve">. 320, за исключением выходных и праздничных дней  с 9-00 до 16-00, перерыв с 12-00 до 13-00. 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 вправе отказаться от проведения аукциона</w:t>
      </w:r>
      <w:r w:rsidRPr="00F75FF8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Pr="00F75FF8">
        <w:rPr>
          <w:rFonts w:ascii="Times New Roman" w:hAnsi="Times New Roman" w:cs="Times New Roman"/>
          <w:b/>
          <w:bCs/>
          <w:sz w:val="28"/>
          <w:szCs w:val="28"/>
        </w:rPr>
        <w:t>5 (Пять)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FF8">
        <w:rPr>
          <w:rFonts w:ascii="Times New Roman" w:hAnsi="Times New Roman" w:cs="Times New Roman"/>
          <w:b/>
          <w:bCs/>
          <w:sz w:val="28"/>
          <w:szCs w:val="28"/>
        </w:rPr>
        <w:t xml:space="preserve">дней </w:t>
      </w:r>
      <w:r w:rsidRPr="00F75FF8">
        <w:rPr>
          <w:rFonts w:ascii="Times New Roman" w:hAnsi="Times New Roman" w:cs="Times New Roman"/>
          <w:sz w:val="28"/>
          <w:szCs w:val="28"/>
        </w:rPr>
        <w:t xml:space="preserve">до даты окончания срока подачи заявок на участие в аукционе, о чем размещается 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 об отказе от проведения аукциона на официальном сайте торгов в течение одного дня с даты принятия решения об отказе. В течение двух рабочих дней 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аукциона.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 вправе принять решение о внесении изменений в извещение</w:t>
      </w:r>
      <w:r w:rsidRPr="00F75FF8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кциона не позднее, чем </w:t>
      </w:r>
      <w:r w:rsidRPr="00F75FF8">
        <w:rPr>
          <w:rFonts w:ascii="Times New Roman" w:hAnsi="Times New Roman" w:cs="Times New Roman"/>
          <w:b/>
          <w:bCs/>
          <w:sz w:val="28"/>
          <w:szCs w:val="28"/>
        </w:rPr>
        <w:t>за 5 (Пять) дней</w:t>
      </w:r>
      <w:r w:rsidRPr="00F75FF8">
        <w:rPr>
          <w:rFonts w:ascii="Times New Roman" w:hAnsi="Times New Roman" w:cs="Times New Roman"/>
          <w:sz w:val="28"/>
          <w:szCs w:val="28"/>
        </w:rPr>
        <w:t xml:space="preserve"> до даты окончания подачи заявок на участие в аукционе. При этом срок подачи заявок на участие в аукционе должен быть продлен таким образом, чтобы с даты размещения на официальном сайте внесенных изменений в извещение о проведен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>кциона до даты окончания подачи заявок на участие в аукционе он составлял не менее двадцати дней.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аукциона:</w:t>
      </w:r>
    </w:p>
    <w:p w:rsidR="00816F78" w:rsidRPr="00F75FF8" w:rsidRDefault="00816F78" w:rsidP="00816F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3"/>
          <w:sz w:val="28"/>
          <w:szCs w:val="28"/>
        </w:rPr>
      </w:pPr>
      <w:proofErr w:type="gramStart"/>
      <w:r w:rsidRPr="00F75FF8">
        <w:rPr>
          <w:rFonts w:ascii="Times New Roman" w:hAnsi="Times New Roman" w:cs="Times New Roman"/>
          <w:kern w:val="3"/>
          <w:sz w:val="28"/>
          <w:szCs w:val="28"/>
        </w:rPr>
        <w:t>Участником аукциона может быть только лицо, отнесенное в соответствии со статьями 4 и 15 Федерального закона от 24.07.2007 № 209-ФЗ «О развитии малого и среднего предпринимательства в Российской Федерации» (далее – Федеральный закон № 209-ФЗ),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статье 15 Федерального закона № 209-ФЗ государственных фондов поддержки</w:t>
      </w:r>
      <w:proofErr w:type="gramEnd"/>
      <w:r w:rsidRPr="00F75FF8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gramStart"/>
      <w:r w:rsidRPr="00F75FF8">
        <w:rPr>
          <w:rFonts w:ascii="Times New Roman" w:hAnsi="Times New Roman" w:cs="Times New Roman"/>
          <w:kern w:val="3"/>
          <w:sz w:val="28"/>
          <w:szCs w:val="28"/>
        </w:rPr>
        <w:t xml:space="preserve">научной, научно-технической, инновационной деятельности, осуществляющих деятельность в форме государственных учреждений),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</w:t>
      </w:r>
      <w:r w:rsidRPr="00F75FF8">
        <w:rPr>
          <w:rFonts w:ascii="Times New Roman" w:hAnsi="Times New Roman" w:cs="Times New Roman"/>
          <w:kern w:val="3"/>
          <w:sz w:val="28"/>
          <w:szCs w:val="28"/>
        </w:rPr>
        <w:lastRenderedPageBreak/>
        <w:t>предпринимательства» соответственно, за иск</w:t>
      </w:r>
      <w:bookmarkStart w:id="0" w:name="_GoBack"/>
      <w:bookmarkEnd w:id="0"/>
      <w:r w:rsidRPr="00F75FF8">
        <w:rPr>
          <w:rFonts w:ascii="Times New Roman" w:hAnsi="Times New Roman" w:cs="Times New Roman"/>
          <w:kern w:val="3"/>
          <w:sz w:val="28"/>
          <w:szCs w:val="28"/>
        </w:rPr>
        <w:t>лючением субъектов малого и среднего</w:t>
      </w:r>
      <w:proofErr w:type="gramEnd"/>
      <w:r w:rsidRPr="00F75FF8">
        <w:rPr>
          <w:rFonts w:ascii="Times New Roman" w:hAnsi="Times New Roman" w:cs="Times New Roman"/>
          <w:kern w:val="3"/>
          <w:sz w:val="28"/>
          <w:szCs w:val="28"/>
        </w:rPr>
        <w:t xml:space="preserve"> предпринимательства, </w:t>
      </w:r>
      <w:proofErr w:type="gramStart"/>
      <w:r w:rsidRPr="00F75FF8">
        <w:rPr>
          <w:rFonts w:ascii="Times New Roman" w:hAnsi="Times New Roman" w:cs="Times New Roman"/>
          <w:kern w:val="3"/>
          <w:sz w:val="28"/>
          <w:szCs w:val="28"/>
        </w:rPr>
        <w:t>указанных</w:t>
      </w:r>
      <w:proofErr w:type="gramEnd"/>
      <w:r w:rsidRPr="00F75FF8">
        <w:rPr>
          <w:rFonts w:ascii="Times New Roman" w:hAnsi="Times New Roman" w:cs="Times New Roman"/>
          <w:kern w:val="3"/>
          <w:sz w:val="28"/>
          <w:szCs w:val="28"/>
        </w:rPr>
        <w:t xml:space="preserve"> в части 3 статьи 14 и части 1 статьи 18 Федерального закона № 209-ФЗ, претендующее на заключение договора аренды и подавшее заявку на участие в аукционе в электронной форме.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 xml:space="preserve">Участники аукциона должны соответствовать требованиям, установленным законодательством РФ к таким участникам, а именно: 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1) не проведение ликвидации участника аукциона – юридического лица и отсутствие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2) не 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816F78" w:rsidRPr="008A2397" w:rsidRDefault="00816F78" w:rsidP="00816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Место и дата и время  подведения итогов аукциона</w:t>
      </w:r>
    </w:p>
    <w:p w:rsidR="00B22184" w:rsidRDefault="00B22184" w:rsidP="00B22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– </w:t>
      </w:r>
      <w:r>
        <w:rPr>
          <w:rFonts w:ascii="Times New Roman" w:hAnsi="Times New Roman" w:cs="Times New Roman"/>
          <w:b/>
          <w:bCs/>
          <w:sz w:val="28"/>
          <w:szCs w:val="28"/>
        </w:rPr>
        <w:t>28.11.2019 с 9-00.</w:t>
      </w:r>
    </w:p>
    <w:p w:rsidR="00B22184" w:rsidRDefault="00B22184" w:rsidP="00B22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– </w:t>
      </w:r>
      <w:r>
        <w:rPr>
          <w:rFonts w:ascii="Times New Roman" w:hAnsi="Times New Roman" w:cs="Times New Roman"/>
          <w:b/>
          <w:sz w:val="28"/>
          <w:szCs w:val="28"/>
        </w:rPr>
        <w:t>18.12.2019 до 16-00.</w:t>
      </w:r>
    </w:p>
    <w:p w:rsidR="00B22184" w:rsidRDefault="00B22184" w:rsidP="00B221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– </w:t>
      </w:r>
      <w:r>
        <w:rPr>
          <w:rFonts w:ascii="Times New Roman" w:hAnsi="Times New Roman" w:cs="Times New Roman"/>
          <w:b/>
          <w:sz w:val="28"/>
          <w:szCs w:val="28"/>
        </w:rPr>
        <w:t xml:space="preserve">20.12.2019. </w:t>
      </w:r>
    </w:p>
    <w:p w:rsidR="00B22184" w:rsidRDefault="00B22184" w:rsidP="00B221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аукциона – </w:t>
      </w:r>
      <w:r>
        <w:rPr>
          <w:rFonts w:ascii="Times New Roman" w:hAnsi="Times New Roman" w:cs="Times New Roman"/>
          <w:b/>
          <w:bCs/>
          <w:sz w:val="28"/>
          <w:szCs w:val="28"/>
        </w:rPr>
        <w:t>24.12.2019 в 14-00.</w:t>
      </w:r>
    </w:p>
    <w:p w:rsidR="00816F78" w:rsidRPr="006D0900" w:rsidRDefault="00816F78" w:rsidP="00816F7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0900">
        <w:rPr>
          <w:rFonts w:ascii="Times New Roman" w:hAnsi="Times New Roman" w:cs="Times New Roman"/>
          <w:sz w:val="28"/>
          <w:szCs w:val="28"/>
        </w:rPr>
        <w:t>Проведение и подведение итогов аукциона состоится по адресу: Самарская область, Красноярский район, с. Красный Яр, ул. Комсомольская, д.92</w:t>
      </w:r>
      <w:proofErr w:type="gramStart"/>
      <w:r w:rsidRPr="006D090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D0900">
        <w:rPr>
          <w:rFonts w:ascii="Times New Roman" w:hAnsi="Times New Roman" w:cs="Times New Roman"/>
          <w:sz w:val="28"/>
          <w:szCs w:val="28"/>
        </w:rPr>
        <w:t xml:space="preserve">, 4 этаж, </w:t>
      </w:r>
      <w:proofErr w:type="spellStart"/>
      <w:r w:rsidRPr="006D090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D0900">
        <w:rPr>
          <w:rFonts w:ascii="Times New Roman" w:hAnsi="Times New Roman" w:cs="Times New Roman"/>
          <w:sz w:val="28"/>
          <w:szCs w:val="28"/>
        </w:rPr>
        <w:t xml:space="preserve">. 419.   </w:t>
      </w:r>
    </w:p>
    <w:p w:rsidR="00816F78" w:rsidRPr="00F75FF8" w:rsidRDefault="00816F78" w:rsidP="0081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F78" w:rsidRDefault="00816F78" w:rsidP="00816F78"/>
    <w:p w:rsidR="00816F78" w:rsidRDefault="00816F78" w:rsidP="00816F78"/>
    <w:p w:rsidR="006F2E15" w:rsidRDefault="006F2E15"/>
    <w:sectPr w:rsidR="006F2E15" w:rsidSect="00721B5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F78"/>
    <w:rsid w:val="000036A1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706C"/>
    <w:rsid w:val="00077E9C"/>
    <w:rsid w:val="00081BBB"/>
    <w:rsid w:val="00086B75"/>
    <w:rsid w:val="000906A6"/>
    <w:rsid w:val="0009251A"/>
    <w:rsid w:val="000A32BD"/>
    <w:rsid w:val="000A5C28"/>
    <w:rsid w:val="000C7AC3"/>
    <w:rsid w:val="000D0B73"/>
    <w:rsid w:val="000E5047"/>
    <w:rsid w:val="000E6E65"/>
    <w:rsid w:val="00111904"/>
    <w:rsid w:val="00114536"/>
    <w:rsid w:val="00115D24"/>
    <w:rsid w:val="00143F24"/>
    <w:rsid w:val="00155D74"/>
    <w:rsid w:val="00162898"/>
    <w:rsid w:val="00163D86"/>
    <w:rsid w:val="0017292C"/>
    <w:rsid w:val="00176CA9"/>
    <w:rsid w:val="00183559"/>
    <w:rsid w:val="001838F1"/>
    <w:rsid w:val="0018400E"/>
    <w:rsid w:val="00191AF3"/>
    <w:rsid w:val="00197082"/>
    <w:rsid w:val="001A3BB3"/>
    <w:rsid w:val="001B30B9"/>
    <w:rsid w:val="001B3F3D"/>
    <w:rsid w:val="001C2A08"/>
    <w:rsid w:val="001C30DC"/>
    <w:rsid w:val="001C574E"/>
    <w:rsid w:val="001C7FE7"/>
    <w:rsid w:val="001D6C39"/>
    <w:rsid w:val="001E5186"/>
    <w:rsid w:val="001F0BE7"/>
    <w:rsid w:val="001F6C94"/>
    <w:rsid w:val="00200D55"/>
    <w:rsid w:val="00205059"/>
    <w:rsid w:val="00217F73"/>
    <w:rsid w:val="00220389"/>
    <w:rsid w:val="00220E5F"/>
    <w:rsid w:val="00233F3F"/>
    <w:rsid w:val="002377D1"/>
    <w:rsid w:val="00241BA9"/>
    <w:rsid w:val="00261948"/>
    <w:rsid w:val="0026557C"/>
    <w:rsid w:val="00271120"/>
    <w:rsid w:val="0028481C"/>
    <w:rsid w:val="00294028"/>
    <w:rsid w:val="002B3754"/>
    <w:rsid w:val="002B4D93"/>
    <w:rsid w:val="002C12F0"/>
    <w:rsid w:val="002C4D0C"/>
    <w:rsid w:val="002D4B70"/>
    <w:rsid w:val="002E1AE7"/>
    <w:rsid w:val="002F5A81"/>
    <w:rsid w:val="002F73F6"/>
    <w:rsid w:val="00301F39"/>
    <w:rsid w:val="003050F1"/>
    <w:rsid w:val="003204A8"/>
    <w:rsid w:val="0032095E"/>
    <w:rsid w:val="00326271"/>
    <w:rsid w:val="003369C5"/>
    <w:rsid w:val="00340832"/>
    <w:rsid w:val="00343969"/>
    <w:rsid w:val="00343D60"/>
    <w:rsid w:val="00343E43"/>
    <w:rsid w:val="003441DA"/>
    <w:rsid w:val="00351523"/>
    <w:rsid w:val="0035476C"/>
    <w:rsid w:val="00355112"/>
    <w:rsid w:val="0037254C"/>
    <w:rsid w:val="00375A35"/>
    <w:rsid w:val="00376A33"/>
    <w:rsid w:val="00384CC3"/>
    <w:rsid w:val="0038571E"/>
    <w:rsid w:val="0039552C"/>
    <w:rsid w:val="003A4561"/>
    <w:rsid w:val="003B2563"/>
    <w:rsid w:val="003C67C1"/>
    <w:rsid w:val="003D355E"/>
    <w:rsid w:val="003D7A73"/>
    <w:rsid w:val="003F1282"/>
    <w:rsid w:val="004032B9"/>
    <w:rsid w:val="00403694"/>
    <w:rsid w:val="00404B53"/>
    <w:rsid w:val="004141B6"/>
    <w:rsid w:val="00414D79"/>
    <w:rsid w:val="00422018"/>
    <w:rsid w:val="00422E66"/>
    <w:rsid w:val="00432BCD"/>
    <w:rsid w:val="0043315D"/>
    <w:rsid w:val="004363B0"/>
    <w:rsid w:val="0044639A"/>
    <w:rsid w:val="0045351D"/>
    <w:rsid w:val="00460331"/>
    <w:rsid w:val="004635C1"/>
    <w:rsid w:val="00471D88"/>
    <w:rsid w:val="00491109"/>
    <w:rsid w:val="0049493A"/>
    <w:rsid w:val="004A4F3D"/>
    <w:rsid w:val="004C3F20"/>
    <w:rsid w:val="004D070E"/>
    <w:rsid w:val="004D68E1"/>
    <w:rsid w:val="004D6A0C"/>
    <w:rsid w:val="004E316C"/>
    <w:rsid w:val="004F3018"/>
    <w:rsid w:val="004F394A"/>
    <w:rsid w:val="004F5775"/>
    <w:rsid w:val="0050716A"/>
    <w:rsid w:val="00510D97"/>
    <w:rsid w:val="00510F75"/>
    <w:rsid w:val="00517B96"/>
    <w:rsid w:val="00522759"/>
    <w:rsid w:val="005249EE"/>
    <w:rsid w:val="005254B0"/>
    <w:rsid w:val="005539BD"/>
    <w:rsid w:val="00554D9D"/>
    <w:rsid w:val="00564963"/>
    <w:rsid w:val="00583BAA"/>
    <w:rsid w:val="00583BE6"/>
    <w:rsid w:val="005A50F8"/>
    <w:rsid w:val="005A6C3F"/>
    <w:rsid w:val="005B105D"/>
    <w:rsid w:val="005B461D"/>
    <w:rsid w:val="005B6C15"/>
    <w:rsid w:val="005D034A"/>
    <w:rsid w:val="005D5A76"/>
    <w:rsid w:val="005F5DCF"/>
    <w:rsid w:val="005F7607"/>
    <w:rsid w:val="00600BEC"/>
    <w:rsid w:val="00601135"/>
    <w:rsid w:val="00605427"/>
    <w:rsid w:val="00614FCE"/>
    <w:rsid w:val="006173CA"/>
    <w:rsid w:val="00626992"/>
    <w:rsid w:val="00635067"/>
    <w:rsid w:val="00642010"/>
    <w:rsid w:val="0064390E"/>
    <w:rsid w:val="00643DE2"/>
    <w:rsid w:val="00647ACE"/>
    <w:rsid w:val="00656BDE"/>
    <w:rsid w:val="006709EA"/>
    <w:rsid w:val="00677B47"/>
    <w:rsid w:val="00684EE6"/>
    <w:rsid w:val="00686D97"/>
    <w:rsid w:val="00687468"/>
    <w:rsid w:val="0069002C"/>
    <w:rsid w:val="00691335"/>
    <w:rsid w:val="0069179E"/>
    <w:rsid w:val="00693777"/>
    <w:rsid w:val="006A4310"/>
    <w:rsid w:val="006A4DE6"/>
    <w:rsid w:val="006B0D6E"/>
    <w:rsid w:val="006C241D"/>
    <w:rsid w:val="006D5897"/>
    <w:rsid w:val="006D7896"/>
    <w:rsid w:val="006F2E15"/>
    <w:rsid w:val="0070047B"/>
    <w:rsid w:val="00702E6D"/>
    <w:rsid w:val="00722C98"/>
    <w:rsid w:val="00725C2A"/>
    <w:rsid w:val="0073682C"/>
    <w:rsid w:val="0074477B"/>
    <w:rsid w:val="007463AD"/>
    <w:rsid w:val="00750581"/>
    <w:rsid w:val="00750BE3"/>
    <w:rsid w:val="00753984"/>
    <w:rsid w:val="00760DAC"/>
    <w:rsid w:val="00770A16"/>
    <w:rsid w:val="007777A8"/>
    <w:rsid w:val="00777B34"/>
    <w:rsid w:val="007964CC"/>
    <w:rsid w:val="00797E02"/>
    <w:rsid w:val="007A004E"/>
    <w:rsid w:val="007A39FE"/>
    <w:rsid w:val="007B3458"/>
    <w:rsid w:val="007C4B67"/>
    <w:rsid w:val="007D14F3"/>
    <w:rsid w:val="007D2D3A"/>
    <w:rsid w:val="007D64FE"/>
    <w:rsid w:val="007E1B18"/>
    <w:rsid w:val="007F3D7C"/>
    <w:rsid w:val="008140D8"/>
    <w:rsid w:val="0081416E"/>
    <w:rsid w:val="00816F78"/>
    <w:rsid w:val="008200E0"/>
    <w:rsid w:val="00822D47"/>
    <w:rsid w:val="00825D62"/>
    <w:rsid w:val="008339D9"/>
    <w:rsid w:val="008375AF"/>
    <w:rsid w:val="0084154E"/>
    <w:rsid w:val="00853652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DBC"/>
    <w:rsid w:val="008B2D22"/>
    <w:rsid w:val="008B40CB"/>
    <w:rsid w:val="008D5015"/>
    <w:rsid w:val="008E2154"/>
    <w:rsid w:val="008E41C3"/>
    <w:rsid w:val="008E49E9"/>
    <w:rsid w:val="008F696E"/>
    <w:rsid w:val="008F6AAF"/>
    <w:rsid w:val="008F6D84"/>
    <w:rsid w:val="00901903"/>
    <w:rsid w:val="00905C4D"/>
    <w:rsid w:val="0091057C"/>
    <w:rsid w:val="00912156"/>
    <w:rsid w:val="00920A75"/>
    <w:rsid w:val="00923687"/>
    <w:rsid w:val="0092511C"/>
    <w:rsid w:val="00942268"/>
    <w:rsid w:val="009505CE"/>
    <w:rsid w:val="009507EB"/>
    <w:rsid w:val="00964026"/>
    <w:rsid w:val="009642A2"/>
    <w:rsid w:val="00973472"/>
    <w:rsid w:val="00980693"/>
    <w:rsid w:val="00983137"/>
    <w:rsid w:val="009A054F"/>
    <w:rsid w:val="009A78B3"/>
    <w:rsid w:val="009B2B2E"/>
    <w:rsid w:val="009D3E9B"/>
    <w:rsid w:val="009D4AB3"/>
    <w:rsid w:val="009E28DC"/>
    <w:rsid w:val="00A0222A"/>
    <w:rsid w:val="00A06C88"/>
    <w:rsid w:val="00A23926"/>
    <w:rsid w:val="00A31982"/>
    <w:rsid w:val="00A31C66"/>
    <w:rsid w:val="00A32E97"/>
    <w:rsid w:val="00A3358C"/>
    <w:rsid w:val="00A350F0"/>
    <w:rsid w:val="00A458FC"/>
    <w:rsid w:val="00A47612"/>
    <w:rsid w:val="00A66C95"/>
    <w:rsid w:val="00A70B23"/>
    <w:rsid w:val="00A85887"/>
    <w:rsid w:val="00A860C9"/>
    <w:rsid w:val="00A97B8E"/>
    <w:rsid w:val="00AA43E2"/>
    <w:rsid w:val="00AA513F"/>
    <w:rsid w:val="00AB1600"/>
    <w:rsid w:val="00AB742B"/>
    <w:rsid w:val="00AB787A"/>
    <w:rsid w:val="00AE0219"/>
    <w:rsid w:val="00AE1728"/>
    <w:rsid w:val="00AE3F59"/>
    <w:rsid w:val="00AF327B"/>
    <w:rsid w:val="00AF3AF3"/>
    <w:rsid w:val="00B146D6"/>
    <w:rsid w:val="00B1692E"/>
    <w:rsid w:val="00B20876"/>
    <w:rsid w:val="00B22184"/>
    <w:rsid w:val="00B30BEF"/>
    <w:rsid w:val="00B45FB5"/>
    <w:rsid w:val="00B47739"/>
    <w:rsid w:val="00B50054"/>
    <w:rsid w:val="00B55FDD"/>
    <w:rsid w:val="00B56080"/>
    <w:rsid w:val="00B633E4"/>
    <w:rsid w:val="00B81AD8"/>
    <w:rsid w:val="00B8380B"/>
    <w:rsid w:val="00B87C65"/>
    <w:rsid w:val="00B900D7"/>
    <w:rsid w:val="00B930DF"/>
    <w:rsid w:val="00BA482F"/>
    <w:rsid w:val="00BA57FD"/>
    <w:rsid w:val="00BB2447"/>
    <w:rsid w:val="00BD0244"/>
    <w:rsid w:val="00BE04E7"/>
    <w:rsid w:val="00BE321E"/>
    <w:rsid w:val="00BF3746"/>
    <w:rsid w:val="00BF5E00"/>
    <w:rsid w:val="00C11F4E"/>
    <w:rsid w:val="00C20EBE"/>
    <w:rsid w:val="00C22D09"/>
    <w:rsid w:val="00C23D4C"/>
    <w:rsid w:val="00C33DE0"/>
    <w:rsid w:val="00C45970"/>
    <w:rsid w:val="00C53079"/>
    <w:rsid w:val="00C64854"/>
    <w:rsid w:val="00C65F67"/>
    <w:rsid w:val="00C75262"/>
    <w:rsid w:val="00C90777"/>
    <w:rsid w:val="00C962C7"/>
    <w:rsid w:val="00C97348"/>
    <w:rsid w:val="00CA1090"/>
    <w:rsid w:val="00CA3A89"/>
    <w:rsid w:val="00CA41A9"/>
    <w:rsid w:val="00CA620C"/>
    <w:rsid w:val="00CC0653"/>
    <w:rsid w:val="00CC306D"/>
    <w:rsid w:val="00CC327D"/>
    <w:rsid w:val="00CD06C3"/>
    <w:rsid w:val="00CD1BF4"/>
    <w:rsid w:val="00CD5B71"/>
    <w:rsid w:val="00CE0A10"/>
    <w:rsid w:val="00CE3BE4"/>
    <w:rsid w:val="00CE49DD"/>
    <w:rsid w:val="00CF280F"/>
    <w:rsid w:val="00D15171"/>
    <w:rsid w:val="00D1620B"/>
    <w:rsid w:val="00D260ED"/>
    <w:rsid w:val="00D30D04"/>
    <w:rsid w:val="00D36462"/>
    <w:rsid w:val="00D36A95"/>
    <w:rsid w:val="00D4057A"/>
    <w:rsid w:val="00D51A68"/>
    <w:rsid w:val="00D53026"/>
    <w:rsid w:val="00D55E74"/>
    <w:rsid w:val="00D5639A"/>
    <w:rsid w:val="00D60088"/>
    <w:rsid w:val="00D7263B"/>
    <w:rsid w:val="00D72FD6"/>
    <w:rsid w:val="00D8104E"/>
    <w:rsid w:val="00D81340"/>
    <w:rsid w:val="00D93EBD"/>
    <w:rsid w:val="00DA2F27"/>
    <w:rsid w:val="00DB100C"/>
    <w:rsid w:val="00DC45EE"/>
    <w:rsid w:val="00DC722E"/>
    <w:rsid w:val="00DD0EDF"/>
    <w:rsid w:val="00DE6351"/>
    <w:rsid w:val="00DE6BEC"/>
    <w:rsid w:val="00DF143E"/>
    <w:rsid w:val="00DF1E44"/>
    <w:rsid w:val="00DF6FDA"/>
    <w:rsid w:val="00E21E4D"/>
    <w:rsid w:val="00E22FB5"/>
    <w:rsid w:val="00E24ADB"/>
    <w:rsid w:val="00E24BED"/>
    <w:rsid w:val="00E30920"/>
    <w:rsid w:val="00E42399"/>
    <w:rsid w:val="00E42D66"/>
    <w:rsid w:val="00E43344"/>
    <w:rsid w:val="00E55650"/>
    <w:rsid w:val="00E57910"/>
    <w:rsid w:val="00E57DFF"/>
    <w:rsid w:val="00E57FD8"/>
    <w:rsid w:val="00E61E61"/>
    <w:rsid w:val="00E63D26"/>
    <w:rsid w:val="00E7770C"/>
    <w:rsid w:val="00E860C9"/>
    <w:rsid w:val="00E9086A"/>
    <w:rsid w:val="00EC6959"/>
    <w:rsid w:val="00ED3C40"/>
    <w:rsid w:val="00ED3D63"/>
    <w:rsid w:val="00ED6142"/>
    <w:rsid w:val="00EE36E9"/>
    <w:rsid w:val="00EF5A69"/>
    <w:rsid w:val="00F05E60"/>
    <w:rsid w:val="00F46800"/>
    <w:rsid w:val="00F6019D"/>
    <w:rsid w:val="00F67A4C"/>
    <w:rsid w:val="00F71712"/>
    <w:rsid w:val="00F74083"/>
    <w:rsid w:val="00F81D68"/>
    <w:rsid w:val="00FA0223"/>
    <w:rsid w:val="00FB6D26"/>
    <w:rsid w:val="00FC612B"/>
    <w:rsid w:val="00FC741A"/>
    <w:rsid w:val="00FD6F3C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7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1231-71EB-497F-BD52-4667BBB4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4101330019_9</cp:lastModifiedBy>
  <cp:revision>6</cp:revision>
  <cp:lastPrinted>2019-11-26T04:18:00Z</cp:lastPrinted>
  <dcterms:created xsi:type="dcterms:W3CDTF">2019-11-06T12:32:00Z</dcterms:created>
  <dcterms:modified xsi:type="dcterms:W3CDTF">2019-11-26T04:19:00Z</dcterms:modified>
</cp:coreProperties>
</file>