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Pr="009F4C58" w:rsidRDefault="00601C67" w:rsidP="009F4C5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9F4C58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C67" w:rsidRPr="00BD3514" w:rsidRDefault="00601C67" w:rsidP="009F4C58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9F4C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  <w:lang w:eastAsia="en-US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9F4C58" w:rsidRDefault="00BD3514" w:rsidP="00BD3514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октя</w:t>
      </w:r>
      <w:r w:rsidR="000412A7">
        <w:rPr>
          <w:rFonts w:ascii="Times New Roman" w:hAnsi="Times New Roman" w:cs="Times New Roman"/>
          <w:sz w:val="28"/>
          <w:szCs w:val="28"/>
        </w:rPr>
        <w:t>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9F4C5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12A7">
        <w:rPr>
          <w:rFonts w:ascii="Times New Roman" w:hAnsi="Times New Roman" w:cs="Times New Roman"/>
          <w:sz w:val="28"/>
          <w:szCs w:val="28"/>
        </w:rPr>
        <w:t>4</w:t>
      </w:r>
      <w:r w:rsidR="009F4C58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9F4C5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proofErr w:type="spellStart"/>
      <w:r w:rsidR="00C23F3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422382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5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9F4C58" w:rsidRPr="009F4C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382">
        <w:rPr>
          <w:rFonts w:ascii="Times New Roman" w:hAnsi="Times New Roman" w:cs="Times New Roman"/>
          <w:b/>
          <w:sz w:val="28"/>
          <w:szCs w:val="28"/>
        </w:rPr>
        <w:t>Е.Г.</w:t>
      </w:r>
      <w:proofErr w:type="gramEnd"/>
      <w:r w:rsidR="00DA7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82">
        <w:rPr>
          <w:rFonts w:ascii="Times New Roman" w:hAnsi="Times New Roman" w:cs="Times New Roman"/>
          <w:b/>
          <w:sz w:val="28"/>
          <w:szCs w:val="28"/>
        </w:rPr>
        <w:t>Тихонова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22382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9F4C58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4C58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4C5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6"/>
          <w:szCs w:val="26"/>
          <w:lang w:eastAsia="ar-SA"/>
        </w:rPr>
        <w:t>Новый Буян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bookmarkStart w:id="0" w:name="_GoBack"/>
      <w:bookmarkEnd w:id="0"/>
      <w:r w:rsidR="006922D0" w:rsidRPr="00EB10AF">
        <w:rPr>
          <w:rFonts w:ascii="Times New Roman" w:hAnsi="Times New Roman" w:cs="Times New Roman"/>
          <w:b/>
          <w:sz w:val="26"/>
          <w:szCs w:val="26"/>
        </w:rPr>
        <w:t>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9F4C58" w:rsidRPr="009F4C58">
        <w:rPr>
          <w:rFonts w:ascii="Times New Roman" w:hAnsi="Times New Roman" w:cs="Times New Roman"/>
          <w:b/>
          <w:sz w:val="26"/>
          <w:szCs w:val="26"/>
        </w:rPr>
        <w:t>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40E14" w:rsidRPr="00E40E14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:rsidTr="00BF5EE1">
        <w:trPr>
          <w:trHeight w:val="27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сотрудниками  должностных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Новый Буян муниципального района Красноярский Самарской области (далее –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5248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86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 судебной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практики и практики по административному 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437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сотрудников  на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обязанностей;   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  <w:proofErr w:type="spellEnd"/>
          </w:p>
        </w:tc>
      </w:tr>
      <w:tr w:rsidR="00E40E14" w:rsidRPr="00E40E14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управляющие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по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торгам;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сотрудников, специалистов по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участвующие в разработке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9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аукционов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(торгов);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и отраслевых (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специалисты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2392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3983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5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0E" w:rsidRDefault="00B80D0E" w:rsidP="006D2C6C">
      <w:pPr>
        <w:spacing w:after="0" w:line="240" w:lineRule="auto"/>
      </w:pPr>
      <w:r>
        <w:separator/>
      </w:r>
    </w:p>
  </w:endnote>
  <w:endnote w:type="continuationSeparator" w:id="0">
    <w:p w:rsidR="00B80D0E" w:rsidRDefault="00B80D0E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0E" w:rsidRDefault="00B80D0E" w:rsidP="006D2C6C">
      <w:pPr>
        <w:spacing w:after="0" w:line="240" w:lineRule="auto"/>
      </w:pPr>
      <w:r>
        <w:separator/>
      </w:r>
    </w:p>
  </w:footnote>
  <w:footnote w:type="continuationSeparator" w:id="0">
    <w:p w:rsidR="00B80D0E" w:rsidRDefault="00B80D0E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705364">
          <w:rPr>
            <w:noProof/>
          </w:rPr>
          <w:t>2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05364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9F4C58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0D0E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21D4-35B0-4B13-B345-3133C3DD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26</cp:revision>
  <cp:lastPrinted>2023-10-11T04:20:00Z</cp:lastPrinted>
  <dcterms:created xsi:type="dcterms:W3CDTF">2019-11-15T04:41:00Z</dcterms:created>
  <dcterms:modified xsi:type="dcterms:W3CDTF">2023-10-11T04:25:00Z</dcterms:modified>
</cp:coreProperties>
</file>