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2C" w:rsidRDefault="00F3512C" w:rsidP="00F3512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F3512C" w:rsidRPr="000748E8" w:rsidRDefault="00F3512C" w:rsidP="00F3512C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F3512C" w:rsidRPr="000748E8" w:rsidRDefault="00F3512C" w:rsidP="00F3512C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F3512C" w:rsidRPr="000748E8" w:rsidRDefault="00F3512C" w:rsidP="00F3512C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F3512C" w:rsidRPr="000748E8" w:rsidRDefault="00F3512C" w:rsidP="00F3512C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F3512C" w:rsidRDefault="00F3512C" w:rsidP="00F3512C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F3512C" w:rsidRPr="00B22E46" w:rsidRDefault="00F3512C" w:rsidP="00F3512C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15 июля 2021 года № 2</w:t>
      </w:r>
      <w:r>
        <w:rPr>
          <w:b w:val="0"/>
          <w:i w:val="0"/>
        </w:rPr>
        <w:t>5</w:t>
      </w:r>
    </w:p>
    <w:p w:rsidR="00F3512C" w:rsidRPr="003E17D3" w:rsidRDefault="00F3512C" w:rsidP="00F3512C">
      <w:pPr>
        <w:pStyle w:val="a3"/>
        <w:suppressAutoHyphens w:val="0"/>
        <w:jc w:val="center"/>
        <w:rPr>
          <w:b w:val="0"/>
          <w:i w:val="0"/>
        </w:rPr>
      </w:pPr>
    </w:p>
    <w:p w:rsidR="00F3512C" w:rsidRDefault="00F3512C" w:rsidP="00F3512C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й</w:t>
      </w:r>
      <w:r w:rsidRPr="003125DA">
        <w:rPr>
          <w:b/>
        </w:rPr>
        <w:t xml:space="preserve"> в </w:t>
      </w:r>
      <w:r>
        <w:rPr>
          <w:b/>
        </w:rPr>
        <w:t xml:space="preserve">раздел 2 </w:t>
      </w:r>
      <w:r w:rsidRPr="0026278C">
        <w:rPr>
          <w:b/>
        </w:rPr>
        <w:t>Положени</w:t>
      </w:r>
      <w:r>
        <w:rPr>
          <w:b/>
        </w:rPr>
        <w:t>я</w:t>
      </w:r>
      <w:r w:rsidRPr="0026278C">
        <w:rPr>
          <w:b/>
        </w:rPr>
        <w:t xml:space="preserve"> о порядке </w:t>
      </w:r>
    </w:p>
    <w:p w:rsidR="00F3512C" w:rsidRDefault="00F3512C" w:rsidP="00F3512C">
      <w:pPr>
        <w:jc w:val="center"/>
        <w:rPr>
          <w:b/>
        </w:rPr>
      </w:pPr>
      <w:r w:rsidRPr="0026278C">
        <w:rPr>
          <w:b/>
        </w:rPr>
        <w:t xml:space="preserve">представления лицами, замещающими в сельском поселении </w:t>
      </w:r>
    </w:p>
    <w:p w:rsidR="00F3512C" w:rsidRPr="00FF71FE" w:rsidRDefault="00F3512C" w:rsidP="00F3512C">
      <w:pPr>
        <w:jc w:val="center"/>
        <w:rPr>
          <w:b/>
        </w:rPr>
      </w:pPr>
      <w:r>
        <w:rPr>
          <w:b/>
        </w:rPr>
        <w:t>Хилково</w:t>
      </w:r>
      <w:r w:rsidRPr="0026278C">
        <w:rPr>
          <w:b/>
        </w:rPr>
        <w:t xml:space="preserve"> муниципального района </w:t>
      </w:r>
      <w:proofErr w:type="gramStart"/>
      <w:r w:rsidRPr="0026278C">
        <w:rPr>
          <w:b/>
        </w:rPr>
        <w:t>Красноярский</w:t>
      </w:r>
      <w:proofErr w:type="gramEnd"/>
      <w:r w:rsidRPr="0026278C">
        <w:rPr>
          <w:b/>
        </w:rPr>
        <w:t xml:space="preserve"> Самарской области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3512C" w:rsidRPr="003E17D3" w:rsidRDefault="00F3512C" w:rsidP="00F3512C">
      <w:pPr>
        <w:spacing w:line="360" w:lineRule="auto"/>
        <w:jc w:val="center"/>
        <w:rPr>
          <w:szCs w:val="28"/>
        </w:rPr>
      </w:pPr>
    </w:p>
    <w:p w:rsidR="00F3512C" w:rsidRDefault="00F3512C" w:rsidP="00F3512C">
      <w:pPr>
        <w:spacing w:line="360" w:lineRule="auto"/>
        <w:ind w:firstLine="709"/>
        <w:jc w:val="both"/>
      </w:pPr>
      <w:r w:rsidRPr="00113239">
        <w:t>В целях приведения муниципальных правовых актов</w:t>
      </w:r>
      <w:r w:rsidRPr="004A0D54">
        <w:t xml:space="preserve"> сельского поселения </w:t>
      </w:r>
      <w:r>
        <w:t>Хилково</w:t>
      </w:r>
      <w:r w:rsidRPr="004A0D54">
        <w:t xml:space="preserve"> муниципального района </w:t>
      </w:r>
      <w:proofErr w:type="gramStart"/>
      <w:r w:rsidRPr="004A0D54">
        <w:t>Красноярский</w:t>
      </w:r>
      <w:proofErr w:type="gramEnd"/>
      <w:r w:rsidRPr="004A0D54">
        <w:t xml:space="preserve"> Самарской области</w:t>
      </w:r>
      <w:r w:rsidRPr="00113239">
        <w:t xml:space="preserve"> по вопросам противодействия коррупции в соответствие с действующим законодательством Российской Федерации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Хилково</w:t>
      </w:r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F3512C" w:rsidRDefault="00F3512C" w:rsidP="00F3512C">
      <w:pPr>
        <w:spacing w:line="360" w:lineRule="auto"/>
        <w:ind w:firstLine="709"/>
        <w:jc w:val="both"/>
      </w:pPr>
      <w:r>
        <w:t>1. </w:t>
      </w:r>
      <w:proofErr w:type="gramStart"/>
      <w:r w:rsidRPr="006528B3">
        <w:t>Внести в</w:t>
      </w:r>
      <w:r>
        <w:t xml:space="preserve"> раздел 2 Положения о порядке представления лицами, замещающими в сельском поселении </w:t>
      </w:r>
      <w:r>
        <w:t>Хилково</w:t>
      </w:r>
      <w:r>
        <w:t xml:space="preserve"> муниципального района Красноярский Самарской области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детей, утвержденного </w:t>
      </w:r>
      <w:r w:rsidRPr="0064736B">
        <w:t xml:space="preserve">решением Собрания представителей сельского поселения </w:t>
      </w:r>
      <w:r>
        <w:t>Хилково</w:t>
      </w:r>
      <w:r w:rsidRPr="0064736B">
        <w:t xml:space="preserve"> муниципального района Красноярский Самарской области</w:t>
      </w:r>
      <w:proofErr w:type="gramEnd"/>
      <w:r w:rsidRPr="0064736B">
        <w:t xml:space="preserve"> от </w:t>
      </w:r>
      <w:r>
        <w:t>24.10</w:t>
      </w:r>
      <w:r w:rsidRPr="0064736B">
        <w:t>.201</w:t>
      </w:r>
      <w:r>
        <w:t>9 № 36</w:t>
      </w:r>
      <w:r w:rsidRPr="0064736B">
        <w:t>,</w:t>
      </w:r>
      <w:r>
        <w:t xml:space="preserve"> следующие изменения:</w:t>
      </w:r>
    </w:p>
    <w:p w:rsidR="00F3512C" w:rsidRDefault="00F3512C" w:rsidP="00F3512C">
      <w:pPr>
        <w:spacing w:line="360" w:lineRule="auto"/>
        <w:ind w:firstLine="709"/>
        <w:jc w:val="both"/>
      </w:pPr>
      <w:r>
        <w:t>1) абзац второй пункта 2.1 изложить в следующей редакции:</w:t>
      </w:r>
    </w:p>
    <w:p w:rsidR="00F3512C" w:rsidRDefault="00F3512C" w:rsidP="00F3512C">
      <w:pPr>
        <w:widowControl w:val="0"/>
        <w:spacing w:line="360" w:lineRule="auto"/>
        <w:ind w:firstLine="709"/>
        <w:jc w:val="both"/>
      </w:pPr>
      <w:r>
        <w:t xml:space="preserve">«Справки о доходах, расходах, об имуществе и обязательствах </w:t>
      </w:r>
      <w:r>
        <w:lastRenderedPageBreak/>
        <w:t>имущественного характера заполняются с использованием специального программного обеспечения «Справки БК»</w:t>
      </w:r>
      <w:proofErr w:type="gramStart"/>
      <w:r>
        <w:t>.»</w:t>
      </w:r>
      <w:proofErr w:type="gramEnd"/>
      <w:r>
        <w:t>;</w:t>
      </w:r>
    </w:p>
    <w:p w:rsidR="00F3512C" w:rsidRDefault="00F3512C" w:rsidP="00F3512C">
      <w:pPr>
        <w:spacing w:line="360" w:lineRule="auto"/>
        <w:ind w:firstLine="709"/>
        <w:jc w:val="both"/>
      </w:pPr>
      <w:r>
        <w:t>2) пункт 2.3 после слов «акций (долей участия, паев в уставных (складочных) капиталах организаций)</w:t>
      </w:r>
      <w:proofErr w:type="gramStart"/>
      <w:r>
        <w:t>,»</w:t>
      </w:r>
      <w:proofErr w:type="gramEnd"/>
      <w:r>
        <w:t xml:space="preserve"> дополнить словами «цифровых финансовых активов, цифровой валюты,».</w:t>
      </w:r>
    </w:p>
    <w:p w:rsidR="00F3512C" w:rsidRDefault="00F3512C" w:rsidP="00F3512C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 w:rsidRPr="00632208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632208">
        <w:t>/</w:t>
      </w:r>
      <w:r>
        <w:t>.</w:t>
      </w:r>
    </w:p>
    <w:p w:rsidR="00F3512C" w:rsidRDefault="00F3512C" w:rsidP="00F3512C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F3512C" w:rsidRDefault="00F3512C" w:rsidP="00F3512C">
      <w:pPr>
        <w:spacing w:line="360" w:lineRule="auto"/>
        <w:ind w:firstLine="709"/>
        <w:jc w:val="both"/>
      </w:pPr>
    </w:p>
    <w:p w:rsidR="00F3512C" w:rsidRDefault="00F3512C" w:rsidP="00F3512C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F3512C" w:rsidTr="00E054DE">
        <w:trPr>
          <w:jc w:val="center"/>
        </w:trPr>
        <w:tc>
          <w:tcPr>
            <w:tcW w:w="4946" w:type="dxa"/>
            <w:shd w:val="clear" w:color="auto" w:fill="auto"/>
          </w:tcPr>
          <w:p w:rsidR="00F3512C" w:rsidRPr="00332040" w:rsidRDefault="00F3512C" w:rsidP="00E054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F3512C" w:rsidRPr="00332040" w:rsidRDefault="00F3512C" w:rsidP="00E054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F3512C" w:rsidRPr="00332040" w:rsidRDefault="00F3512C" w:rsidP="00E054DE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F3512C" w:rsidRPr="00DC4DD8" w:rsidRDefault="00F3512C" w:rsidP="00E054DE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F3512C" w:rsidRPr="00332040" w:rsidRDefault="00F3512C" w:rsidP="00E054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F3512C" w:rsidRPr="00332040" w:rsidRDefault="00F3512C" w:rsidP="00E054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F3512C" w:rsidRPr="00332040" w:rsidRDefault="00F3512C" w:rsidP="00E054DE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F3512C" w:rsidRPr="00332040" w:rsidRDefault="00F3512C" w:rsidP="00E054DE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F3512C" w:rsidRPr="00332040" w:rsidRDefault="00F3512C" w:rsidP="00E054DE">
            <w:pPr>
              <w:jc w:val="center"/>
              <w:rPr>
                <w:b/>
              </w:rPr>
            </w:pPr>
          </w:p>
          <w:p w:rsidR="00F3512C" w:rsidRPr="00DC4DD8" w:rsidRDefault="00F3512C" w:rsidP="00E054DE">
            <w:pPr>
              <w:jc w:val="center"/>
            </w:pPr>
            <w:r>
              <w:rPr>
                <w:b/>
              </w:rPr>
              <w:t>_____________ О.Ю. Долгов</w:t>
            </w:r>
            <w:bookmarkStart w:id="0" w:name="_GoBack"/>
            <w:bookmarkEnd w:id="0"/>
          </w:p>
        </w:tc>
      </w:tr>
    </w:tbl>
    <w:p w:rsidR="00F3512C" w:rsidRPr="0079086C" w:rsidRDefault="00F3512C" w:rsidP="00F3512C">
      <w:pPr>
        <w:ind w:left="4536"/>
        <w:jc w:val="both"/>
        <w:rPr>
          <w:szCs w:val="28"/>
        </w:rPr>
      </w:pPr>
    </w:p>
    <w:p w:rsidR="000451E9" w:rsidRDefault="000451E9"/>
    <w:sectPr w:rsidR="000451E9" w:rsidSect="00700189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2C"/>
    <w:rsid w:val="000451E9"/>
    <w:rsid w:val="00F3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512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3512C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F3512C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512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3512C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F3512C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2021-07-15T07:34:00Z</cp:lastPrinted>
  <dcterms:created xsi:type="dcterms:W3CDTF">2021-07-15T07:33:00Z</dcterms:created>
  <dcterms:modified xsi:type="dcterms:W3CDTF">2021-07-15T07:35:00Z</dcterms:modified>
</cp:coreProperties>
</file>