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2EF" w:rsidRPr="00BD3514" w:rsidRDefault="009072EF" w:rsidP="009072EF">
      <w:pPr>
        <w:pStyle w:val="1"/>
        <w:rPr>
          <w:szCs w:val="28"/>
        </w:rPr>
      </w:pPr>
      <w:r w:rsidRPr="009072EF">
        <w:rPr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-253365</wp:posOffset>
            </wp:positionV>
            <wp:extent cx="628650" cy="75247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D3514">
        <w:rPr>
          <w:szCs w:val="28"/>
        </w:rPr>
        <w:t>АДМИНИСТРАЦИЯ</w:t>
      </w:r>
    </w:p>
    <w:p w:rsidR="009072EF" w:rsidRPr="00BD3514" w:rsidRDefault="008B055C" w:rsidP="00907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ГОРОДСКОГО</w:t>
      </w:r>
      <w:r w:rsidR="009072EF" w:rsidRPr="00BD351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ПОСЕЛЕНИЯ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МИРНЫЙ</w:t>
      </w:r>
      <w:r w:rsidR="009072E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</w:t>
      </w:r>
      <w:r w:rsidR="009072EF" w:rsidRPr="00BD3514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  <w:r w:rsidR="009072E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9072EF"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9072EF" w:rsidRPr="00BD3514" w:rsidRDefault="009072EF" w:rsidP="00907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D2C6C" w:rsidRPr="007A4F26" w:rsidRDefault="00F545DB" w:rsidP="009072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</w:t>
      </w:r>
      <w:r w:rsidR="009072EF" w:rsidRPr="003B1ECF">
        <w:rPr>
          <w:rFonts w:ascii="Times New Roman" w:hAnsi="Times New Roman" w:cs="Times New Roman"/>
          <w:sz w:val="28"/>
          <w:szCs w:val="28"/>
        </w:rPr>
        <w:t xml:space="preserve"> </w:t>
      </w:r>
      <w:r w:rsidR="003B1ECF" w:rsidRPr="003B1ECF">
        <w:rPr>
          <w:rFonts w:ascii="Times New Roman" w:hAnsi="Times New Roman" w:cs="Times New Roman"/>
          <w:sz w:val="28"/>
          <w:szCs w:val="28"/>
        </w:rPr>
        <w:t>октября</w:t>
      </w:r>
      <w:r w:rsidR="009072EF" w:rsidRPr="003B1EC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9072EF" w:rsidRPr="003B1EC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03ABA">
        <w:rPr>
          <w:rFonts w:ascii="Times New Roman" w:hAnsi="Times New Roman" w:cs="Times New Roman"/>
          <w:sz w:val="28"/>
          <w:szCs w:val="28"/>
        </w:rPr>
        <w:t>44</w:t>
      </w:r>
    </w:p>
    <w:p w:rsidR="007A4F26" w:rsidRPr="007A4F26" w:rsidRDefault="006D2C6C" w:rsidP="007A4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A4F2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085FCA">
        <w:rPr>
          <w:rFonts w:ascii="Times New Roman" w:hAnsi="Times New Roman" w:cs="Times New Roman"/>
          <w:b/>
          <w:sz w:val="28"/>
          <w:szCs w:val="28"/>
        </w:rPr>
        <w:t>переч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>ня ключевых показателей эффективности функционирования в администрации</w:t>
      </w:r>
      <w:r w:rsidR="009072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55C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9072EF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8B055C">
        <w:rPr>
          <w:rFonts w:ascii="Times New Roman" w:hAnsi="Times New Roman" w:cs="Times New Roman"/>
          <w:b/>
          <w:sz w:val="28"/>
          <w:szCs w:val="28"/>
        </w:rPr>
        <w:t>Мирный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</w:t>
      </w:r>
      <w:r w:rsidR="0041239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сти антимонопольного </w:t>
      </w:r>
      <w:proofErr w:type="spellStart"/>
      <w:r w:rsidR="0041239D">
        <w:rPr>
          <w:rFonts w:ascii="Times New Roman" w:hAnsi="Times New Roman" w:cs="Times New Roman"/>
          <w:b/>
          <w:sz w:val="28"/>
          <w:szCs w:val="28"/>
          <w:lang w:eastAsia="ar-SA"/>
        </w:rPr>
        <w:t>комплаенса</w:t>
      </w:r>
      <w:proofErr w:type="spellEnd"/>
      <w:r w:rsidR="0041239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56207">
        <w:rPr>
          <w:rFonts w:ascii="Times New Roman" w:hAnsi="Times New Roman" w:cs="Times New Roman"/>
          <w:b/>
          <w:sz w:val="28"/>
          <w:szCs w:val="28"/>
          <w:lang w:eastAsia="ar-SA"/>
        </w:rPr>
        <w:t>на 202</w:t>
      </w:r>
      <w:r w:rsidR="00F545DB">
        <w:rPr>
          <w:rFonts w:ascii="Times New Roman" w:hAnsi="Times New Roman" w:cs="Times New Roman"/>
          <w:b/>
          <w:sz w:val="28"/>
          <w:szCs w:val="28"/>
          <w:lang w:eastAsia="ar-SA"/>
        </w:rPr>
        <w:t>4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6D2C6C" w:rsidRDefault="007A4F26" w:rsidP="007A4F26">
      <w:pPr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922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9072EF" w:rsidRDefault="009072EF" w:rsidP="00907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</w:t>
      </w:r>
      <w:r w:rsidRPr="00A070DE">
        <w:rPr>
          <w:rFonts w:ascii="Times New Roman" w:hAnsi="Times New Roman" w:cs="Times New Roman"/>
          <w:sz w:val="28"/>
          <w:szCs w:val="28"/>
        </w:rPr>
        <w:t>пунктом 5 статьи 46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8B055C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B055C">
        <w:rPr>
          <w:rFonts w:ascii="Times New Roman" w:hAnsi="Times New Roman" w:cs="Times New Roman"/>
          <w:sz w:val="28"/>
          <w:szCs w:val="28"/>
        </w:rPr>
        <w:t>Мирный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принятого решением Собрания представителей </w:t>
      </w:r>
      <w:r w:rsidR="008B055C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B055C">
        <w:rPr>
          <w:rFonts w:ascii="Times New Roman" w:hAnsi="Times New Roman" w:cs="Times New Roman"/>
          <w:sz w:val="28"/>
          <w:szCs w:val="28"/>
        </w:rPr>
        <w:t>Мирный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</w:t>
      </w:r>
      <w:r w:rsidRPr="00A070DE">
        <w:rPr>
          <w:rFonts w:ascii="Times New Roman" w:hAnsi="Times New Roman" w:cs="Times New Roman"/>
          <w:sz w:val="28"/>
          <w:szCs w:val="28"/>
        </w:rPr>
        <w:t>13.07.2015 № 2</w:t>
      </w:r>
      <w:r w:rsidR="00A070DE" w:rsidRPr="00A070DE">
        <w:rPr>
          <w:rFonts w:ascii="Times New Roman" w:hAnsi="Times New Roman" w:cs="Times New Roman"/>
          <w:sz w:val="28"/>
          <w:szCs w:val="28"/>
        </w:rPr>
        <w:t>5</w:t>
      </w:r>
      <w:r w:rsidRPr="00A070DE">
        <w:rPr>
          <w:rFonts w:ascii="Times New Roman" w:hAnsi="Times New Roman" w:cs="Times New Roman"/>
          <w:sz w:val="28"/>
          <w:szCs w:val="28"/>
        </w:rPr>
        <w:t>, пунктом 6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="008B055C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B055C">
        <w:rPr>
          <w:rFonts w:ascii="Times New Roman" w:hAnsi="Times New Roman" w:cs="Times New Roman"/>
          <w:sz w:val="28"/>
          <w:szCs w:val="28"/>
        </w:rPr>
        <w:t>Мирный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утвержденного постановлением администрации </w:t>
      </w:r>
      <w:r w:rsidR="008B055C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B055C">
        <w:rPr>
          <w:rFonts w:ascii="Times New Roman" w:hAnsi="Times New Roman" w:cs="Times New Roman"/>
          <w:sz w:val="28"/>
          <w:szCs w:val="28"/>
        </w:rPr>
        <w:t>Мирный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</w:t>
      </w:r>
      <w:r w:rsidRPr="00A070DE">
        <w:rPr>
          <w:rFonts w:ascii="Times New Roman" w:hAnsi="Times New Roman" w:cs="Times New Roman"/>
          <w:sz w:val="28"/>
          <w:szCs w:val="28"/>
        </w:rPr>
        <w:t>1</w:t>
      </w:r>
      <w:r w:rsidR="00A070DE" w:rsidRPr="00A070DE">
        <w:rPr>
          <w:rFonts w:ascii="Times New Roman" w:hAnsi="Times New Roman" w:cs="Times New Roman"/>
          <w:sz w:val="28"/>
          <w:szCs w:val="28"/>
        </w:rPr>
        <w:t>7</w:t>
      </w:r>
      <w:r w:rsidRPr="00A070DE">
        <w:rPr>
          <w:rFonts w:ascii="Times New Roman" w:hAnsi="Times New Roman" w:cs="Times New Roman"/>
          <w:sz w:val="28"/>
          <w:szCs w:val="28"/>
        </w:rPr>
        <w:t xml:space="preserve">.02.2020 № </w:t>
      </w:r>
      <w:r w:rsidR="001324CF">
        <w:rPr>
          <w:rFonts w:ascii="Times New Roman" w:hAnsi="Times New Roman" w:cs="Times New Roman"/>
          <w:sz w:val="28"/>
          <w:szCs w:val="28"/>
        </w:rPr>
        <w:t>19</w:t>
      </w:r>
      <w:r w:rsidRPr="00A070DE">
        <w:rPr>
          <w:rFonts w:ascii="Times New Roman" w:hAnsi="Times New Roman" w:cs="Times New Roman"/>
          <w:sz w:val="28"/>
          <w:szCs w:val="28"/>
        </w:rPr>
        <w:t>,</w:t>
      </w:r>
    </w:p>
    <w:p w:rsidR="006D2C6C" w:rsidRDefault="006D2C6C" w:rsidP="00907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7A4F26">
        <w:rPr>
          <w:rFonts w:ascii="Times New Roman" w:hAnsi="Times New Roman" w:cs="Times New Roman"/>
          <w:sz w:val="28"/>
          <w:szCs w:val="28"/>
        </w:rPr>
        <w:t xml:space="preserve">перечень ключевых показателей эффективности функционирования в администрации </w:t>
      </w:r>
      <w:r w:rsidR="008B055C">
        <w:rPr>
          <w:rFonts w:ascii="Times New Roman" w:hAnsi="Times New Roman" w:cs="Times New Roman"/>
          <w:sz w:val="28"/>
          <w:szCs w:val="28"/>
        </w:rPr>
        <w:t>городского</w:t>
      </w:r>
      <w:r w:rsidR="009072E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B055C">
        <w:rPr>
          <w:rFonts w:ascii="Times New Roman" w:hAnsi="Times New Roman" w:cs="Times New Roman"/>
          <w:sz w:val="28"/>
          <w:szCs w:val="28"/>
        </w:rPr>
        <w:t>Мирный</w:t>
      </w:r>
      <w:r w:rsidR="00907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</w:t>
      </w:r>
      <w:r w:rsidR="007A16A6">
        <w:rPr>
          <w:rFonts w:ascii="Times New Roman" w:hAnsi="Times New Roman" w:cs="Times New Roman"/>
          <w:sz w:val="28"/>
          <w:szCs w:val="28"/>
        </w:rPr>
        <w:t xml:space="preserve">кий Самарской области </w:t>
      </w:r>
      <w:r w:rsidR="007A4F26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 w:rsidR="007A4F2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7A4F26">
        <w:rPr>
          <w:rFonts w:ascii="Times New Roman" w:hAnsi="Times New Roman" w:cs="Times New Roman"/>
          <w:sz w:val="28"/>
          <w:szCs w:val="28"/>
        </w:rPr>
        <w:t xml:space="preserve"> на</w:t>
      </w:r>
      <w:r w:rsidR="009072EF">
        <w:rPr>
          <w:rFonts w:ascii="Times New Roman" w:hAnsi="Times New Roman" w:cs="Times New Roman"/>
          <w:sz w:val="28"/>
          <w:szCs w:val="28"/>
        </w:rPr>
        <w:t xml:space="preserve"> </w:t>
      </w:r>
      <w:r w:rsidR="00756207">
        <w:rPr>
          <w:rFonts w:ascii="Times New Roman" w:hAnsi="Times New Roman" w:cs="Times New Roman"/>
          <w:sz w:val="28"/>
          <w:szCs w:val="28"/>
        </w:rPr>
        <w:t>202</w:t>
      </w:r>
      <w:r w:rsidR="00F545DB">
        <w:rPr>
          <w:rFonts w:ascii="Times New Roman" w:hAnsi="Times New Roman" w:cs="Times New Roman"/>
          <w:sz w:val="28"/>
          <w:szCs w:val="28"/>
        </w:rPr>
        <w:t>4</w:t>
      </w:r>
      <w:r w:rsidR="007A16A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85FCA" w:rsidRDefault="009072EF" w:rsidP="00505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3E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5056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B055C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B055C">
        <w:rPr>
          <w:rFonts w:ascii="Times New Roman" w:hAnsi="Times New Roman" w:cs="Times New Roman"/>
          <w:sz w:val="28"/>
          <w:szCs w:val="28"/>
        </w:rPr>
        <w:t>Мирный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6ED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 w:rsidR="00085FCA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C3E1D">
        <w:rPr>
          <w:rFonts w:ascii="Times New Roman" w:hAnsi="Times New Roman" w:cs="Times New Roman"/>
          <w:sz w:val="28"/>
          <w:szCs w:val="28"/>
        </w:rPr>
        <w:t xml:space="preserve">достижение ключевых показателей эффективности </w:t>
      </w:r>
      <w:r w:rsidR="001C3E1D">
        <w:rPr>
          <w:rFonts w:ascii="Times New Roman" w:hAnsi="Times New Roman" w:cs="Times New Roman"/>
          <w:sz w:val="28"/>
          <w:szCs w:val="28"/>
        </w:rPr>
        <w:lastRenderedPageBreak/>
        <w:t xml:space="preserve">функционирования в администрации </w:t>
      </w:r>
      <w:r w:rsidR="008B055C">
        <w:rPr>
          <w:rFonts w:ascii="Times New Roman" w:hAnsi="Times New Roman" w:cs="Times New Roman"/>
          <w:sz w:val="28"/>
          <w:szCs w:val="28"/>
        </w:rPr>
        <w:t>городского</w:t>
      </w:r>
      <w:r w:rsidR="00BA155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B055C">
        <w:rPr>
          <w:rFonts w:ascii="Times New Roman" w:hAnsi="Times New Roman" w:cs="Times New Roman"/>
          <w:sz w:val="28"/>
          <w:szCs w:val="28"/>
        </w:rPr>
        <w:t>Мирный</w:t>
      </w:r>
      <w:r w:rsidR="00BA1559">
        <w:rPr>
          <w:rFonts w:ascii="Times New Roman" w:hAnsi="Times New Roman" w:cs="Times New Roman"/>
          <w:sz w:val="28"/>
          <w:szCs w:val="28"/>
        </w:rPr>
        <w:t xml:space="preserve"> </w:t>
      </w:r>
      <w:r w:rsidR="001C3E1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056ED">
        <w:rPr>
          <w:rFonts w:ascii="Times New Roman" w:hAnsi="Times New Roman" w:cs="Times New Roman"/>
          <w:sz w:val="28"/>
          <w:szCs w:val="28"/>
        </w:rPr>
        <w:t xml:space="preserve"> Красноярский Самарской области антимонопольного </w:t>
      </w:r>
      <w:proofErr w:type="spellStart"/>
      <w:r w:rsidR="005056E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5056ED">
        <w:rPr>
          <w:rFonts w:ascii="Times New Roman" w:hAnsi="Times New Roman" w:cs="Times New Roman"/>
          <w:sz w:val="28"/>
          <w:szCs w:val="28"/>
        </w:rPr>
        <w:t>.</w:t>
      </w:r>
    </w:p>
    <w:p w:rsidR="006D2C6C" w:rsidRDefault="001C3E1D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D2C6C"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в газете «Красноярский вестник» и на официальном сайте администрации муниципального района Красноярский Самарской области </w:t>
      </w:r>
      <w:r w:rsidR="00C36E4A" w:rsidRPr="00C36E4A">
        <w:rPr>
          <w:rFonts w:ascii="Times New Roman" w:hAnsi="Times New Roman" w:cs="Times New Roman"/>
          <w:sz w:val="28"/>
          <w:szCs w:val="28"/>
        </w:rPr>
        <w:t>в разделе «Поселения</w:t>
      </w:r>
      <w:r w:rsidR="00C36E4A">
        <w:rPr>
          <w:rFonts w:ascii="Times New Roman" w:hAnsi="Times New Roman" w:cs="Times New Roman"/>
          <w:sz w:val="28"/>
          <w:szCs w:val="28"/>
        </w:rPr>
        <w:t>/Городское поселение Мирный</w:t>
      </w:r>
      <w:r w:rsidR="00C36E4A" w:rsidRPr="00C36E4A">
        <w:rPr>
          <w:rFonts w:ascii="Times New Roman" w:hAnsi="Times New Roman" w:cs="Times New Roman"/>
          <w:sz w:val="28"/>
          <w:szCs w:val="28"/>
        </w:rPr>
        <w:t>»</w:t>
      </w:r>
      <w:r w:rsidR="00C36E4A">
        <w:rPr>
          <w:szCs w:val="28"/>
        </w:rPr>
        <w:t xml:space="preserve"> </w:t>
      </w:r>
      <w:r w:rsidR="006D2C6C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6D2C6C" w:rsidRDefault="00C53635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2C6C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6D2C6C" w:rsidRDefault="00C53635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2C6C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распоряжения оставляю за собой.</w:t>
      </w:r>
    </w:p>
    <w:p w:rsidR="006D2C6C" w:rsidRPr="00AE6EC0" w:rsidRDefault="006D2C6C" w:rsidP="006D2C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2C6C" w:rsidRDefault="006D2C6C" w:rsidP="006D2C6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559" w:rsidRDefault="00BA1559" w:rsidP="00BA155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8B055C">
        <w:rPr>
          <w:rFonts w:ascii="Times New Roman" w:hAnsi="Times New Roman" w:cs="Times New Roman"/>
          <w:b/>
          <w:sz w:val="28"/>
          <w:szCs w:val="28"/>
        </w:rPr>
        <w:t>городского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8B055C">
        <w:rPr>
          <w:rFonts w:ascii="Times New Roman" w:hAnsi="Times New Roman" w:cs="Times New Roman"/>
          <w:b/>
          <w:sz w:val="28"/>
          <w:szCs w:val="28"/>
        </w:rPr>
        <w:t>Мирный</w:t>
      </w:r>
    </w:p>
    <w:p w:rsidR="00BA1559" w:rsidRDefault="00BA1559" w:rsidP="00BA155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Красноярский </w:t>
      </w:r>
    </w:p>
    <w:p w:rsidR="00BA1559" w:rsidRDefault="00BA1559" w:rsidP="00BA155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B4EF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.А. </w:t>
      </w:r>
      <w:r w:rsidR="00DB4EFC">
        <w:rPr>
          <w:rFonts w:ascii="Times New Roman" w:hAnsi="Times New Roman" w:cs="Times New Roman"/>
          <w:b/>
          <w:sz w:val="28"/>
          <w:szCs w:val="28"/>
        </w:rPr>
        <w:t>Мартынов</w:t>
      </w:r>
    </w:p>
    <w:p w:rsidR="006D2C6C" w:rsidRDefault="006D2C6C" w:rsidP="006D2C6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C6C" w:rsidRDefault="006D2C6C" w:rsidP="006D2C6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1C3E1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D2C6C">
      <w:pPr>
        <w:rPr>
          <w:rFonts w:ascii="Times New Roman" w:hAnsi="Times New Roman" w:cs="Times New Roman"/>
          <w:sz w:val="28"/>
          <w:szCs w:val="28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D867D9" w:rsidSect="00D867D9">
          <w:headerReference w:type="default" r:id="rId8"/>
          <w:pgSz w:w="11906" w:h="16838"/>
          <w:pgMar w:top="1134" w:right="850" w:bottom="1134" w:left="1701" w:header="708" w:footer="708" w:gutter="0"/>
          <w:pgNumType w:start="4"/>
          <w:cols w:space="708"/>
          <w:titlePg/>
          <w:docGrid w:linePitch="360"/>
        </w:sectPr>
      </w:pPr>
    </w:p>
    <w:p w:rsidR="001A236A" w:rsidRPr="00D867D9" w:rsidRDefault="001A236A" w:rsidP="001A236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="00D867D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1A236A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распоряжением администрации</w:t>
      </w:r>
    </w:p>
    <w:p w:rsidR="00BA1559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55C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="008B055C">
        <w:rPr>
          <w:rFonts w:ascii="Times New Roman" w:eastAsia="Times New Roman" w:hAnsi="Times New Roman" w:cs="Times New Roman"/>
          <w:sz w:val="24"/>
          <w:szCs w:val="24"/>
        </w:rPr>
        <w:t>Мирный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1A236A" w:rsidRPr="00D867D9" w:rsidRDefault="00BA1559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1A236A" w:rsidRPr="00D867D9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1A236A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Красноярский Самарской области</w:t>
      </w:r>
    </w:p>
    <w:p w:rsidR="001A236A" w:rsidRPr="00DB4EFC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867D9" w:rsidRPr="003B1EC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B1ECF">
        <w:rPr>
          <w:rFonts w:ascii="Times New Roman" w:eastAsia="Times New Roman" w:hAnsi="Times New Roman" w:cs="Times New Roman"/>
          <w:sz w:val="24"/>
          <w:szCs w:val="24"/>
        </w:rPr>
        <w:t>т</w:t>
      </w:r>
      <w:r w:rsidR="00F545DB">
        <w:rPr>
          <w:rFonts w:ascii="Times New Roman" w:eastAsia="Times New Roman" w:hAnsi="Times New Roman" w:cs="Times New Roman"/>
          <w:sz w:val="24"/>
          <w:szCs w:val="24"/>
        </w:rPr>
        <w:t xml:space="preserve"> 30</w:t>
      </w:r>
      <w:r w:rsidR="00BA1559" w:rsidRPr="003B1ECF">
        <w:rPr>
          <w:rFonts w:ascii="Times New Roman" w:eastAsia="Times New Roman" w:hAnsi="Times New Roman" w:cs="Times New Roman"/>
          <w:sz w:val="24"/>
          <w:szCs w:val="24"/>
        </w:rPr>
        <w:t>.</w:t>
      </w:r>
      <w:r w:rsidR="003B1ECF" w:rsidRPr="003B1ECF">
        <w:rPr>
          <w:rFonts w:ascii="Times New Roman" w:eastAsia="Times New Roman" w:hAnsi="Times New Roman" w:cs="Times New Roman"/>
          <w:sz w:val="24"/>
          <w:szCs w:val="24"/>
        </w:rPr>
        <w:t>1</w:t>
      </w:r>
      <w:r w:rsidR="00BA1559" w:rsidRPr="003B1ECF">
        <w:rPr>
          <w:rFonts w:ascii="Times New Roman" w:eastAsia="Times New Roman" w:hAnsi="Times New Roman" w:cs="Times New Roman"/>
          <w:sz w:val="24"/>
          <w:szCs w:val="24"/>
        </w:rPr>
        <w:t>0.202</w:t>
      </w:r>
      <w:r w:rsidR="00F545DB">
        <w:rPr>
          <w:rFonts w:ascii="Times New Roman" w:eastAsia="Times New Roman" w:hAnsi="Times New Roman" w:cs="Times New Roman"/>
          <w:sz w:val="24"/>
          <w:szCs w:val="24"/>
        </w:rPr>
        <w:t>3</w:t>
      </w:r>
      <w:r w:rsidR="00BA1559" w:rsidRPr="003B1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1ECF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A1559" w:rsidRPr="003B1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3ABA">
        <w:rPr>
          <w:rFonts w:ascii="Times New Roman" w:eastAsia="Times New Roman" w:hAnsi="Times New Roman" w:cs="Times New Roman"/>
          <w:sz w:val="24"/>
          <w:szCs w:val="24"/>
        </w:rPr>
        <w:t>44</w:t>
      </w:r>
    </w:p>
    <w:p w:rsidR="00D867D9" w:rsidRDefault="00D867D9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236A" w:rsidRPr="007A1D51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A1D51">
        <w:rPr>
          <w:rFonts w:ascii="Times New Roman" w:hAnsi="Times New Roman" w:cs="Times New Roman"/>
          <w:b/>
          <w:sz w:val="28"/>
          <w:szCs w:val="28"/>
        </w:rPr>
        <w:t>Перечень ключевых показателей эффективности функционирования в администрации</w:t>
      </w:r>
      <w:r w:rsidR="00BA1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EFC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BA1559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DB4EFC">
        <w:rPr>
          <w:rFonts w:ascii="Times New Roman" w:hAnsi="Times New Roman" w:cs="Times New Roman"/>
          <w:b/>
          <w:sz w:val="28"/>
          <w:szCs w:val="28"/>
        </w:rPr>
        <w:t>Мирный</w:t>
      </w:r>
      <w:r w:rsidR="00BA1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  <w:r w:rsidRPr="007A1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области ант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имонопольного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ar-SA"/>
        </w:rPr>
        <w:t>комплаенса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на 202</w:t>
      </w:r>
      <w:r w:rsidR="00F545DB">
        <w:rPr>
          <w:rFonts w:ascii="Times New Roman" w:hAnsi="Times New Roman" w:cs="Times New Roman"/>
          <w:b/>
          <w:sz w:val="28"/>
          <w:szCs w:val="28"/>
          <w:lang w:eastAsia="ar-SA"/>
        </w:rPr>
        <w:t>4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1A236A" w:rsidRPr="00873EA9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550"/>
        <w:gridCol w:w="9214"/>
      </w:tblGrid>
      <w:tr w:rsidR="001A236A" w:rsidRPr="006922D0" w:rsidTr="008272AD">
        <w:trPr>
          <w:trHeight w:hRule="exact" w:val="717"/>
          <w:tblHeader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6A" w:rsidRPr="00B92067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6A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Целевое значение на 202</w:t>
            </w:r>
            <w:r w:rsidR="00F545DB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bookmarkStart w:id="0" w:name="_GoBack"/>
            <w:bookmarkEnd w:id="0"/>
            <w:r w:rsidRPr="00B920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  <w:p w:rsidR="001A236A" w:rsidRPr="00B92067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A236A" w:rsidRPr="00B92067" w:rsidRDefault="001A236A" w:rsidP="008272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Методика расчета</w:t>
            </w:r>
          </w:p>
        </w:tc>
      </w:tr>
      <w:tr w:rsidR="001A236A" w:rsidRPr="006922D0" w:rsidTr="008272AD">
        <w:trPr>
          <w:trHeight w:val="69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6A" w:rsidRPr="00B92067" w:rsidRDefault="001A236A" w:rsidP="008B055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Для администрации </w:t>
            </w:r>
            <w:r w:rsidR="008B055C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</w:t>
            </w:r>
            <w:r w:rsidR="00BA15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поселения </w:t>
            </w:r>
            <w:r w:rsidR="008B055C">
              <w:rPr>
                <w:rFonts w:ascii="Times New Roman" w:eastAsia="Times New Roman" w:hAnsi="Times New Roman" w:cs="Times New Roman"/>
                <w:sz w:val="26"/>
                <w:szCs w:val="26"/>
              </w:rPr>
              <w:t>Мирный</w:t>
            </w:r>
            <w:r w:rsidR="00BA15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района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Самарской области </w:t>
            </w:r>
          </w:p>
        </w:tc>
      </w:tr>
      <w:tr w:rsidR="001A236A" w:rsidRPr="006922D0" w:rsidTr="008272AD">
        <w:trPr>
          <w:trHeight w:val="84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Pr="007A1D51" w:rsidRDefault="001A236A" w:rsidP="008B05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оэффициент снижения количества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нарушений антимонопольного законодательства со стороны администрации</w:t>
            </w:r>
            <w:r w:rsidR="00BA15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B055C">
              <w:rPr>
                <w:rFonts w:ascii="Times New Roman" w:hAnsi="Times New Roman" w:cs="Times New Roman"/>
                <w:sz w:val="26"/>
                <w:szCs w:val="26"/>
              </w:rPr>
              <w:t>городского</w:t>
            </w:r>
            <w:r w:rsidR="00BA1559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 </w:t>
            </w:r>
            <w:r w:rsidR="008B055C">
              <w:rPr>
                <w:rFonts w:ascii="Times New Roman" w:hAnsi="Times New Roman" w:cs="Times New Roman"/>
                <w:sz w:val="26"/>
                <w:szCs w:val="26"/>
              </w:rPr>
              <w:t>Мирный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Краснояр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ский Самарской области (далее– 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дминистрация), единиц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208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КСН =</w:t>
            </w:r>
            <m:oMath>
              <m:r>
                <w:rPr>
                  <w:rFonts w:ascii="Cambria Math" w:eastAsia="Times New Roman" w:hAnsi="Times New Roman" w:cs="Times New Roman"/>
                  <w:sz w:val="36"/>
                  <w:szCs w:val="36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/>
                  </m:sSub>
                </m:num>
                <m:den>
                  <m:r>
                    <m:rPr>
                      <m:sty m:val="p"/>
                    </m:r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m:t>КНоп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где: 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КСН – коэффициент снижения количества нарушений антимонопольного законодательства со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стороны  Администрации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сравнению с 20</w:t>
            </w:r>
            <w:r w:rsidR="00F545DB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годом;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количество нарушений антимонопольного законодательства со стороны Администрации в 20</w:t>
            </w:r>
            <w:r w:rsidR="00F545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23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году;</w:t>
            </w:r>
          </w:p>
          <w:p w:rsidR="001A236A" w:rsidRPr="00BB60A9" w:rsidRDefault="001A236A" w:rsidP="001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нарушений антимонопольного законодательства со стороны Администрации в отчетном периоде</w:t>
            </w:r>
          </w:p>
        </w:tc>
      </w:tr>
      <w:tr w:rsidR="001A236A" w:rsidRPr="006922D0" w:rsidTr="008272AD">
        <w:trPr>
          <w:trHeight w:val="3096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Pr="00964FB5" w:rsidRDefault="001A236A" w:rsidP="00827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нормативных правовы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 актов Администрации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, в которых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антимонопольным органом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выявлены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риски нарушения антимонопольного законодательства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нпа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оп</m:t>
                      </m:r>
                    </m:sub>
                  </m:sSub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где: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доля нормативных правовых актов Администрации, в которых антимонопольным органом выявлены риски нарушения антимонопольного законодательства;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нормативных правовых актов Администрации, в которых антимонопольным органом выявлены риски нарушения антимонопольного законодательства (в отчетном периоде);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нормативных правовых актов Администрации, в которых антимонопольным органом выявлены нарушения антимонопольного законо</w:t>
            </w:r>
            <w:r w:rsidR="00D22086">
              <w:rPr>
                <w:rFonts w:ascii="Times New Roman" w:eastAsia="Times New Roman" w:hAnsi="Times New Roman" w:cs="Times New Roman"/>
                <w:sz w:val="26"/>
                <w:szCs w:val="26"/>
              </w:rPr>
              <w:t>дательства (в отчетном периоде)</w:t>
            </w:r>
          </w:p>
          <w:p w:rsidR="001A236A" w:rsidRPr="00E70805" w:rsidRDefault="001A236A" w:rsidP="008272AD">
            <w:pPr>
              <w:spacing w:after="0" w:line="240" w:lineRule="auto"/>
            </w:pPr>
          </w:p>
        </w:tc>
      </w:tr>
      <w:tr w:rsidR="001A236A" w:rsidRPr="006922D0" w:rsidTr="008272AD">
        <w:trPr>
          <w:trHeight w:val="1129"/>
        </w:trPr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</w:tcPr>
          <w:p w:rsidR="001A236A" w:rsidRPr="00E70805" w:rsidRDefault="001A236A" w:rsidP="00827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сотрудников 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</w:tcPr>
          <w:p w:rsidR="001A236A" w:rsidRPr="007A1D51" w:rsidRDefault="00C90CE3" w:rsidP="00827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общ</m:t>
                      </m:r>
                    </m:sub>
                  </m:sSub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, где: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proofErr w:type="spellEnd"/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доля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дминистрации, 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и антимонопольному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и антимонопольному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1A236A" w:rsidRPr="007A1D51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КСобщ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общее количество сотрудников Администрации, чьи должностные обязанности предусматривают выполнение функций, связанных с рисками нарушения антимонопольного законодательства.</w:t>
            </w:r>
          </w:p>
        </w:tc>
      </w:tr>
    </w:tbl>
    <w:p w:rsidR="001A236A" w:rsidRPr="006922D0" w:rsidRDefault="001A236A" w:rsidP="001F2BAB">
      <w:pPr>
        <w:autoSpaceDE w:val="0"/>
        <w:spacing w:after="0" w:line="240" w:lineRule="auto"/>
        <w:rPr>
          <w:rFonts w:ascii="Times New Roman" w:hAnsi="Times New Roman" w:cs="Times New Roman"/>
        </w:rPr>
      </w:pPr>
    </w:p>
    <w:sectPr w:rsidR="001A236A" w:rsidRPr="006922D0" w:rsidSect="00D867D9">
      <w:pgSz w:w="16838" w:h="11906" w:orient="landscape"/>
      <w:pgMar w:top="1701" w:right="1134" w:bottom="851" w:left="1134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972" w:rsidRDefault="00B37972" w:rsidP="006D2C6C">
      <w:pPr>
        <w:spacing w:after="0" w:line="240" w:lineRule="auto"/>
      </w:pPr>
      <w:r>
        <w:separator/>
      </w:r>
    </w:p>
  </w:endnote>
  <w:endnote w:type="continuationSeparator" w:id="0">
    <w:p w:rsidR="00B37972" w:rsidRDefault="00B37972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972" w:rsidRDefault="00B37972" w:rsidP="006D2C6C">
      <w:pPr>
        <w:spacing w:after="0" w:line="240" w:lineRule="auto"/>
      </w:pPr>
      <w:r>
        <w:separator/>
      </w:r>
    </w:p>
  </w:footnote>
  <w:footnote w:type="continuationSeparator" w:id="0">
    <w:p w:rsidR="00B37972" w:rsidRDefault="00B37972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FB5" w:rsidRDefault="003D40C5">
    <w:pPr>
      <w:pStyle w:val="a4"/>
      <w:jc w:val="center"/>
    </w:pPr>
    <w:r>
      <w:t>2</w:t>
    </w:r>
  </w:p>
  <w:p w:rsidR="00964FB5" w:rsidRDefault="00B379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6388"/>
    <w:rsid w:val="00026C60"/>
    <w:rsid w:val="00085FCA"/>
    <w:rsid w:val="000E2FA5"/>
    <w:rsid w:val="000F53E5"/>
    <w:rsid w:val="001324CF"/>
    <w:rsid w:val="0014260C"/>
    <w:rsid w:val="001745CC"/>
    <w:rsid w:val="001845B2"/>
    <w:rsid w:val="001A236A"/>
    <w:rsid w:val="001C3E1D"/>
    <w:rsid w:val="001F2BAB"/>
    <w:rsid w:val="00223860"/>
    <w:rsid w:val="00235B9F"/>
    <w:rsid w:val="0025539D"/>
    <w:rsid w:val="00265FD5"/>
    <w:rsid w:val="00295161"/>
    <w:rsid w:val="002B61B5"/>
    <w:rsid w:val="002E6ED2"/>
    <w:rsid w:val="002F1D1F"/>
    <w:rsid w:val="00337668"/>
    <w:rsid w:val="00356736"/>
    <w:rsid w:val="00371A99"/>
    <w:rsid w:val="00386721"/>
    <w:rsid w:val="00386777"/>
    <w:rsid w:val="003B1ECF"/>
    <w:rsid w:val="003C2222"/>
    <w:rsid w:val="003C2241"/>
    <w:rsid w:val="003D214F"/>
    <w:rsid w:val="003D2995"/>
    <w:rsid w:val="003D40C5"/>
    <w:rsid w:val="0041239D"/>
    <w:rsid w:val="0044756C"/>
    <w:rsid w:val="00480101"/>
    <w:rsid w:val="00481982"/>
    <w:rsid w:val="004966FD"/>
    <w:rsid w:val="004D3317"/>
    <w:rsid w:val="004D4E83"/>
    <w:rsid w:val="004E1D75"/>
    <w:rsid w:val="004F0A5D"/>
    <w:rsid w:val="004F75EA"/>
    <w:rsid w:val="005056ED"/>
    <w:rsid w:val="0055708C"/>
    <w:rsid w:val="00557807"/>
    <w:rsid w:val="00572ACA"/>
    <w:rsid w:val="0057611F"/>
    <w:rsid w:val="00576388"/>
    <w:rsid w:val="005B2151"/>
    <w:rsid w:val="005B5442"/>
    <w:rsid w:val="005C25E5"/>
    <w:rsid w:val="005F4ED0"/>
    <w:rsid w:val="006035F9"/>
    <w:rsid w:val="0065078A"/>
    <w:rsid w:val="006651EF"/>
    <w:rsid w:val="006922D0"/>
    <w:rsid w:val="006A2EA8"/>
    <w:rsid w:val="006B33DF"/>
    <w:rsid w:val="006D2C6C"/>
    <w:rsid w:val="006E640D"/>
    <w:rsid w:val="00707A98"/>
    <w:rsid w:val="00756207"/>
    <w:rsid w:val="00761E5D"/>
    <w:rsid w:val="0076482F"/>
    <w:rsid w:val="00770D81"/>
    <w:rsid w:val="007A16A6"/>
    <w:rsid w:val="007A1D51"/>
    <w:rsid w:val="007A4F26"/>
    <w:rsid w:val="007A50DF"/>
    <w:rsid w:val="007D0E47"/>
    <w:rsid w:val="007E53C9"/>
    <w:rsid w:val="00822C01"/>
    <w:rsid w:val="008446C3"/>
    <w:rsid w:val="008505C6"/>
    <w:rsid w:val="00851D56"/>
    <w:rsid w:val="008662A1"/>
    <w:rsid w:val="00873EA9"/>
    <w:rsid w:val="00885A4B"/>
    <w:rsid w:val="008B055C"/>
    <w:rsid w:val="008B0968"/>
    <w:rsid w:val="008B5588"/>
    <w:rsid w:val="008D0EFF"/>
    <w:rsid w:val="008E3A82"/>
    <w:rsid w:val="008E3B3C"/>
    <w:rsid w:val="008F514D"/>
    <w:rsid w:val="009072EF"/>
    <w:rsid w:val="0093419E"/>
    <w:rsid w:val="009360F6"/>
    <w:rsid w:val="00950660"/>
    <w:rsid w:val="00991050"/>
    <w:rsid w:val="009D61CB"/>
    <w:rsid w:val="009E2F24"/>
    <w:rsid w:val="00A070DE"/>
    <w:rsid w:val="00A21EC6"/>
    <w:rsid w:val="00A3062A"/>
    <w:rsid w:val="00A670D4"/>
    <w:rsid w:val="00A94446"/>
    <w:rsid w:val="00AA27FE"/>
    <w:rsid w:val="00AB3075"/>
    <w:rsid w:val="00AB7C39"/>
    <w:rsid w:val="00B07FB7"/>
    <w:rsid w:val="00B3322A"/>
    <w:rsid w:val="00B37972"/>
    <w:rsid w:val="00B47325"/>
    <w:rsid w:val="00B57378"/>
    <w:rsid w:val="00B81659"/>
    <w:rsid w:val="00B8179A"/>
    <w:rsid w:val="00B92067"/>
    <w:rsid w:val="00BA1559"/>
    <w:rsid w:val="00BB11F0"/>
    <w:rsid w:val="00BE7ECD"/>
    <w:rsid w:val="00C03528"/>
    <w:rsid w:val="00C07C71"/>
    <w:rsid w:val="00C14EB6"/>
    <w:rsid w:val="00C36E4A"/>
    <w:rsid w:val="00C53635"/>
    <w:rsid w:val="00C54BE4"/>
    <w:rsid w:val="00C7112D"/>
    <w:rsid w:val="00C90CE3"/>
    <w:rsid w:val="00CA3B1A"/>
    <w:rsid w:val="00CB362C"/>
    <w:rsid w:val="00CC3E1D"/>
    <w:rsid w:val="00D22086"/>
    <w:rsid w:val="00D23856"/>
    <w:rsid w:val="00D246BF"/>
    <w:rsid w:val="00D2682B"/>
    <w:rsid w:val="00D32771"/>
    <w:rsid w:val="00D45A4A"/>
    <w:rsid w:val="00D5024F"/>
    <w:rsid w:val="00D867D9"/>
    <w:rsid w:val="00D9224C"/>
    <w:rsid w:val="00DB4EFC"/>
    <w:rsid w:val="00DD0E95"/>
    <w:rsid w:val="00DE2C83"/>
    <w:rsid w:val="00DE3FCC"/>
    <w:rsid w:val="00DF5BB7"/>
    <w:rsid w:val="00E04048"/>
    <w:rsid w:val="00E1047F"/>
    <w:rsid w:val="00E161F5"/>
    <w:rsid w:val="00E55A64"/>
    <w:rsid w:val="00EE6227"/>
    <w:rsid w:val="00F03ABA"/>
    <w:rsid w:val="00F109DB"/>
    <w:rsid w:val="00F40C20"/>
    <w:rsid w:val="00F5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74521"/>
  <w15:docId w15:val="{25C1D31C-2FA9-4511-9C01-18B48CB8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721"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semiHidden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2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D8D14-C376-4324-A8C1-F2E6EACB5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4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1</cp:lastModifiedBy>
  <cp:revision>70</cp:revision>
  <cp:lastPrinted>2022-10-18T09:26:00Z</cp:lastPrinted>
  <dcterms:created xsi:type="dcterms:W3CDTF">2019-10-21T07:36:00Z</dcterms:created>
  <dcterms:modified xsi:type="dcterms:W3CDTF">2023-11-01T05:26:00Z</dcterms:modified>
</cp:coreProperties>
</file>