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679">
        <w:rPr>
          <w:rFonts w:ascii="Times New Roman" w:hAnsi="Times New Roman" w:cs="Times New Roman"/>
          <w:sz w:val="28"/>
          <w:szCs w:val="28"/>
        </w:rPr>
        <w:t>Утверждаю:</w:t>
      </w:r>
    </w:p>
    <w:p w:rsidR="005D0679" w:rsidRDefault="009F6C55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D067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D067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DF" w:rsidRPr="0040452E" w:rsidRDefault="005D0679" w:rsidP="00206ADF">
      <w:pPr>
        <w:jc w:val="right"/>
        <w:rPr>
          <w:rFonts w:ascii="Times New Roman" w:hAnsi="Times New Roman" w:cs="Times New Roman"/>
          <w:sz w:val="28"/>
          <w:szCs w:val="28"/>
        </w:rPr>
      </w:pPr>
      <w:r w:rsidRPr="0040452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D0679" w:rsidRPr="0040452E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679" w:rsidRPr="005D0679" w:rsidRDefault="005D0679" w:rsidP="005D0679">
      <w:pPr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79" w:rsidRPr="005D0679" w:rsidRDefault="005D0679" w:rsidP="005D0679">
      <w:pPr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206AD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06ADF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</w:p>
    <w:p w:rsidR="005D0679" w:rsidRPr="005D0679" w:rsidRDefault="005D0679" w:rsidP="005D06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679">
        <w:rPr>
          <w:rFonts w:ascii="Times New Roman" w:hAnsi="Times New Roman" w:cs="Times New Roman"/>
          <w:sz w:val="28"/>
          <w:szCs w:val="28"/>
        </w:rPr>
        <w:t>«___» ____________________  20</w:t>
      </w:r>
      <w:r w:rsidR="00C453CA">
        <w:rPr>
          <w:rFonts w:ascii="Times New Roman" w:hAnsi="Times New Roman" w:cs="Times New Roman"/>
          <w:sz w:val="28"/>
          <w:szCs w:val="28"/>
        </w:rPr>
        <w:t>2</w:t>
      </w:r>
      <w:r w:rsidR="00206ADF">
        <w:rPr>
          <w:rFonts w:ascii="Times New Roman" w:hAnsi="Times New Roman" w:cs="Times New Roman"/>
          <w:sz w:val="28"/>
          <w:szCs w:val="28"/>
        </w:rPr>
        <w:t>1</w:t>
      </w:r>
      <w:r w:rsidRPr="005D0679">
        <w:rPr>
          <w:rFonts w:ascii="Times New Roman" w:hAnsi="Times New Roman" w:cs="Times New Roman"/>
          <w:sz w:val="28"/>
          <w:szCs w:val="28"/>
        </w:rPr>
        <w:t>г.</w:t>
      </w:r>
    </w:p>
    <w:p w:rsidR="005D0679" w:rsidRDefault="005D0679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679" w:rsidRDefault="005D0679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129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7F3">
        <w:rPr>
          <w:rFonts w:ascii="Times New Roman" w:hAnsi="Times New Roman" w:cs="Times New Roman"/>
          <w:sz w:val="28"/>
          <w:szCs w:val="28"/>
        </w:rPr>
        <w:t xml:space="preserve">Ежегодный план проведения </w:t>
      </w:r>
      <w:proofErr w:type="gramStart"/>
      <w:r w:rsidRPr="007347F3">
        <w:rPr>
          <w:rFonts w:ascii="Times New Roman" w:hAnsi="Times New Roman" w:cs="Times New Roman"/>
          <w:sz w:val="28"/>
          <w:szCs w:val="28"/>
        </w:rPr>
        <w:t>экспертизы  нормативно</w:t>
      </w:r>
      <w:proofErr w:type="gramEnd"/>
      <w:r w:rsidRPr="007347F3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муниципального района Красноярский Самарской области, затрагивающих вопросы  предпринимательской и инвестиционной деятельности, на 20</w:t>
      </w:r>
      <w:r w:rsidR="009F6C55">
        <w:rPr>
          <w:rFonts w:ascii="Times New Roman" w:hAnsi="Times New Roman" w:cs="Times New Roman"/>
          <w:sz w:val="28"/>
          <w:szCs w:val="28"/>
        </w:rPr>
        <w:t>2</w:t>
      </w:r>
      <w:r w:rsidR="00206ADF">
        <w:rPr>
          <w:rFonts w:ascii="Times New Roman" w:hAnsi="Times New Roman" w:cs="Times New Roman"/>
          <w:sz w:val="28"/>
          <w:szCs w:val="28"/>
        </w:rPr>
        <w:t>2</w:t>
      </w:r>
      <w:r w:rsidRPr="007347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7F3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3827"/>
        <w:gridCol w:w="2410"/>
      </w:tblGrid>
      <w:tr w:rsidR="007347F3" w:rsidRPr="00D762DF" w:rsidTr="00561079">
        <w:tc>
          <w:tcPr>
            <w:tcW w:w="568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нормативно правового акта, подлежащего экспертизе</w:t>
            </w:r>
          </w:p>
        </w:tc>
        <w:tc>
          <w:tcPr>
            <w:tcW w:w="3827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проведение экспертизы)</w:t>
            </w:r>
          </w:p>
        </w:tc>
        <w:tc>
          <w:tcPr>
            <w:tcW w:w="2410" w:type="dxa"/>
          </w:tcPr>
          <w:p w:rsidR="007347F3" w:rsidRPr="00D762DF" w:rsidRDefault="007347F3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2DF"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E635C4" w:rsidRPr="00586086" w:rsidTr="00561079">
        <w:tc>
          <w:tcPr>
            <w:tcW w:w="568" w:type="dxa"/>
          </w:tcPr>
          <w:p w:rsidR="00E635C4" w:rsidRPr="00586086" w:rsidRDefault="00E635C4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E635C4" w:rsidRPr="00586086" w:rsidRDefault="00E635C4" w:rsidP="00206AD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Красноярский Самарской области </w:t>
            </w:r>
            <w:r w:rsidR="00206ADF">
              <w:rPr>
                <w:rFonts w:ascii="Times New Roman" w:hAnsi="Times New Roman" w:cs="Times New Roman"/>
                <w:sz w:val="24"/>
                <w:szCs w:val="24"/>
              </w:rPr>
              <w:t xml:space="preserve"> от 26.12.2017 № 1276 об утверждении административного регламента предоставления муниципальной услуги «»Предоставление земельных участков, находящихся в муниципальной собственности, а так же земельных участков, государственная  собственность на которые не разграничена, отдельным категориям физических и юридических лиц без проведения торгов на территории муниципального  района Красноярский  Самарской области (с учетом постановления о внесении изменений от 15.02.2019 № 38, от 27.07.2021 № 209)</w:t>
            </w:r>
          </w:p>
        </w:tc>
        <w:tc>
          <w:tcPr>
            <w:tcW w:w="3827" w:type="dxa"/>
          </w:tcPr>
          <w:p w:rsidR="00E635C4" w:rsidRPr="00E56916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635C4" w:rsidRPr="00586086" w:rsidRDefault="00E6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586086" w:rsidRDefault="00206ADF" w:rsidP="0092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  <w:r w:rsidR="001E3923" w:rsidRPr="005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48A" w:rsidRPr="00D762DF" w:rsidTr="00561079">
        <w:tc>
          <w:tcPr>
            <w:tcW w:w="568" w:type="dxa"/>
          </w:tcPr>
          <w:p w:rsidR="00DD448A" w:rsidRPr="00586086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7CD" w:rsidRPr="0058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D448A" w:rsidRPr="00586086" w:rsidRDefault="00206ADF" w:rsidP="00C453C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Красноярский Самарской </w:t>
            </w:r>
            <w:proofErr w:type="gram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25.04.2018 № 99 об</w:t>
            </w:r>
            <w:r w:rsidR="00623D8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62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разграничена, на территории муниципального района Красноярский Самарской области» ( с изменениями от 09.04.2019 № 125)</w:t>
            </w:r>
          </w:p>
        </w:tc>
        <w:tc>
          <w:tcPr>
            <w:tcW w:w="3827" w:type="dxa"/>
          </w:tcPr>
          <w:p w:rsidR="00DD448A" w:rsidRPr="00586086" w:rsidRDefault="00E56916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934944" w:rsidRPr="00586086" w:rsidRDefault="00934944" w:rsidP="009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934944" w:rsidP="0093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</w:p>
        </w:tc>
      </w:tr>
      <w:tr w:rsidR="00561079" w:rsidRPr="00D762DF" w:rsidTr="00561079"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561079" w:rsidRPr="00D762DF" w:rsidRDefault="00934944" w:rsidP="0093494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Красноярский Самарской области от 14.05.2021</w:t>
            </w:r>
            <w:r w:rsidR="00530A07">
              <w:rPr>
                <w:rFonts w:ascii="Times New Roman" w:hAnsi="Times New Roman" w:cs="Times New Roman"/>
                <w:sz w:val="24"/>
                <w:szCs w:val="24"/>
              </w:rPr>
              <w:t xml:space="preserve">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«Предоставление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 субъектам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арендуемого ими недвижимого имущества, находящегося в  муниципальной собственности, в порядке реализации преимущественного права»</w:t>
            </w:r>
          </w:p>
        </w:tc>
        <w:tc>
          <w:tcPr>
            <w:tcW w:w="3827" w:type="dxa"/>
          </w:tcPr>
          <w:p w:rsidR="00561079" w:rsidRPr="00D762DF" w:rsidRDefault="00E56916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30A07" w:rsidRPr="00586086" w:rsidRDefault="00530A07" w:rsidP="0053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530A07" w:rsidP="00530A07">
            <w:r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</w:p>
        </w:tc>
      </w:tr>
      <w:tr w:rsidR="00561079" w:rsidTr="00561079">
        <w:tc>
          <w:tcPr>
            <w:tcW w:w="568" w:type="dxa"/>
          </w:tcPr>
          <w:p w:rsidR="00561079" w:rsidRPr="00D762DF" w:rsidRDefault="00DC54AC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561079" w:rsidRPr="00D762DF" w:rsidRDefault="00530A07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Красноярский Самарской области от08.02.2018 № 28 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а так же земельных участков, государственная собственность на которые не разграничена, на аукционах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 Самарской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 (с изменениями от 13.08.2021 № 228)</w:t>
            </w:r>
          </w:p>
        </w:tc>
        <w:tc>
          <w:tcPr>
            <w:tcW w:w="3827" w:type="dxa"/>
          </w:tcPr>
          <w:p w:rsidR="00561079" w:rsidRPr="00D762DF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30A07" w:rsidRPr="00586086" w:rsidRDefault="00530A07" w:rsidP="0053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9202A5" w:rsidRDefault="00530A07" w:rsidP="00530A07">
            <w:r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</w:p>
        </w:tc>
      </w:tr>
      <w:tr w:rsidR="001E3923" w:rsidTr="00561079">
        <w:tc>
          <w:tcPr>
            <w:tcW w:w="568" w:type="dxa"/>
          </w:tcPr>
          <w:p w:rsidR="001E3923" w:rsidRPr="00D762DF" w:rsidRDefault="001E3923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1E3923" w:rsidRPr="00530A07" w:rsidRDefault="00530A07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Красноярский Самарской области от 15.10.2021 № 309 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публичного сервитута в отдельных целях</w:t>
            </w:r>
            <w:r w:rsidRPr="00530A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15.10.2021 № 309</w:t>
            </w:r>
          </w:p>
        </w:tc>
        <w:tc>
          <w:tcPr>
            <w:tcW w:w="3827" w:type="dxa"/>
          </w:tcPr>
          <w:p w:rsidR="001E3923" w:rsidRPr="00D762DF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30A07" w:rsidRPr="00586086" w:rsidRDefault="00530A07" w:rsidP="0053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1E3923" w:rsidRPr="00D762DF" w:rsidRDefault="00530A07" w:rsidP="0053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</w:p>
        </w:tc>
      </w:tr>
      <w:tr w:rsidR="00530A07" w:rsidTr="00561079">
        <w:tc>
          <w:tcPr>
            <w:tcW w:w="568" w:type="dxa"/>
          </w:tcPr>
          <w:p w:rsidR="00530A07" w:rsidRDefault="00530A07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30A07" w:rsidRPr="00530A07" w:rsidRDefault="00530A07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Красноярский Самарской области от</w:t>
            </w:r>
            <w:r w:rsidR="00D060AA">
              <w:rPr>
                <w:rFonts w:ascii="Times New Roman" w:hAnsi="Times New Roman" w:cs="Times New Roman"/>
                <w:sz w:val="24"/>
                <w:szCs w:val="24"/>
              </w:rPr>
              <w:t xml:space="preserve"> 28.02.2019 № 82 об утверждении административного регламента  предоставления муниципальной услуги «выдача разрешений на использование земель или земельных участков без проведения аукциона и без взимания платы, находящихся в муниципальной собственности, а та же государственная собственность на которые не разграничена, без предоставления земельных участков и </w:t>
            </w:r>
            <w:r w:rsidR="00D0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сервитутов на территории муниципального района Красноярский Самарской области»</w:t>
            </w:r>
          </w:p>
        </w:tc>
        <w:tc>
          <w:tcPr>
            <w:tcW w:w="3827" w:type="dxa"/>
          </w:tcPr>
          <w:p w:rsidR="00530A07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D060AA" w:rsidRPr="00586086" w:rsidRDefault="00D060AA" w:rsidP="00D0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530A07" w:rsidRPr="00D762DF" w:rsidRDefault="00D060AA" w:rsidP="00D0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Кузнецова</w:t>
            </w:r>
          </w:p>
        </w:tc>
      </w:tr>
      <w:tr w:rsidR="00D060AA" w:rsidTr="00561079">
        <w:tc>
          <w:tcPr>
            <w:tcW w:w="568" w:type="dxa"/>
          </w:tcPr>
          <w:p w:rsidR="00D060AA" w:rsidRDefault="00D060AA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654" w:type="dxa"/>
          </w:tcPr>
          <w:p w:rsidR="00D060AA" w:rsidRPr="00530A07" w:rsidRDefault="00D060AA" w:rsidP="005610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Красноярский Самарской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08.10.2018 № 274 административный регламент предоставления администрацией муниципального района Красноярский Самарской области муниципальной услуги «Выдача раз</w:t>
            </w:r>
            <w:r w:rsidR="00BA3E12">
              <w:rPr>
                <w:rFonts w:ascii="Times New Roman" w:hAnsi="Times New Roman" w:cs="Times New Roman"/>
                <w:sz w:val="24"/>
                <w:szCs w:val="24"/>
              </w:rPr>
              <w:t>решения (продление, переоформление) на право организации рынка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060AA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BA3E12" w:rsidRPr="00586086" w:rsidRDefault="00BA3E12" w:rsidP="00B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D060AA" w:rsidRPr="00586086" w:rsidRDefault="00BA3E12" w:rsidP="00D0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</w:p>
        </w:tc>
      </w:tr>
      <w:tr w:rsidR="00D060AA" w:rsidTr="00561079">
        <w:tc>
          <w:tcPr>
            <w:tcW w:w="568" w:type="dxa"/>
          </w:tcPr>
          <w:p w:rsidR="00D060AA" w:rsidRDefault="00BA3E12" w:rsidP="004F217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060AA" w:rsidRPr="00530A07" w:rsidRDefault="00BA3E12" w:rsidP="00415D9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A0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района Красноярский Самарской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97">
              <w:rPr>
                <w:rFonts w:ascii="Times New Roman" w:hAnsi="Times New Roman" w:cs="Times New Roman"/>
                <w:sz w:val="24"/>
                <w:szCs w:val="24"/>
              </w:rPr>
              <w:t>13.06.2019 № 198 «Об утверждении муниципальной программы «</w:t>
            </w:r>
            <w:proofErr w:type="gramStart"/>
            <w:r w:rsidR="00415D97">
              <w:rPr>
                <w:rFonts w:ascii="Times New Roman" w:hAnsi="Times New Roman" w:cs="Times New Roman"/>
                <w:sz w:val="24"/>
                <w:szCs w:val="24"/>
              </w:rPr>
              <w:t>Развитие  агропромышленного</w:t>
            </w:r>
            <w:proofErr w:type="gramEnd"/>
            <w:r w:rsidR="00415D9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на 2019-2022 годы» (с изменениями  от 15.05.2020 № 131, от 15.12.2020 № 405, от 08.04.2021 № 85)</w:t>
            </w:r>
          </w:p>
        </w:tc>
        <w:tc>
          <w:tcPr>
            <w:tcW w:w="3827" w:type="dxa"/>
          </w:tcPr>
          <w:p w:rsidR="00D060AA" w:rsidRDefault="00E56916" w:rsidP="007347F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15D97" w:rsidRPr="00586086" w:rsidRDefault="00415D97" w:rsidP="0041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6">
              <w:rPr>
                <w:rFonts w:ascii="Times New Roman" w:hAnsi="Times New Roman" w:cs="Times New Roman"/>
                <w:sz w:val="24"/>
                <w:szCs w:val="24"/>
              </w:rPr>
              <w:t>М.О.Скороход</w:t>
            </w:r>
            <w:proofErr w:type="spellEnd"/>
          </w:p>
          <w:p w:rsidR="00D060AA" w:rsidRPr="00586086" w:rsidRDefault="00415D97" w:rsidP="00D0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Н.В.Зинковский</w:t>
            </w:r>
            <w:proofErr w:type="spellEnd"/>
          </w:p>
        </w:tc>
      </w:tr>
    </w:tbl>
    <w:p w:rsidR="007347F3" w:rsidRDefault="007347F3" w:rsidP="00734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CEC" w:rsidRDefault="00320CEC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C55" w:rsidRPr="00F27B75" w:rsidRDefault="009F6C55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C55" w:rsidRDefault="009F6C55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C55" w:rsidRDefault="009F6C55" w:rsidP="0032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CEC" w:rsidRDefault="009F6C55" w:rsidP="009F6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Скороход М.О.</w:t>
      </w:r>
    </w:p>
    <w:p w:rsidR="00D762DF" w:rsidRPr="00D762DF" w:rsidRDefault="00D762DF" w:rsidP="00530A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762DF" w:rsidRPr="00D762DF" w:rsidSect="00530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F3"/>
    <w:rsid w:val="00006C7D"/>
    <w:rsid w:val="0007400F"/>
    <w:rsid w:val="00151F2E"/>
    <w:rsid w:val="001607CD"/>
    <w:rsid w:val="001A4418"/>
    <w:rsid w:val="001B187B"/>
    <w:rsid w:val="001C6267"/>
    <w:rsid w:val="001E3923"/>
    <w:rsid w:val="00206ADF"/>
    <w:rsid w:val="0021352B"/>
    <w:rsid w:val="00214543"/>
    <w:rsid w:val="002968AA"/>
    <w:rsid w:val="002E2D83"/>
    <w:rsid w:val="00320CEC"/>
    <w:rsid w:val="003B503C"/>
    <w:rsid w:val="003C7451"/>
    <w:rsid w:val="00405E1C"/>
    <w:rsid w:val="00415D97"/>
    <w:rsid w:val="00530A07"/>
    <w:rsid w:val="00561079"/>
    <w:rsid w:val="00586086"/>
    <w:rsid w:val="005D0679"/>
    <w:rsid w:val="005E6637"/>
    <w:rsid w:val="006175D5"/>
    <w:rsid w:val="00623D87"/>
    <w:rsid w:val="006D4DCD"/>
    <w:rsid w:val="0073331B"/>
    <w:rsid w:val="007347F3"/>
    <w:rsid w:val="007576F1"/>
    <w:rsid w:val="008C4735"/>
    <w:rsid w:val="008D1010"/>
    <w:rsid w:val="008F45EF"/>
    <w:rsid w:val="009202A5"/>
    <w:rsid w:val="00934944"/>
    <w:rsid w:val="00992BCE"/>
    <w:rsid w:val="009F6C55"/>
    <w:rsid w:val="00A211BC"/>
    <w:rsid w:val="00A37129"/>
    <w:rsid w:val="00A4403C"/>
    <w:rsid w:val="00A55324"/>
    <w:rsid w:val="00A93B36"/>
    <w:rsid w:val="00B8134B"/>
    <w:rsid w:val="00BA3E12"/>
    <w:rsid w:val="00C453CA"/>
    <w:rsid w:val="00C6111B"/>
    <w:rsid w:val="00CC51B7"/>
    <w:rsid w:val="00D060AA"/>
    <w:rsid w:val="00D762DF"/>
    <w:rsid w:val="00DC54AC"/>
    <w:rsid w:val="00DD448A"/>
    <w:rsid w:val="00E108A1"/>
    <w:rsid w:val="00E56916"/>
    <w:rsid w:val="00E635C4"/>
    <w:rsid w:val="00F27B75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488B1-F0C8-4EB8-BC16-10CAAED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20CEC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CEC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8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Мария</cp:lastModifiedBy>
  <cp:revision>2</cp:revision>
  <cp:lastPrinted>2020-12-01T12:09:00Z</cp:lastPrinted>
  <dcterms:created xsi:type="dcterms:W3CDTF">2021-11-15T10:45:00Z</dcterms:created>
  <dcterms:modified xsi:type="dcterms:W3CDTF">2021-11-15T10:45:00Z</dcterms:modified>
</cp:coreProperties>
</file>