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:rsidTr="007A0E33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045CCD" w:rsidRPr="00AF3F3C" w:rsidRDefault="0004707E" w:rsidP="00A160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значения </w:t>
            </w:r>
            <w:r w:rsidR="00AF3F3C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«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Магистральный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нефтепровод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Калтасы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Куйбышев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d=820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участок</w:t>
            </w:r>
            <w:r w:rsid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193-222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d=720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мм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участок</w:t>
            </w:r>
            <w:r w:rsidR="00A1609A" w:rsidRPr="00A1609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223-241</w:t>
            </w:r>
            <w:r w:rsidR="00A1609A" w:rsidRPr="00A1609A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lang w:eastAsia="ru-RU"/>
              </w:rPr>
              <w:t>км</w:t>
            </w:r>
            <w:r w:rsidR="00AF3F3C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»</w:t>
            </w:r>
            <w:r w:rsidR="00DF0211" w:rsidRPr="00022A2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</w:t>
            </w:r>
            <w:proofErr w:type="spellStart"/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кад</w:t>
            </w:r>
            <w:proofErr w:type="spellEnd"/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. № </w:t>
            </w:r>
            <w:r w:rsidR="00A1609A" w:rsidRPr="00A1609A">
              <w:rPr>
                <w:rFonts w:ascii="Times New Roman" w:eastAsia="Calibri" w:hAnsi="Times New Roman" w:cs="Times New Roman"/>
                <w:b/>
                <w:color w:val="000000" w:themeColor="text1"/>
              </w:rPr>
              <w:t>63:00:0000000:451</w:t>
            </w:r>
            <w:r w:rsidR="00DF0211"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  <w:r w:rsidRPr="00AF3F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103762" w:rsidRPr="00D334FE" w:rsidTr="007A0E33">
        <w:trPr>
          <w:trHeight w:val="87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103762" w:rsidRPr="00240147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7A0E33" w:rsidRDefault="0010376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03762" w:rsidRPr="0045688F" w:rsidTr="006161C6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63:26:0000000:327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в границах ЗАО им. Ленина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103762" w:rsidRPr="0045688F" w:rsidTr="006161C6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р-н Красноярский</w:t>
            </w:r>
          </w:p>
        </w:tc>
      </w:tr>
      <w:tr w:rsidR="00103762" w:rsidRPr="0045688F" w:rsidTr="006161C6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63:26:0000000:917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63:26:0000000:948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"Урал"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Муханово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(км 0 - км 10,3; км 14,1 - км 22,8)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63:26:0000000:4032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</w:p>
        </w:tc>
      </w:tr>
      <w:tr w:rsidR="00103762" w:rsidRPr="0045688F" w:rsidTr="006161C6">
        <w:trPr>
          <w:trHeight w:hRule="exact" w:val="84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Шиланское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Шиланское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№24</w:t>
            </w:r>
          </w:p>
        </w:tc>
      </w:tr>
      <w:tr w:rsidR="00103762" w:rsidRPr="0045688F" w:rsidTr="006161C6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63:26:0000000:4177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63:26:0000000:4179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63:26:0000000:4180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8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63:26:0000000:4234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Шиланское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103762" w:rsidRPr="0045688F" w:rsidTr="006161C6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63:26:0000000:4235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р-н. Красноярский</w:t>
            </w:r>
          </w:p>
        </w:tc>
      </w:tr>
      <w:tr w:rsidR="00103762" w:rsidRPr="0045688F" w:rsidTr="006161C6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63:26:0000000:5025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р-н. Красноярский, с/п.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</w:t>
            </w:r>
            <w:proofErr w:type="spellEnd"/>
          </w:p>
        </w:tc>
      </w:tr>
      <w:tr w:rsidR="00103762" w:rsidRPr="0045688F" w:rsidTr="006161C6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р-н. Красноярский, с/п.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</w:t>
            </w:r>
            <w:proofErr w:type="spellEnd"/>
          </w:p>
        </w:tc>
      </w:tr>
      <w:tr w:rsidR="00103762" w:rsidRPr="0045688F" w:rsidTr="006161C6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63:26:0000000:5340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</w:t>
            </w:r>
            <w:proofErr w:type="spellEnd"/>
          </w:p>
        </w:tc>
      </w:tr>
      <w:tr w:rsidR="00103762" w:rsidRPr="0045688F" w:rsidTr="006161C6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63:26:0000000:5724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</w:p>
        </w:tc>
      </w:tr>
      <w:tr w:rsidR="00103762" w:rsidRPr="0045688F" w:rsidTr="006161C6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63:26:0000000:5947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</w:t>
            </w:r>
          </w:p>
        </w:tc>
      </w:tr>
      <w:tr w:rsidR="00103762" w:rsidRPr="0045688F" w:rsidTr="006161C6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63:26:1701003:147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(северо-восточнее с.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Краково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на расстоянии 841 м)</w:t>
            </w:r>
          </w:p>
        </w:tc>
      </w:tr>
      <w:tr w:rsidR="00103762" w:rsidRPr="0045688F" w:rsidTr="006161C6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63:26:1701003:361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Красноярский р-н, с/п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, севернее села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Краково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на расстоянии 4676 м</w:t>
            </w:r>
          </w:p>
        </w:tc>
      </w:tr>
      <w:tr w:rsidR="00103762" w:rsidRPr="0045688F" w:rsidTr="006161C6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63:26:1701005:191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(восточнее с.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Краково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на расстоянии 705 м)</w:t>
            </w:r>
          </w:p>
        </w:tc>
      </w:tr>
      <w:tr w:rsidR="00103762" w:rsidRPr="0045688F" w:rsidTr="006161C6">
        <w:trPr>
          <w:trHeight w:hRule="exact" w:val="2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63:26:1701006:70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63:26:1701007:83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63:26:1701007:84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район</w:t>
            </w:r>
          </w:p>
        </w:tc>
      </w:tr>
      <w:tr w:rsidR="00103762" w:rsidRPr="0045688F" w:rsidTr="006161C6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63:26:1702003:393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Красноярский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</w:p>
        </w:tc>
      </w:tr>
      <w:tr w:rsidR="00103762" w:rsidRPr="0045688F" w:rsidTr="006161C6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63:26:1702003:394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Хилково</w:t>
            </w:r>
            <w:proofErr w:type="spellEnd"/>
          </w:p>
        </w:tc>
      </w:tr>
      <w:tr w:rsidR="00103762" w:rsidRPr="0045688F" w:rsidTr="006161C6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63:26:1702005:267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сельское поселение Хилков (юго-восточнее п.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Булак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на расстоянии 670 м)</w:t>
            </w:r>
          </w:p>
        </w:tc>
      </w:tr>
      <w:tr w:rsidR="00103762" w:rsidRPr="0045688F" w:rsidTr="006161C6">
        <w:trPr>
          <w:trHeight w:hRule="exact" w:val="8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63:26:2103001:82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103762" w:rsidRPr="0045688F" w:rsidTr="006161C6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63:26:2103001:139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Красноярский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Шилан</w:t>
            </w:r>
            <w:proofErr w:type="spellEnd"/>
          </w:p>
        </w:tc>
      </w:tr>
      <w:tr w:rsidR="00103762" w:rsidRPr="0045688F" w:rsidTr="006161C6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ЛЭП 220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"Кинельская-5" (ПС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Кинельская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- 220/110/35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, ПС Куйбышевская 500/220/35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03762" w:rsidRPr="0045688F" w:rsidTr="006161C6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р-он</w:t>
            </w:r>
          </w:p>
        </w:tc>
      </w:tr>
      <w:tr w:rsidR="00103762" w:rsidRPr="0045688F" w:rsidTr="006161C6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6161C6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63:22:0000000:212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6161C6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обл. р-н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Вантуз №286 на МН "Альметьевск-Куйбышев" (1020 мм)</w:t>
            </w:r>
          </w:p>
        </w:tc>
      </w:tr>
      <w:tr w:rsidR="00103762" w:rsidRPr="0045688F" w:rsidTr="006161C6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 Вантуз № 360 на МН "Калтасы-Куйбышев" (d=820 мм)</w:t>
            </w:r>
          </w:p>
        </w:tc>
      </w:tr>
      <w:tr w:rsidR="00103762" w:rsidRPr="0045688F" w:rsidTr="006161C6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обл. р-н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КТП (217 км) на МН "Калтасы-Куйбышев" (d=820 мм)</w:t>
            </w:r>
          </w:p>
        </w:tc>
      </w:tr>
      <w:tr w:rsidR="00103762" w:rsidRPr="0045688F" w:rsidTr="006161C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03762" w:rsidRPr="0045688F" w:rsidTr="006161C6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03762" w:rsidRPr="0045688F" w:rsidTr="006161C6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03762" w:rsidRPr="0045688F" w:rsidTr="00103762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63:22:0401004:32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03762" w:rsidRPr="0045688F" w:rsidTr="00103762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Вантуз № 136 на МН "Альметьевск-Куйбышев" (d=820 мм)</w:t>
            </w:r>
          </w:p>
        </w:tc>
      </w:tr>
      <w:tr w:rsidR="00103762" w:rsidRPr="0045688F" w:rsidTr="0010376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зона 1, массив 0, квартал 0, участок № 3 (земли бывшего с-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за"Ленинский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>")</w:t>
            </w:r>
          </w:p>
        </w:tc>
      </w:tr>
      <w:tr w:rsidR="00103762" w:rsidRPr="0045688F" w:rsidTr="00103762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>63:22:0401006:31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6161C6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6161C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6161C6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6161C6">
              <w:rPr>
                <w:rFonts w:ascii="Times New Roman" w:hAnsi="Times New Roman" w:cs="Times New Roman"/>
                <w:color w:val="000000"/>
              </w:rPr>
              <w:t xml:space="preserve"> район, зона 1, массив 0, квартал 0, уч. 3 (земли бывшего с-за "Ленинский")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, зона 15, массив12, квартал 0, уч.2 Алексеевского месторождения кирпичных глин</w:t>
            </w:r>
          </w:p>
        </w:tc>
      </w:tr>
      <w:tr w:rsidR="00103762" w:rsidRPr="0045688F" w:rsidTr="00103762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63:22:1602006:547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103762">
        <w:trPr>
          <w:trHeight w:hRule="exact" w:val="29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63:22:1602006:635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г.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(Советы), уч. б/н</w:t>
            </w:r>
          </w:p>
        </w:tc>
      </w:tr>
      <w:tr w:rsidR="00103762" w:rsidRPr="0045688F" w:rsidTr="0010376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обл., муниципальный район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</w:p>
        </w:tc>
      </w:tr>
      <w:tr w:rsidR="00103762" w:rsidRPr="0045688F" w:rsidTr="00103762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10376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103762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</w:p>
        </w:tc>
      </w:tr>
      <w:tr w:rsidR="00103762" w:rsidRPr="0045688F" w:rsidTr="00B555EE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63:22:1602012:1097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103762">
        <w:trPr>
          <w:trHeight w:hRule="exact" w:val="30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63:22:1602012:1288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103762" w:rsidRPr="0045688F" w:rsidTr="00121B73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63:22:1602012:1295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г.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103762" w:rsidRPr="0045688F" w:rsidTr="00121B73">
        <w:trPr>
          <w:trHeight w:hRule="exact" w:val="2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63:22:1602012:1518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городской округ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103762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103762">
        <w:trPr>
          <w:trHeight w:hRule="exact" w:val="2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63:22:1801008:319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103762">
        <w:trPr>
          <w:trHeight w:hRule="exact" w:val="5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63:22:1801009:576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в 3750 м. восточнее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с.Сырейка</w:t>
            </w:r>
            <w:proofErr w:type="spellEnd"/>
          </w:p>
        </w:tc>
      </w:tr>
      <w:tr w:rsidR="00103762" w:rsidRPr="0045688F" w:rsidTr="00103762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район,ТОО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ТОО"Сырейское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DD7FE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10376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район,ТОО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", в границах бывшего колхоза "Ленинское знамя"</w:t>
            </w:r>
          </w:p>
        </w:tc>
      </w:tr>
      <w:tr w:rsidR="00103762" w:rsidRPr="0045688F" w:rsidTr="00E05622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63:22:1804001:7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03762" w:rsidRPr="0045688F" w:rsidTr="00B555EE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Манометр № 20 на МН "Калтасы-Куйбышев"(d=820 мм)</w:t>
            </w:r>
          </w:p>
        </w:tc>
      </w:tr>
      <w:tr w:rsidR="00103762" w:rsidRPr="0045688F" w:rsidTr="001037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КППСОД (232 км) на МН "Калтасы-Куйбышев" (d=820 мм)</w:t>
            </w:r>
          </w:p>
        </w:tc>
      </w:tr>
      <w:tr w:rsidR="00103762" w:rsidRPr="0045688F" w:rsidTr="00103762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ПКУ № 233 на МН "Калтасы-Куйбышев" (d=820 мм)</w:t>
            </w:r>
          </w:p>
        </w:tc>
      </w:tr>
      <w:tr w:rsidR="00103762" w:rsidRPr="0045688F" w:rsidTr="0010376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КТПН № 20 на МН "Калтасы-Куйбышев" (d=820 мм)</w:t>
            </w:r>
          </w:p>
        </w:tc>
      </w:tr>
      <w:tr w:rsidR="00103762" w:rsidRPr="0045688F" w:rsidTr="00103762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, Вантуз № 287 на МН "Альметьевск-Куйбышев" (d=1020 мм)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обл.,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Узел отбора №22 на МН "Альметьевск-Куйбышев"</w:t>
            </w:r>
          </w:p>
        </w:tc>
      </w:tr>
      <w:tr w:rsidR="00103762" w:rsidRPr="0045688F" w:rsidTr="00103762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обл.,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Вантуз № 139 на МН "Альметьевск-Куйбышев" (d=820 мм)</w:t>
            </w:r>
          </w:p>
        </w:tc>
      </w:tr>
      <w:tr w:rsidR="00103762" w:rsidRPr="0045688F" w:rsidTr="0010376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, Вантуз № 494 на МН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Ромашкино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-Куйбышев" (d=529 мм)</w:t>
            </w:r>
          </w:p>
        </w:tc>
      </w:tr>
      <w:tr w:rsidR="00103762" w:rsidRPr="0045688F" w:rsidTr="001037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Вантуз № 495 на МН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Ромашкино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-Куйбышев" (d=529 мм)</w:t>
            </w:r>
          </w:p>
        </w:tc>
      </w:tr>
      <w:tr w:rsidR="00103762" w:rsidRPr="0045688F" w:rsidTr="00103762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Узел отбора №21 на МН "Калтасы-Куйбышев"(d=730)</w:t>
            </w:r>
          </w:p>
        </w:tc>
      </w:tr>
      <w:tr w:rsidR="00103762" w:rsidRPr="0045688F" w:rsidTr="00103762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, земли в границах АОЗТ(ТОО)"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037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.,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proofErr w:type="gram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3762" w:rsidRPr="0045688F" w:rsidTr="00103762">
        <w:trPr>
          <w:trHeight w:hRule="exact" w:val="81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БКС №233 линейно-кабельного сооружения "ВОЛС вдоль нефтепровода "Альметьевск-Самара"</w:t>
            </w:r>
          </w:p>
        </w:tc>
      </w:tr>
      <w:tr w:rsidR="00103762" w:rsidRPr="0045688F" w:rsidTr="00103762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03762" w:rsidRPr="0045688F" w:rsidTr="00103762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03762" w:rsidRPr="0045688F" w:rsidTr="00103762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03762" w:rsidRDefault="001037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>63:22:1804002:38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62" w:rsidRPr="00103762" w:rsidRDefault="00103762">
            <w:pPr>
              <w:rPr>
                <w:rFonts w:ascii="Times New Roman" w:hAnsi="Times New Roman" w:cs="Times New Roman"/>
                <w:color w:val="000000"/>
              </w:rPr>
            </w:pPr>
            <w:r w:rsidRPr="0010376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0376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0376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63:22:1804002:42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proofErr w:type="gramStart"/>
            <w:r w:rsidRPr="00176332">
              <w:rPr>
                <w:rFonts w:ascii="Times New Roman" w:hAnsi="Times New Roman" w:cs="Times New Roman"/>
                <w:color w:val="000000"/>
              </w:rPr>
              <w:t>область,Кинельский</w:t>
            </w:r>
            <w:proofErr w:type="spellEnd"/>
            <w:proofErr w:type="gramEnd"/>
            <w:r w:rsidRPr="001763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район,ТОО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76332" w:rsidRPr="0045688F" w:rsidTr="00176332">
        <w:trPr>
          <w:trHeight w:hRule="exact" w:val="5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, земли в границах АОЗТ(ТОО),"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76332" w:rsidRPr="0045688F" w:rsidTr="00176332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, земли в границах АОЗТ(ТОО)"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""</w:t>
            </w:r>
          </w:p>
        </w:tc>
      </w:tr>
      <w:tr w:rsidR="00176332" w:rsidRPr="0045688F" w:rsidTr="0017633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восточнее поселка Бугры</w:t>
            </w:r>
          </w:p>
        </w:tc>
      </w:tr>
      <w:tr w:rsidR="00176332" w:rsidRPr="0045688F" w:rsidTr="00176332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1.2 км южнее поселка Бугры, фонд перераспределения в границах бывшего колхоза "Ленинское Знамя"</w:t>
            </w:r>
          </w:p>
        </w:tc>
      </w:tr>
      <w:tr w:rsidR="00176332" w:rsidRPr="0045688F" w:rsidTr="00176332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63:22:1804005:671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1.2 км юго-восточнее п. Бугры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63:22:0000000:3899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63:22:0000000:4035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Алакаевка</w:t>
            </w:r>
            <w:proofErr w:type="spellEnd"/>
          </w:p>
        </w:tc>
      </w:tr>
      <w:tr w:rsidR="00176332" w:rsidRPr="0045688F" w:rsidTr="0017633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63:22:0000000:4600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Сколково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(ОПХ Поволжской МИС)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63:22:0000000:3447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ОПХ Поволжской МИС</w:t>
            </w:r>
          </w:p>
        </w:tc>
      </w:tr>
      <w:tr w:rsidR="00176332" w:rsidRPr="0045688F" w:rsidTr="00176332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63:22:0000000:164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обл., р-н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, автодорога "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Усть-Кинельский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- Новый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Сарбай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"-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Бузаевка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176332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63:22:0203001:14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76332" w:rsidRPr="0045688F" w:rsidTr="00DC70D0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63:22:0000000:4045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Чубовка</w:t>
            </w:r>
            <w:proofErr w:type="spellEnd"/>
          </w:p>
        </w:tc>
      </w:tr>
      <w:tr w:rsidR="00176332" w:rsidRPr="0045688F" w:rsidTr="00DC70D0">
        <w:trPr>
          <w:trHeight w:hRule="exact" w:val="2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63:22:0000000:364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область, район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, земли АОЗТ (ТОО) "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63:22:1804003:14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17633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76332" w:rsidRDefault="0017633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>63:22:1804003:16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332" w:rsidRPr="00176332" w:rsidRDefault="00176332">
            <w:pPr>
              <w:rPr>
                <w:rFonts w:ascii="Times New Roman" w:hAnsi="Times New Roman" w:cs="Times New Roman"/>
                <w:color w:val="000000"/>
              </w:rPr>
            </w:pPr>
            <w:r w:rsidRPr="0017633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17633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17633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DA6C62" w:rsidRPr="0045688F" w:rsidTr="00DA6C62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 район, ТОО "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DA6C62" w:rsidRPr="0045688F" w:rsidTr="00DA6C6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 район, Задвижка № 1013 на МН «Альметьевск-Куйбышев» (D=1020мм)</w:t>
            </w:r>
          </w:p>
        </w:tc>
      </w:tr>
      <w:tr w:rsidR="00DA6C62" w:rsidRPr="0045688F" w:rsidTr="00DA6C6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63:22:1804003:8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, р-н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>, земли в границах АОЗТ(ТОО) "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Сырейское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DA6C62" w:rsidRPr="0045688F" w:rsidTr="00DA6C62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63:22:0000000:4753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 р-н, с/п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</w:p>
        </w:tc>
      </w:tr>
      <w:tr w:rsidR="00DA6C62" w:rsidRPr="0045688F" w:rsidTr="00DA6C62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63:03:0000000:2796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63:22:0000000:4840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63:22:0000000:719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63:22:0000000:4369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63:22:0000000:4370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Самарская область, г.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28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63:22:1703004:2235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область, городской округ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A6C62" w:rsidRPr="0045688F" w:rsidTr="00DA6C62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63:22:1703004:119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 район СКЗ (243 км) на МН "Калтасы-Куйбышев" (d=730 мм)</w:t>
            </w:r>
          </w:p>
        </w:tc>
      </w:tr>
      <w:tr w:rsidR="00DA6C62" w:rsidRPr="0045688F" w:rsidTr="00DA6C6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63:22:0000000:5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DA6C62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A6C62">
              <w:rPr>
                <w:rFonts w:ascii="Times New Roman" w:hAnsi="Times New Roman" w:cs="Times New Roman"/>
                <w:color w:val="000000"/>
              </w:rPr>
              <w:t xml:space="preserve"> район, Куйбышевская железная дорога, 12 - 13 дистанция пути</w:t>
            </w:r>
          </w:p>
        </w:tc>
      </w:tr>
      <w:tr w:rsidR="00DA6C62" w:rsidRPr="0045688F" w:rsidTr="00DA6C62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A6C62" w:rsidRDefault="00DA6C62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63:22:1703004:2019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C62" w:rsidRPr="00DA6C62" w:rsidRDefault="00DA6C62">
            <w:pPr>
              <w:rPr>
                <w:rFonts w:ascii="Times New Roman" w:hAnsi="Times New Roman" w:cs="Times New Roman"/>
                <w:color w:val="000000"/>
              </w:rPr>
            </w:pPr>
            <w:r w:rsidRPr="00DA6C62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</w:tr>
      <w:tr w:rsidR="00D37928" w:rsidRPr="0045688F" w:rsidTr="00D37928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63:22:0000000:13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Самарская обл.,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D37928" w:rsidRPr="0045688F" w:rsidTr="00D37928">
        <w:trPr>
          <w:trHeight w:hRule="exact" w:val="8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63:22:1603001:278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, восточнее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п.г.т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. Алексеевка,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Кинельское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Кинельское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15, часть выделов 7, 8, 12, 13, 42, 46</w:t>
            </w:r>
          </w:p>
        </w:tc>
      </w:tr>
      <w:tr w:rsidR="00D37928" w:rsidRPr="0045688F" w:rsidTr="00D37928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63:22:0000000:3694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Самарская область, р-н.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, с/п.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Сколково</w:t>
            </w:r>
            <w:proofErr w:type="spellEnd"/>
          </w:p>
        </w:tc>
      </w:tr>
      <w:tr w:rsidR="00D37928" w:rsidRPr="0045688F" w:rsidTr="00D37928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63:22:1703004:1910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D37928" w:rsidRPr="0045688F" w:rsidTr="00D37928">
        <w:trPr>
          <w:trHeight w:hRule="exact" w:val="5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63:26:1701007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63:26:1702005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63:26:2103003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Красноярский муниципальный район</w:t>
            </w:r>
          </w:p>
        </w:tc>
      </w:tr>
      <w:tr w:rsidR="00D37928" w:rsidRPr="0045688F" w:rsidTr="00D37928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63:22:0401004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63:22:0401006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63:22:0201003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63:22:0203001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63:22:1801009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63:22:1801008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63:22:1804005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D37928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345B6D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 w:rsidP="00345B6D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63:22:1703004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D37928" w:rsidRPr="0045688F" w:rsidTr="00D37928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63:22:1602003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Кинельский</w:t>
            </w:r>
            <w:proofErr w:type="spellEnd"/>
            <w:r w:rsidRPr="00D37928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</w:tr>
      <w:tr w:rsidR="00D37928" w:rsidRPr="0045688F" w:rsidTr="00EF5E29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37928" w:rsidRDefault="00D37928" w:rsidP="009E5B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>63:22:1603001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928" w:rsidRPr="00D37928" w:rsidRDefault="00D37928">
            <w:pPr>
              <w:rPr>
                <w:rFonts w:ascii="Times New Roman" w:hAnsi="Times New Roman" w:cs="Times New Roman"/>
                <w:color w:val="000000"/>
              </w:rPr>
            </w:pPr>
            <w:r w:rsidRPr="00D37928">
              <w:rPr>
                <w:rFonts w:ascii="Times New Roman" w:hAnsi="Times New Roman" w:cs="Times New Roman"/>
                <w:color w:val="000000"/>
              </w:rPr>
              <w:t xml:space="preserve">Российская Федерация, Самарская область, городской округ </w:t>
            </w:r>
            <w:proofErr w:type="spellStart"/>
            <w:r w:rsidRPr="00D37928">
              <w:rPr>
                <w:rFonts w:ascii="Times New Roman" w:hAnsi="Times New Roman" w:cs="Times New Roman"/>
                <w:color w:val="000000"/>
              </w:rPr>
              <w:t>Кинель</w:t>
            </w:r>
            <w:proofErr w:type="spellEnd"/>
          </w:p>
        </w:tc>
      </w:tr>
      <w:tr w:rsidR="00A42DA2" w:rsidRPr="0068200C" w:rsidTr="007A0E33">
        <w:trPr>
          <w:trHeight w:val="90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F262AA" w:rsidRPr="00A94497" w:rsidRDefault="00F262AA" w:rsidP="00D73AB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Красноярский Самарской области. </w:t>
            </w:r>
            <w:r w:rsidRPr="00A94497">
              <w:rPr>
                <w:rFonts w:ascii="Times New Roman" w:hAnsi="Times New Roman" w:cs="Times New Roman"/>
              </w:rPr>
              <w:t xml:space="preserve">Адрес: 446396 Самарская область, Красноярский район. село </w:t>
            </w:r>
            <w:proofErr w:type="spellStart"/>
            <w:r w:rsidRPr="00A94497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A94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449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A94497">
              <w:rPr>
                <w:rFonts w:ascii="Times New Roman" w:hAnsi="Times New Roman" w:cs="Times New Roman"/>
              </w:rPr>
              <w:t>, д.5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. Эл. Почта</w:t>
            </w:r>
            <w:r w:rsidRPr="00A94497">
              <w:rPr>
                <w:rFonts w:ascii="Times New Roman" w:hAnsi="Times New Roman" w:cs="Times New Roman"/>
              </w:rPr>
              <w:t>:</w:t>
            </w:r>
            <w:r w:rsidRPr="00A94497">
              <w:rPr>
                <w:rStyle w:val="a9"/>
                <w:rFonts w:ascii="Times New Roman" w:hAnsi="Times New Roman" w:cs="Times New Roman"/>
                <w:color w:val="000000" w:themeColor="text1"/>
              </w:rPr>
              <w:t> </w:t>
            </w:r>
            <w:hyperlink r:id="rId6" w:history="1">
              <w:r w:rsidRPr="00A94497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hilkovoadm@mail.ru</w:t>
              </w:r>
            </w:hyperlink>
            <w:r w:rsidRPr="00A9449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73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8(84657) 44-1-45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2AA" w:rsidRPr="00A94497" w:rsidRDefault="00F262AA" w:rsidP="00D73AB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Красноярский Самарской области. </w:t>
            </w:r>
            <w:r w:rsidRPr="00A94497">
              <w:rPr>
                <w:rFonts w:ascii="Times New Roman" w:hAnsi="Times New Roman" w:cs="Times New Roman"/>
              </w:rPr>
              <w:t>Адрес: С</w:t>
            </w:r>
            <w:r w:rsidRPr="00A9449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амарская область, Красноярский район, с. </w:t>
            </w:r>
            <w:proofErr w:type="spellStart"/>
            <w:r w:rsidRPr="00A9449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Шилан</w:t>
            </w:r>
            <w:proofErr w:type="spellEnd"/>
            <w:r w:rsidRPr="00A9449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, ул. Мира, д. 58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. Эл. </w:t>
            </w:r>
            <w:proofErr w:type="gramStart"/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Почта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 </w:t>
            </w:r>
            <w:hyperlink r:id="rId7" w:history="1">
              <w:r w:rsidRPr="00A94497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0000" w:themeColor="text1"/>
                  <w:u w:val="none"/>
                  <w:lang w:eastAsia="ru-RU"/>
                </w:rPr>
                <w:t>adm.schilan@yandex.ru</w:t>
              </w:r>
              <w:proofErr w:type="gramEnd"/>
            </w:hyperlink>
            <w:r w:rsidRPr="00A9449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73A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 w:rsidRPr="00A94497">
              <w:rPr>
                <w:rFonts w:ascii="Times New Roman" w:hAnsi="Times New Roman" w:cs="Times New Roman"/>
              </w:rPr>
              <w:t xml:space="preserve"> </w:t>
            </w:r>
            <w:r w:rsidRPr="00A9449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88465755153</w:t>
            </w:r>
            <w:r w:rsidRPr="00A94497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2AA" w:rsidRPr="00A94497" w:rsidRDefault="00F262AA" w:rsidP="00F262AA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A94497">
              <w:rPr>
                <w:sz w:val="22"/>
                <w:szCs w:val="22"/>
              </w:rPr>
              <w:t>Алакаевка</w:t>
            </w:r>
            <w:proofErr w:type="spellEnd"/>
            <w:r w:rsidRPr="00A94497">
              <w:rPr>
                <w:sz w:val="22"/>
                <w:szCs w:val="22"/>
              </w:rPr>
              <w:t xml:space="preserve"> </w:t>
            </w:r>
            <w:proofErr w:type="spellStart"/>
            <w:r w:rsidRPr="00A94497">
              <w:rPr>
                <w:sz w:val="22"/>
                <w:szCs w:val="22"/>
              </w:rPr>
              <w:t>Кинельского</w:t>
            </w:r>
            <w:proofErr w:type="spellEnd"/>
            <w:r w:rsidRPr="00A94497">
              <w:rPr>
                <w:sz w:val="22"/>
                <w:szCs w:val="22"/>
              </w:rPr>
              <w:t xml:space="preserve"> муниципального района Самарской области. </w:t>
            </w:r>
            <w:proofErr w:type="gramStart"/>
            <w:r w:rsidRPr="00A94497">
              <w:rPr>
                <w:sz w:val="22"/>
                <w:szCs w:val="22"/>
              </w:rPr>
              <w:t>Адрес:  446404</w:t>
            </w:r>
            <w:proofErr w:type="gramEnd"/>
            <w:r w:rsidRPr="00A94497">
              <w:rPr>
                <w:sz w:val="22"/>
                <w:szCs w:val="22"/>
              </w:rPr>
              <w:t xml:space="preserve">, Самарская область, </w:t>
            </w:r>
            <w:proofErr w:type="spellStart"/>
            <w:r w:rsidRPr="00A94497">
              <w:rPr>
                <w:sz w:val="22"/>
                <w:szCs w:val="22"/>
              </w:rPr>
              <w:t>Кинельский</w:t>
            </w:r>
            <w:proofErr w:type="spellEnd"/>
            <w:r w:rsidRPr="00A94497">
              <w:rPr>
                <w:sz w:val="22"/>
                <w:szCs w:val="22"/>
              </w:rPr>
              <w:t xml:space="preserve"> район, с. </w:t>
            </w:r>
            <w:proofErr w:type="spellStart"/>
            <w:r w:rsidRPr="00A94497">
              <w:rPr>
                <w:sz w:val="22"/>
                <w:szCs w:val="22"/>
              </w:rPr>
              <w:t>Алакаевка</w:t>
            </w:r>
            <w:proofErr w:type="spellEnd"/>
            <w:r w:rsidRPr="00A94497">
              <w:rPr>
                <w:sz w:val="22"/>
                <w:szCs w:val="22"/>
              </w:rPr>
              <w:t xml:space="preserve">, ул. Юбилейная, д. 12. Эл. 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Почта: </w:t>
            </w:r>
            <w:proofErr w:type="spellStart"/>
            <w:r w:rsidR="00C74FF5" w:rsidRPr="00C74FF5">
              <w:rPr>
                <w:bCs/>
                <w:color w:val="000000" w:themeColor="text1"/>
                <w:sz w:val="22"/>
                <w:szCs w:val="22"/>
                <w:lang w:val="en-US"/>
              </w:rPr>
              <w:t>alakaevka</w:t>
            </w:r>
            <w:proofErr w:type="spellEnd"/>
            <w:r w:rsidR="00C74FF5" w:rsidRPr="00C74FF5">
              <w:rPr>
                <w:bCs/>
                <w:color w:val="000000" w:themeColor="text1"/>
                <w:sz w:val="22"/>
                <w:szCs w:val="22"/>
              </w:rPr>
              <w:t>63</w:t>
            </w:r>
            <w:r w:rsidR="00A474AC" w:rsidRPr="00C74FF5">
              <w:rPr>
                <w:bCs/>
                <w:color w:val="000000" w:themeColor="text1"/>
                <w:sz w:val="22"/>
                <w:szCs w:val="22"/>
              </w:rPr>
              <w:t>@</w:t>
            </w:r>
            <w:r w:rsidR="00C74FF5" w:rsidRPr="00C74FF5">
              <w:rPr>
                <w:bCs/>
                <w:color w:val="000000" w:themeColor="text1"/>
                <w:sz w:val="22"/>
                <w:szCs w:val="22"/>
              </w:rPr>
              <w:t>yandex.ru</w:t>
            </w:r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74FF5">
              <w:rPr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="00C74FF5" w:rsidRPr="00C74FF5">
              <w:rPr>
                <w:color w:val="000000" w:themeColor="text1"/>
                <w:sz w:val="22"/>
                <w:szCs w:val="22"/>
                <w:shd w:val="clear" w:color="auto" w:fill="FFFFFF"/>
              </w:rPr>
              <w:t>9277522885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записи.</w:t>
            </w:r>
          </w:p>
          <w:p w:rsidR="00F262AA" w:rsidRPr="00A94497" w:rsidRDefault="00F262AA" w:rsidP="00F262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6A4F" w:rsidRPr="00A94497" w:rsidRDefault="00605AA7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</w:t>
            </w:r>
            <w:r w:rsidR="0011545C" w:rsidRPr="00A94497">
              <w:rPr>
                <w:sz w:val="22"/>
                <w:szCs w:val="22"/>
              </w:rPr>
              <w:t xml:space="preserve">сельского поселения </w:t>
            </w:r>
            <w:proofErr w:type="spellStart"/>
            <w:r w:rsidR="00F77C88" w:rsidRPr="00A94497">
              <w:rPr>
                <w:sz w:val="22"/>
                <w:szCs w:val="22"/>
              </w:rPr>
              <w:t>Сколково</w:t>
            </w:r>
            <w:proofErr w:type="spellEnd"/>
            <w:r w:rsidR="0011545C" w:rsidRPr="00A94497">
              <w:rPr>
                <w:sz w:val="22"/>
                <w:szCs w:val="22"/>
              </w:rPr>
              <w:t xml:space="preserve"> </w:t>
            </w:r>
            <w:proofErr w:type="spellStart"/>
            <w:r w:rsidR="009602CE" w:rsidRPr="00A94497">
              <w:rPr>
                <w:sz w:val="22"/>
                <w:szCs w:val="22"/>
              </w:rPr>
              <w:t>Кинельского</w:t>
            </w:r>
            <w:proofErr w:type="spellEnd"/>
            <w:r w:rsidR="00AD4259" w:rsidRPr="00A94497">
              <w:rPr>
                <w:sz w:val="22"/>
                <w:szCs w:val="22"/>
              </w:rPr>
              <w:t xml:space="preserve"> </w:t>
            </w:r>
            <w:r w:rsidR="009602CE" w:rsidRPr="00A94497">
              <w:rPr>
                <w:sz w:val="22"/>
                <w:szCs w:val="22"/>
              </w:rPr>
              <w:t>муниципального района Самарской области</w:t>
            </w:r>
            <w:r w:rsidR="009A50BB" w:rsidRPr="00A94497">
              <w:rPr>
                <w:sz w:val="22"/>
                <w:szCs w:val="22"/>
              </w:rPr>
              <w:t xml:space="preserve">. </w:t>
            </w:r>
            <w:proofErr w:type="gramStart"/>
            <w:r w:rsidR="004A70C4" w:rsidRPr="00A94497">
              <w:rPr>
                <w:sz w:val="22"/>
                <w:szCs w:val="22"/>
              </w:rPr>
              <w:t>Адрес:</w:t>
            </w:r>
            <w:r w:rsidR="009602CE" w:rsidRPr="00A94497">
              <w:rPr>
                <w:sz w:val="22"/>
                <w:szCs w:val="22"/>
              </w:rPr>
              <w:t xml:space="preserve"> </w:t>
            </w:r>
            <w:r w:rsidR="0011545C" w:rsidRPr="00A94497">
              <w:rPr>
                <w:sz w:val="22"/>
                <w:szCs w:val="22"/>
              </w:rPr>
              <w:t> </w:t>
            </w:r>
            <w:r w:rsidR="00F77C88" w:rsidRPr="00A94497">
              <w:rPr>
                <w:sz w:val="22"/>
                <w:szCs w:val="22"/>
              </w:rPr>
              <w:t>446411</w:t>
            </w:r>
            <w:proofErr w:type="gramEnd"/>
            <w:r w:rsidR="00F77C88" w:rsidRPr="00A94497">
              <w:rPr>
                <w:sz w:val="22"/>
                <w:szCs w:val="22"/>
              </w:rPr>
              <w:t xml:space="preserve">, Самарская область, </w:t>
            </w:r>
            <w:proofErr w:type="spellStart"/>
            <w:r w:rsidR="00F77C88" w:rsidRPr="00A94497">
              <w:rPr>
                <w:sz w:val="22"/>
                <w:szCs w:val="22"/>
              </w:rPr>
              <w:t>Кинельский</w:t>
            </w:r>
            <w:proofErr w:type="spellEnd"/>
            <w:r w:rsidR="00F77C88" w:rsidRPr="00A94497">
              <w:rPr>
                <w:sz w:val="22"/>
                <w:szCs w:val="22"/>
              </w:rPr>
              <w:t xml:space="preserve"> район, </w:t>
            </w:r>
            <w:proofErr w:type="spellStart"/>
            <w:r w:rsidR="00F77C88" w:rsidRPr="00A94497">
              <w:rPr>
                <w:sz w:val="22"/>
                <w:szCs w:val="22"/>
              </w:rPr>
              <w:t>с.Сколково</w:t>
            </w:r>
            <w:proofErr w:type="spellEnd"/>
            <w:r w:rsidR="00F77C88" w:rsidRPr="00A94497">
              <w:rPr>
                <w:sz w:val="22"/>
                <w:szCs w:val="22"/>
              </w:rPr>
              <w:t xml:space="preserve">, ул. </w:t>
            </w:r>
            <w:r w:rsidR="00C74FF5">
              <w:rPr>
                <w:sz w:val="22"/>
                <w:szCs w:val="22"/>
              </w:rPr>
              <w:t>Колхозная</w:t>
            </w:r>
            <w:r w:rsidR="00F77C88" w:rsidRPr="00A94497">
              <w:rPr>
                <w:sz w:val="22"/>
                <w:szCs w:val="22"/>
              </w:rPr>
              <w:t xml:space="preserve">, д. </w:t>
            </w:r>
            <w:r w:rsidR="00C74FF5">
              <w:rPr>
                <w:sz w:val="22"/>
                <w:szCs w:val="22"/>
              </w:rPr>
              <w:t>9А</w:t>
            </w:r>
            <w:r w:rsidR="00DB64B8" w:rsidRPr="00A94497">
              <w:rPr>
                <w:sz w:val="22"/>
                <w:szCs w:val="22"/>
              </w:rPr>
              <w:t xml:space="preserve">. </w:t>
            </w:r>
            <w:r w:rsidR="004A70C4" w:rsidRPr="00A94497">
              <w:rPr>
                <w:sz w:val="22"/>
                <w:szCs w:val="22"/>
              </w:rPr>
              <w:t xml:space="preserve">Эл. 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П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>очт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а</w:t>
            </w:r>
            <w:r w:rsidR="009602CE"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F77C88" w:rsidRPr="00A94497">
              <w:rPr>
                <w:color w:val="000000" w:themeColor="text1"/>
                <w:sz w:val="22"/>
                <w:szCs w:val="22"/>
              </w:rPr>
              <w:t>asp.skolkovo@mail.ru</w:t>
            </w:r>
            <w:r w:rsidR="00AB2167" w:rsidRPr="00A94497">
              <w:rPr>
                <w:color w:val="000000" w:themeColor="text1"/>
                <w:sz w:val="22"/>
                <w:szCs w:val="22"/>
              </w:rPr>
              <w:t>.</w:t>
            </w:r>
            <w:r w:rsidR="00BB33C7" w:rsidRPr="00A94497">
              <w:rPr>
                <w:sz w:val="22"/>
                <w:szCs w:val="22"/>
              </w:rPr>
              <w:t xml:space="preserve"> </w:t>
            </w:r>
            <w:r w:rsidR="004A70C4" w:rsidRPr="00A94497">
              <w:rPr>
                <w:sz w:val="22"/>
                <w:szCs w:val="22"/>
              </w:rPr>
              <w:t>Телефон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="00F77C88"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8 (846 63) 3-85-46 </w:t>
            </w:r>
            <w:r w:rsidR="004A70C4"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</w:t>
            </w:r>
            <w:r w:rsidR="00DB64B8" w:rsidRPr="00A94497">
              <w:rPr>
                <w:color w:val="000000" w:themeColor="text1"/>
                <w:sz w:val="22"/>
                <w:szCs w:val="22"/>
              </w:rPr>
              <w:t>.</w:t>
            </w:r>
          </w:p>
          <w:p w:rsidR="005F57CC" w:rsidRPr="00A94497" w:rsidRDefault="005F57CC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F57CC" w:rsidRPr="00A94497" w:rsidRDefault="005F57CC" w:rsidP="005F57CC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A94497">
              <w:rPr>
                <w:sz w:val="22"/>
                <w:szCs w:val="22"/>
              </w:rPr>
              <w:t>Чубовка</w:t>
            </w:r>
            <w:proofErr w:type="spellEnd"/>
            <w:r w:rsidRPr="00A94497">
              <w:rPr>
                <w:sz w:val="22"/>
                <w:szCs w:val="22"/>
              </w:rPr>
              <w:t xml:space="preserve"> </w:t>
            </w:r>
            <w:proofErr w:type="spellStart"/>
            <w:r w:rsidRPr="00A94497">
              <w:rPr>
                <w:sz w:val="22"/>
                <w:szCs w:val="22"/>
              </w:rPr>
              <w:t>Кинельского</w:t>
            </w:r>
            <w:proofErr w:type="spellEnd"/>
            <w:r w:rsidRPr="00A94497">
              <w:rPr>
                <w:sz w:val="22"/>
                <w:szCs w:val="22"/>
              </w:rPr>
              <w:t xml:space="preserve"> муниципального района Самарской области. </w:t>
            </w:r>
            <w:proofErr w:type="gramStart"/>
            <w:r w:rsidRPr="00A94497">
              <w:rPr>
                <w:sz w:val="22"/>
                <w:szCs w:val="22"/>
              </w:rPr>
              <w:t>Адрес:  446403</w:t>
            </w:r>
            <w:proofErr w:type="gramEnd"/>
            <w:r w:rsidRPr="00A94497">
              <w:rPr>
                <w:sz w:val="22"/>
                <w:szCs w:val="22"/>
              </w:rPr>
              <w:t xml:space="preserve">, Самарская область, </w:t>
            </w:r>
            <w:proofErr w:type="spellStart"/>
            <w:r w:rsidRPr="00A94497">
              <w:rPr>
                <w:sz w:val="22"/>
                <w:szCs w:val="22"/>
              </w:rPr>
              <w:t>Кинельский</w:t>
            </w:r>
            <w:proofErr w:type="spellEnd"/>
            <w:r w:rsidRPr="00A94497">
              <w:rPr>
                <w:sz w:val="22"/>
                <w:szCs w:val="22"/>
              </w:rPr>
              <w:t xml:space="preserve"> район, село </w:t>
            </w:r>
            <w:proofErr w:type="spellStart"/>
            <w:r w:rsidRPr="00A94497">
              <w:rPr>
                <w:sz w:val="22"/>
                <w:szCs w:val="22"/>
              </w:rPr>
              <w:t>Чубовка</w:t>
            </w:r>
            <w:proofErr w:type="spellEnd"/>
            <w:r w:rsidRPr="00A94497">
              <w:rPr>
                <w:sz w:val="22"/>
                <w:szCs w:val="22"/>
              </w:rPr>
              <w:t xml:space="preserve">, ул. Нефтяников,13. Эл. 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Почта: </w:t>
            </w:r>
            <w:hyperlink r:id="rId8" w:history="1">
              <w:r w:rsidRPr="00A94497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chubovka-ad@mail.ru</w:t>
              </w:r>
            </w:hyperlink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8 (846 63) 3-67-47 </w:t>
            </w:r>
            <w:r w:rsidRPr="00A94497">
              <w:rPr>
                <w:color w:val="000000" w:themeColor="text1"/>
                <w:sz w:val="22"/>
                <w:szCs w:val="22"/>
              </w:rPr>
              <w:t>время приема: по предварительной записи.</w:t>
            </w:r>
          </w:p>
          <w:p w:rsidR="00F77C88" w:rsidRPr="00A94497" w:rsidRDefault="00F77C88" w:rsidP="005F57CC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77C88" w:rsidRPr="00A94497" w:rsidRDefault="00F77C88" w:rsidP="00F77C88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A94497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A94497">
              <w:rPr>
                <w:sz w:val="22"/>
                <w:szCs w:val="22"/>
              </w:rPr>
              <w:t>Кинельский</w:t>
            </w:r>
            <w:proofErr w:type="spellEnd"/>
            <w:r w:rsidRPr="00A94497">
              <w:rPr>
                <w:sz w:val="22"/>
                <w:szCs w:val="22"/>
              </w:rPr>
              <w:t xml:space="preserve"> </w:t>
            </w:r>
            <w:proofErr w:type="spellStart"/>
            <w:r w:rsidRPr="00A94497">
              <w:rPr>
                <w:sz w:val="22"/>
                <w:szCs w:val="22"/>
              </w:rPr>
              <w:t>Кинельского</w:t>
            </w:r>
            <w:proofErr w:type="spellEnd"/>
            <w:r w:rsidRPr="00A94497">
              <w:rPr>
                <w:sz w:val="22"/>
                <w:szCs w:val="22"/>
              </w:rPr>
              <w:t xml:space="preserve"> муниципального района Самарской области. </w:t>
            </w:r>
            <w:proofErr w:type="gramStart"/>
            <w:r w:rsidRPr="00A94497">
              <w:rPr>
                <w:sz w:val="22"/>
                <w:szCs w:val="22"/>
              </w:rPr>
              <w:t>Адрес:   </w:t>
            </w:r>
            <w:proofErr w:type="gramEnd"/>
            <w:r w:rsidRPr="00A94497">
              <w:rPr>
                <w:sz w:val="22"/>
                <w:szCs w:val="22"/>
              </w:rPr>
              <w:t xml:space="preserve">446410, Самарская область, </w:t>
            </w:r>
            <w:proofErr w:type="spellStart"/>
            <w:r w:rsidRPr="00A94497">
              <w:rPr>
                <w:sz w:val="22"/>
                <w:szCs w:val="22"/>
              </w:rPr>
              <w:t>Кинельский</w:t>
            </w:r>
            <w:proofErr w:type="spellEnd"/>
            <w:r w:rsidRPr="00A94497">
              <w:rPr>
                <w:sz w:val="22"/>
                <w:szCs w:val="22"/>
              </w:rPr>
              <w:t xml:space="preserve"> район, пос. </w:t>
            </w:r>
            <w:proofErr w:type="spellStart"/>
            <w:r w:rsidRPr="00A94497">
              <w:rPr>
                <w:sz w:val="22"/>
                <w:szCs w:val="22"/>
              </w:rPr>
              <w:t>Кинельский</w:t>
            </w:r>
            <w:proofErr w:type="spellEnd"/>
            <w:r w:rsidRPr="00A94497">
              <w:rPr>
                <w:sz w:val="22"/>
                <w:szCs w:val="22"/>
              </w:rPr>
              <w:t xml:space="preserve">, ул. Южная, д. 17. Эл. </w:t>
            </w:r>
            <w:proofErr w:type="gramStart"/>
            <w:r w:rsidRPr="00A94497">
              <w:rPr>
                <w:color w:val="000000" w:themeColor="text1"/>
                <w:sz w:val="22"/>
                <w:szCs w:val="22"/>
              </w:rPr>
              <w:t>Почта:  </w:t>
            </w:r>
            <w:r w:rsidR="00EF7D2E" w:rsidRPr="00A94497">
              <w:rPr>
                <w:color w:val="000000" w:themeColor="text1"/>
                <w:sz w:val="22"/>
                <w:szCs w:val="22"/>
              </w:rPr>
              <w:t>kinelskadm00@mail.ru</w:t>
            </w:r>
            <w:proofErr w:type="gramEnd"/>
            <w:r w:rsidRPr="00A94497">
              <w:rPr>
                <w:color w:val="000000" w:themeColor="text1"/>
                <w:sz w:val="22"/>
                <w:szCs w:val="22"/>
              </w:rPr>
              <w:t>.</w:t>
            </w:r>
            <w:r w:rsidRPr="00A94497">
              <w:rPr>
                <w:sz w:val="22"/>
                <w:szCs w:val="22"/>
              </w:rPr>
              <w:t xml:space="preserve"> </w:t>
            </w:r>
            <w:proofErr w:type="gramStart"/>
            <w:r w:rsidRPr="00A94497">
              <w:rPr>
                <w:sz w:val="22"/>
                <w:szCs w:val="22"/>
              </w:rPr>
              <w:t>Телефон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> 8</w:t>
            </w:r>
            <w:proofErr w:type="gramEnd"/>
            <w:r w:rsidRPr="00A94497">
              <w:rPr>
                <w:color w:val="000000" w:themeColor="text1"/>
                <w:sz w:val="22"/>
                <w:szCs w:val="22"/>
                <w:shd w:val="clear" w:color="auto" w:fill="FFFFFF"/>
              </w:rPr>
              <w:t>(84663) </w:t>
            </w:r>
            <w:r w:rsidRPr="00A9449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36-5-</w:t>
            </w:r>
            <w:r w:rsidR="00EF7D2E" w:rsidRPr="00A9449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17</w:t>
            </w:r>
            <w:r w:rsidRPr="00A94497">
              <w:rPr>
                <w:color w:val="000000" w:themeColor="text1"/>
                <w:sz w:val="22"/>
                <w:szCs w:val="22"/>
              </w:rPr>
              <w:t xml:space="preserve"> время приема: по предварительной записи.</w:t>
            </w:r>
          </w:p>
          <w:p w:rsidR="004F0C39" w:rsidRPr="00194A38" w:rsidRDefault="004F0C39" w:rsidP="004F0C39">
            <w:pPr>
              <w:pStyle w:val="a8"/>
              <w:shd w:val="clear" w:color="auto" w:fill="FFFFFF"/>
              <w:spacing w:before="0" w:beforeAutospacing="0" w:after="0" w:afterAutospacing="0" w:line="160" w:lineRule="atLeast"/>
              <w:jc w:val="center"/>
              <w:rPr>
                <w:sz w:val="22"/>
                <w:szCs w:val="22"/>
              </w:rPr>
            </w:pPr>
          </w:p>
          <w:p w:rsidR="00AB2167" w:rsidRPr="00D73AB3" w:rsidRDefault="000841A6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округа </w:t>
            </w:r>
            <w:proofErr w:type="spellStart"/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="009602CE" w:rsidRPr="00D73AB3">
              <w:t xml:space="preserve">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Самарской области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73AB3">
              <w:rPr>
                <w:rFonts w:ascii="Times New Roman" w:hAnsi="Times New Roman" w:cs="Times New Roman"/>
              </w:rPr>
              <w:t>Адрес</w:t>
            </w:r>
            <w:r w:rsidR="009602CE" w:rsidRPr="00D73AB3">
              <w:rPr>
                <w:rFonts w:ascii="Times New Roman" w:hAnsi="Times New Roman" w:cs="Times New Roman"/>
              </w:rPr>
              <w:t xml:space="preserve">: </w:t>
            </w:r>
            <w:r w:rsidR="009602CE" w:rsidRPr="00D73AB3">
              <w:rPr>
                <w:rFonts w:ascii="Times New Roman" w:hAnsi="Times New Roman" w:cs="Times New Roman"/>
                <w:color w:val="000000" w:themeColor="text1"/>
              </w:rPr>
              <w:t xml:space="preserve">446400, Самарская обл., г. </w:t>
            </w:r>
            <w:proofErr w:type="spellStart"/>
            <w:r w:rsidR="009602CE" w:rsidRPr="00D73AB3">
              <w:rPr>
                <w:rFonts w:ascii="Times New Roman" w:hAnsi="Times New Roman" w:cs="Times New Roman"/>
                <w:color w:val="000000" w:themeColor="text1"/>
              </w:rPr>
              <w:t>Кинель</w:t>
            </w:r>
            <w:proofErr w:type="spellEnd"/>
            <w:r w:rsidR="009602CE" w:rsidRPr="00D73AB3">
              <w:rPr>
                <w:rFonts w:ascii="Times New Roman" w:hAnsi="Times New Roman" w:cs="Times New Roman"/>
                <w:color w:val="000000" w:themeColor="text1"/>
              </w:rPr>
              <w:t>, ул. Мира, д. 42А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. Эл. 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очта</w:t>
            </w:r>
            <w:r w:rsidR="009602CE" w:rsidRPr="00D73AB3">
              <w:t xml:space="preserve"> </w:t>
            </w:r>
            <w:hyperlink r:id="rId9" w:history="1">
              <w:r w:rsidR="009602CE" w:rsidRPr="00D73AB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kineladmin@yandex.ru</w:t>
              </w:r>
            </w:hyperlink>
            <w:r w:rsidR="000651A6" w:rsidRPr="00D73AB3">
              <w:rPr>
                <w:color w:val="000000" w:themeColor="text1"/>
              </w:rPr>
              <w:t>.</w:t>
            </w:r>
          </w:p>
          <w:p w:rsidR="00C3048D" w:rsidRPr="00D73AB3" w:rsidRDefault="000841A6" w:rsidP="007A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602CE" w:rsidRPr="00D73AB3">
              <w:t xml:space="preserve"> </w:t>
            </w:r>
            <w:hyperlink r:id="rId10" w:history="1">
              <w:r w:rsidR="009602CE" w:rsidRPr="00D73AB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8 (84663) 2-18-80</w:t>
              </w:r>
            </w:hyperlink>
            <w:r w:rsidR="009602CE" w:rsidRPr="00D73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3A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:rsidR="00345B6D" w:rsidRPr="00A474AC" w:rsidRDefault="00345B6D" w:rsidP="007A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A42DA2" w:rsidRPr="0068200C" w:rsidRDefault="001A0B83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0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42DA2" w:rsidRPr="006820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42DA2" w:rsidRPr="00D334FE" w:rsidTr="007C0D18">
        <w:trPr>
          <w:trHeight w:val="1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194A38" w:rsidRDefault="00A42DA2" w:rsidP="00A42D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38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  <w:r w:rsidRPr="00194A38">
              <w:rPr>
                <w:rFonts w:ascii="Times New Roman" w:hAnsi="Times New Roman" w:cs="Times New Roman"/>
              </w:rPr>
              <w:br/>
              <w:t>адрес: г. Москва, ул. Щепкина, 42, стр. 1,2</w:t>
            </w:r>
          </w:p>
          <w:p w:rsidR="00A42DA2" w:rsidRPr="00194A38" w:rsidRDefault="00A42DA2" w:rsidP="00A42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38">
              <w:rPr>
                <w:rFonts w:ascii="Times New Roman" w:hAnsi="Times New Roman" w:cs="Times New Roman"/>
              </w:rPr>
              <w:t>minenergo@minenergo.gov.ru</w:t>
            </w:r>
          </w:p>
          <w:p w:rsidR="00A42DA2" w:rsidRPr="004F0C39" w:rsidRDefault="00A42DA2" w:rsidP="00A42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9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A42DA2" w:rsidRPr="00D334FE" w:rsidRDefault="00A42DA2" w:rsidP="004F0C39">
            <w:pPr>
              <w:spacing w:after="0" w:line="16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</w:t>
            </w:r>
            <w:r w:rsidR="004F0C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прав на земельные участки, а также срок подачи указанных заявлений)</w:t>
            </w:r>
          </w:p>
        </w:tc>
      </w:tr>
      <w:tr w:rsidR="00A42DA2" w:rsidRPr="00D334FE" w:rsidTr="00214BB0">
        <w:trPr>
          <w:trHeight w:val="26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3B67ED" w:rsidRPr="009829F1" w:rsidRDefault="00C97C3D" w:rsidP="00A474A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minenergo</w:t>
              </w:r>
              <w:proofErr w:type="spellEnd"/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B67ED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94497" w:rsidRPr="009829F1" w:rsidRDefault="002D2B36" w:rsidP="004F0C39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A70C4"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A94497"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https://kryaradm.ru/</w:t>
              </w:r>
            </w:hyperlink>
            <w:r w:rsidR="00A94497"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497" w:rsidRPr="009829F1" w:rsidRDefault="00A94497" w:rsidP="00A474AC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hyperlink r:id="rId13" w:history="1">
              <w:r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:rsidR="00A474AC" w:rsidRDefault="00A474AC" w:rsidP="00A474AC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F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14" w:history="1">
              <w:r w:rsidRPr="009829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:rsidR="00A42DA2" w:rsidRDefault="00A42DA2" w:rsidP="00A94497">
            <w:pPr>
              <w:pStyle w:val="a3"/>
              <w:spacing w:after="0" w:line="1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A42DA2" w:rsidRPr="00D334FE" w:rsidTr="004F0C39">
        <w:trPr>
          <w:trHeight w:val="86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Pr="00240147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7C0D18">
              <w:rPr>
                <w:rFonts w:ascii="Times New Roman" w:hAnsi="Times New Roman" w:cs="Times New Roman"/>
              </w:rPr>
              <w:t>Транснефть</w:t>
            </w:r>
            <w:proofErr w:type="spellEnd"/>
            <w:r w:rsidRPr="007C0D1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C0D18">
              <w:rPr>
                <w:rFonts w:ascii="Times New Roman" w:hAnsi="Times New Roman" w:cs="Times New Roman"/>
              </w:rPr>
              <w:t>Прикамье</w:t>
            </w:r>
            <w:proofErr w:type="spellEnd"/>
            <w:r w:rsidRPr="007C0D18">
              <w:rPr>
                <w:rFonts w:ascii="Times New Roman" w:hAnsi="Times New Roman" w:cs="Times New Roman"/>
              </w:rPr>
              <w:t>»:</w:t>
            </w:r>
          </w:p>
          <w:p w:rsidR="00A42DA2" w:rsidRPr="007C0D18" w:rsidRDefault="00A42DA2" w:rsidP="00A42DA2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C0D18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C0D18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C0D18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:rsidR="00A42DA2" w:rsidRDefault="00A42DA2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D18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A42DA2" w:rsidRPr="00D334FE" w:rsidTr="007C0D18">
        <w:trPr>
          <w:trHeight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A42DA2" w:rsidRDefault="009004DC" w:rsidP="00A42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A42DA2" w:rsidRPr="007C0D18" w:rsidRDefault="00A42DA2" w:rsidP="00A42DA2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C0D18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A42DA2" w:rsidRDefault="00A42DA2" w:rsidP="004F0C3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4013D6" w:rsidRDefault="004013D6" w:rsidP="00575679">
      <w:pPr>
        <w:tabs>
          <w:tab w:val="left" w:pos="3940"/>
        </w:tabs>
      </w:pPr>
    </w:p>
    <w:sectPr w:rsidR="004013D6" w:rsidSect="005B381A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05212"/>
    <w:multiLevelType w:val="hybridMultilevel"/>
    <w:tmpl w:val="6DBA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EDF"/>
    <w:multiLevelType w:val="multilevel"/>
    <w:tmpl w:val="445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8"/>
    <w:rsid w:val="00000C6E"/>
    <w:rsid w:val="00013663"/>
    <w:rsid w:val="00022A2F"/>
    <w:rsid w:val="00045CCD"/>
    <w:rsid w:val="00046E1A"/>
    <w:rsid w:val="0004707E"/>
    <w:rsid w:val="00064FA8"/>
    <w:rsid w:val="000651A6"/>
    <w:rsid w:val="00066EAB"/>
    <w:rsid w:val="000678CD"/>
    <w:rsid w:val="00074D35"/>
    <w:rsid w:val="000841A6"/>
    <w:rsid w:val="00084861"/>
    <w:rsid w:val="00090EA6"/>
    <w:rsid w:val="000A277C"/>
    <w:rsid w:val="000A44AC"/>
    <w:rsid w:val="000F6330"/>
    <w:rsid w:val="00103762"/>
    <w:rsid w:val="00104658"/>
    <w:rsid w:val="0011545C"/>
    <w:rsid w:val="00121B73"/>
    <w:rsid w:val="00136CF8"/>
    <w:rsid w:val="001456A7"/>
    <w:rsid w:val="001644AF"/>
    <w:rsid w:val="00165821"/>
    <w:rsid w:val="001729F4"/>
    <w:rsid w:val="00176332"/>
    <w:rsid w:val="00194A38"/>
    <w:rsid w:val="001A0B83"/>
    <w:rsid w:val="001A1E98"/>
    <w:rsid w:val="001B729E"/>
    <w:rsid w:val="001D17FB"/>
    <w:rsid w:val="001E28E0"/>
    <w:rsid w:val="00214BB0"/>
    <w:rsid w:val="002160F4"/>
    <w:rsid w:val="0022531B"/>
    <w:rsid w:val="002254CE"/>
    <w:rsid w:val="002269BF"/>
    <w:rsid w:val="002339FB"/>
    <w:rsid w:val="00243857"/>
    <w:rsid w:val="00293C27"/>
    <w:rsid w:val="002A3E82"/>
    <w:rsid w:val="002D2B36"/>
    <w:rsid w:val="002E2E77"/>
    <w:rsid w:val="003054C2"/>
    <w:rsid w:val="0031355B"/>
    <w:rsid w:val="00326386"/>
    <w:rsid w:val="003408FA"/>
    <w:rsid w:val="00340A84"/>
    <w:rsid w:val="0034197B"/>
    <w:rsid w:val="00345B6D"/>
    <w:rsid w:val="00347CD4"/>
    <w:rsid w:val="00353F8D"/>
    <w:rsid w:val="0035625B"/>
    <w:rsid w:val="00361FFD"/>
    <w:rsid w:val="0036247D"/>
    <w:rsid w:val="00384CB1"/>
    <w:rsid w:val="003A58B4"/>
    <w:rsid w:val="003A6DB4"/>
    <w:rsid w:val="003B67ED"/>
    <w:rsid w:val="004013D6"/>
    <w:rsid w:val="00413ED7"/>
    <w:rsid w:val="0045688F"/>
    <w:rsid w:val="00465621"/>
    <w:rsid w:val="00472B20"/>
    <w:rsid w:val="004806CA"/>
    <w:rsid w:val="00485356"/>
    <w:rsid w:val="00490918"/>
    <w:rsid w:val="00494C6A"/>
    <w:rsid w:val="004A70C4"/>
    <w:rsid w:val="004B038B"/>
    <w:rsid w:val="004D4C57"/>
    <w:rsid w:val="004E4DE2"/>
    <w:rsid w:val="004E5475"/>
    <w:rsid w:val="004F0C39"/>
    <w:rsid w:val="004F467C"/>
    <w:rsid w:val="00503858"/>
    <w:rsid w:val="00527817"/>
    <w:rsid w:val="00531DB4"/>
    <w:rsid w:val="00534D47"/>
    <w:rsid w:val="00541C50"/>
    <w:rsid w:val="00575679"/>
    <w:rsid w:val="00582E5D"/>
    <w:rsid w:val="005A2CC4"/>
    <w:rsid w:val="005B381A"/>
    <w:rsid w:val="005B3C1A"/>
    <w:rsid w:val="005C1933"/>
    <w:rsid w:val="005E65BF"/>
    <w:rsid w:val="005F0687"/>
    <w:rsid w:val="005F4757"/>
    <w:rsid w:val="005F57CC"/>
    <w:rsid w:val="005F767D"/>
    <w:rsid w:val="00600380"/>
    <w:rsid w:val="00605933"/>
    <w:rsid w:val="00605AA7"/>
    <w:rsid w:val="0060650C"/>
    <w:rsid w:val="006161C6"/>
    <w:rsid w:val="006162B5"/>
    <w:rsid w:val="00643ABA"/>
    <w:rsid w:val="00645623"/>
    <w:rsid w:val="00663DD0"/>
    <w:rsid w:val="0066631C"/>
    <w:rsid w:val="0068200C"/>
    <w:rsid w:val="0069125B"/>
    <w:rsid w:val="006938A0"/>
    <w:rsid w:val="00696A4F"/>
    <w:rsid w:val="00705C12"/>
    <w:rsid w:val="007343CF"/>
    <w:rsid w:val="00740336"/>
    <w:rsid w:val="0076540F"/>
    <w:rsid w:val="00770308"/>
    <w:rsid w:val="00786E86"/>
    <w:rsid w:val="007933EA"/>
    <w:rsid w:val="007A0E33"/>
    <w:rsid w:val="007A59E0"/>
    <w:rsid w:val="007A66C7"/>
    <w:rsid w:val="007A7CBA"/>
    <w:rsid w:val="007B3ABF"/>
    <w:rsid w:val="007B6EDF"/>
    <w:rsid w:val="007C0D18"/>
    <w:rsid w:val="007C28B9"/>
    <w:rsid w:val="00801985"/>
    <w:rsid w:val="00805A48"/>
    <w:rsid w:val="00836E6D"/>
    <w:rsid w:val="00860633"/>
    <w:rsid w:val="0088536F"/>
    <w:rsid w:val="008854EE"/>
    <w:rsid w:val="0089702D"/>
    <w:rsid w:val="008A1F1A"/>
    <w:rsid w:val="008A3764"/>
    <w:rsid w:val="008C2E8F"/>
    <w:rsid w:val="008C3CED"/>
    <w:rsid w:val="008C5F24"/>
    <w:rsid w:val="008C7014"/>
    <w:rsid w:val="008D2AAD"/>
    <w:rsid w:val="008D2B86"/>
    <w:rsid w:val="008E1321"/>
    <w:rsid w:val="008E44C8"/>
    <w:rsid w:val="009004DC"/>
    <w:rsid w:val="00903034"/>
    <w:rsid w:val="00922B90"/>
    <w:rsid w:val="00924518"/>
    <w:rsid w:val="0092784C"/>
    <w:rsid w:val="00952F1F"/>
    <w:rsid w:val="009602CE"/>
    <w:rsid w:val="0096539C"/>
    <w:rsid w:val="009829F1"/>
    <w:rsid w:val="0098429B"/>
    <w:rsid w:val="00987A4B"/>
    <w:rsid w:val="00992720"/>
    <w:rsid w:val="009A0226"/>
    <w:rsid w:val="009A0B97"/>
    <w:rsid w:val="009A50BB"/>
    <w:rsid w:val="009B3FA8"/>
    <w:rsid w:val="009B6346"/>
    <w:rsid w:val="009C20B6"/>
    <w:rsid w:val="009D5890"/>
    <w:rsid w:val="009E1397"/>
    <w:rsid w:val="009E15F2"/>
    <w:rsid w:val="009E5BF8"/>
    <w:rsid w:val="00A1609A"/>
    <w:rsid w:val="00A2616B"/>
    <w:rsid w:val="00A42DA2"/>
    <w:rsid w:val="00A4508A"/>
    <w:rsid w:val="00A474AC"/>
    <w:rsid w:val="00A4789C"/>
    <w:rsid w:val="00A54128"/>
    <w:rsid w:val="00A76D45"/>
    <w:rsid w:val="00A9422C"/>
    <w:rsid w:val="00A94497"/>
    <w:rsid w:val="00AB05DC"/>
    <w:rsid w:val="00AB1495"/>
    <w:rsid w:val="00AB2167"/>
    <w:rsid w:val="00AC1C32"/>
    <w:rsid w:val="00AC5993"/>
    <w:rsid w:val="00AD3D80"/>
    <w:rsid w:val="00AD4259"/>
    <w:rsid w:val="00AE6BFE"/>
    <w:rsid w:val="00AE7286"/>
    <w:rsid w:val="00AF3F3C"/>
    <w:rsid w:val="00B04D2E"/>
    <w:rsid w:val="00B30CD9"/>
    <w:rsid w:val="00B555EE"/>
    <w:rsid w:val="00B63854"/>
    <w:rsid w:val="00B71352"/>
    <w:rsid w:val="00B94915"/>
    <w:rsid w:val="00B95D7B"/>
    <w:rsid w:val="00BB15A7"/>
    <w:rsid w:val="00BB33C7"/>
    <w:rsid w:val="00BB6B19"/>
    <w:rsid w:val="00BC7DA9"/>
    <w:rsid w:val="00BE7BC6"/>
    <w:rsid w:val="00C0645D"/>
    <w:rsid w:val="00C16304"/>
    <w:rsid w:val="00C2291F"/>
    <w:rsid w:val="00C270D9"/>
    <w:rsid w:val="00C3048D"/>
    <w:rsid w:val="00C67DF2"/>
    <w:rsid w:val="00C74FF5"/>
    <w:rsid w:val="00C777A3"/>
    <w:rsid w:val="00C90B8B"/>
    <w:rsid w:val="00C97C36"/>
    <w:rsid w:val="00C97C3D"/>
    <w:rsid w:val="00CA6ED4"/>
    <w:rsid w:val="00CC735C"/>
    <w:rsid w:val="00CD44BD"/>
    <w:rsid w:val="00CE444B"/>
    <w:rsid w:val="00CF4B57"/>
    <w:rsid w:val="00D06C53"/>
    <w:rsid w:val="00D20565"/>
    <w:rsid w:val="00D25DC6"/>
    <w:rsid w:val="00D35F1E"/>
    <w:rsid w:val="00D37928"/>
    <w:rsid w:val="00D5317A"/>
    <w:rsid w:val="00D73AB3"/>
    <w:rsid w:val="00D74BA9"/>
    <w:rsid w:val="00D86692"/>
    <w:rsid w:val="00D87A43"/>
    <w:rsid w:val="00D91EAE"/>
    <w:rsid w:val="00D94B89"/>
    <w:rsid w:val="00DA6C62"/>
    <w:rsid w:val="00DB64B8"/>
    <w:rsid w:val="00DC70D0"/>
    <w:rsid w:val="00DD7FE0"/>
    <w:rsid w:val="00DE0B16"/>
    <w:rsid w:val="00DF0211"/>
    <w:rsid w:val="00DF642A"/>
    <w:rsid w:val="00E026A8"/>
    <w:rsid w:val="00E05622"/>
    <w:rsid w:val="00E254D8"/>
    <w:rsid w:val="00E26207"/>
    <w:rsid w:val="00E3271C"/>
    <w:rsid w:val="00E3672B"/>
    <w:rsid w:val="00E708DC"/>
    <w:rsid w:val="00E73C6C"/>
    <w:rsid w:val="00E7472B"/>
    <w:rsid w:val="00E80F1F"/>
    <w:rsid w:val="00E81833"/>
    <w:rsid w:val="00EB0264"/>
    <w:rsid w:val="00EC3F08"/>
    <w:rsid w:val="00EE6127"/>
    <w:rsid w:val="00EF1600"/>
    <w:rsid w:val="00EF5E29"/>
    <w:rsid w:val="00EF7D2E"/>
    <w:rsid w:val="00F068E1"/>
    <w:rsid w:val="00F07FA7"/>
    <w:rsid w:val="00F109AF"/>
    <w:rsid w:val="00F161BA"/>
    <w:rsid w:val="00F262AA"/>
    <w:rsid w:val="00F41F48"/>
    <w:rsid w:val="00F52465"/>
    <w:rsid w:val="00F61092"/>
    <w:rsid w:val="00F7444A"/>
    <w:rsid w:val="00F77091"/>
    <w:rsid w:val="00F77C88"/>
    <w:rsid w:val="00F83326"/>
    <w:rsid w:val="00F86D18"/>
    <w:rsid w:val="00F9454F"/>
    <w:rsid w:val="00F966F1"/>
    <w:rsid w:val="00F97F15"/>
    <w:rsid w:val="00FA74B7"/>
    <w:rsid w:val="00FE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F3AD-752D-4E91-B2AF-4BC5EB43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F767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F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74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7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40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ovka-ad@mail.ru" TargetMode="External"/><Relationship Id="rId13" Type="http://schemas.openxmlformats.org/officeDocument/2006/relationships/hyperlink" Target="https://rkinel.samgd.ru/territory/info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.schian@yandex.ru" TargetMode="External"/><Relationship Id="rId12" Type="http://schemas.openxmlformats.org/officeDocument/2006/relationships/hyperlink" Target="https://kryar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ilkovoadm@mail.ru" TargetMode="External"/><Relationship Id="rId11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884663218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eladmin@yandex.ru" TargetMode="External"/><Relationship Id="rId14" Type="http://schemas.openxmlformats.org/officeDocument/2006/relationships/hyperlink" Target="https://&#1082;&#1080;&#1085;&#1077;&#1083;&#1100;&#1075;&#1086;&#1088;&#1086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8013-11DB-416E-9D2D-03268767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User</cp:lastModifiedBy>
  <cp:revision>2</cp:revision>
  <cp:lastPrinted>2026-03-06T05:17:00Z</cp:lastPrinted>
  <dcterms:created xsi:type="dcterms:W3CDTF">2026-04-15T06:27:00Z</dcterms:created>
  <dcterms:modified xsi:type="dcterms:W3CDTF">2026-04-15T06:27:00Z</dcterms:modified>
</cp:coreProperties>
</file>