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2C" w:rsidRPr="00021146" w:rsidRDefault="00B1772C" w:rsidP="007D6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4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2E6BA7" w:rsidRPr="00021146" w:rsidRDefault="00B1772C" w:rsidP="005F0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46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5F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BA7" w:rsidRPr="00021146">
        <w:rPr>
          <w:rFonts w:ascii="Times New Roman" w:hAnsi="Times New Roman" w:cs="Times New Roman"/>
          <w:b/>
          <w:sz w:val="24"/>
          <w:szCs w:val="24"/>
        </w:rPr>
        <w:t>по проекту решения «</w:t>
      </w:r>
      <w:r w:rsidR="00021146" w:rsidRPr="00021146">
        <w:rPr>
          <w:rFonts w:ascii="Times New Roman" w:hAnsi="Times New Roman" w:cs="Times New Roman"/>
          <w:b/>
          <w:sz w:val="24"/>
          <w:szCs w:val="24"/>
        </w:rPr>
        <w:t>О</w:t>
      </w:r>
      <w:r w:rsidR="0002114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Правила землепользования</w:t>
      </w:r>
      <w:r w:rsidR="00BF2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146">
        <w:rPr>
          <w:rFonts w:ascii="Times New Roman" w:hAnsi="Times New Roman" w:cs="Times New Roman"/>
          <w:b/>
          <w:sz w:val="24"/>
          <w:szCs w:val="24"/>
        </w:rPr>
        <w:t xml:space="preserve">и застройки сельского поселения </w:t>
      </w:r>
      <w:r w:rsidR="00CD367E">
        <w:rPr>
          <w:rFonts w:ascii="Times New Roman" w:hAnsi="Times New Roman" w:cs="Times New Roman"/>
          <w:b/>
          <w:sz w:val="24"/>
          <w:szCs w:val="24"/>
        </w:rPr>
        <w:t>Шилан</w:t>
      </w:r>
      <w:r w:rsidR="000211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Красноярский Самарской области</w:t>
      </w:r>
      <w:r w:rsidR="002E6BA7" w:rsidRPr="00021146">
        <w:rPr>
          <w:rFonts w:ascii="Times New Roman" w:hAnsi="Times New Roman" w:cs="Times New Roman"/>
          <w:b/>
          <w:sz w:val="24"/>
          <w:szCs w:val="24"/>
        </w:rPr>
        <w:t>»</w:t>
      </w:r>
      <w:r w:rsidR="00BF2CA6">
        <w:rPr>
          <w:rFonts w:ascii="Times New Roman" w:hAnsi="Times New Roman" w:cs="Times New Roman"/>
          <w:b/>
          <w:sz w:val="24"/>
          <w:szCs w:val="24"/>
        </w:rPr>
        <w:t xml:space="preserve"> утвержденные решением Собрания представителей сельского поселения Шилан муниципального района Красноярский Самарской области от 24 декабря 2013 г. № 34</w:t>
      </w:r>
    </w:p>
    <w:p w:rsidR="002E6BA7" w:rsidRPr="00021146" w:rsidRDefault="002E6BA7" w:rsidP="002E6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BA7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4E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Шилан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</w:t>
      </w:r>
      <w:r w:rsid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03.06.2024</w:t>
      </w:r>
      <w:r w:rsidR="00BF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назначены публичные </w:t>
      </w:r>
      <w:bookmarkStart w:id="0" w:name="_Hlk36210908"/>
      <w:r w:rsidR="00D01A15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по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решения Собрания представителей </w:t>
      </w:r>
      <w:r w:rsidR="006C5F4E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Шилан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«</w:t>
      </w:r>
      <w:r w:rsid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</w:t>
      </w:r>
      <w:r w:rsid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Шилан</w:t>
      </w:r>
      <w:r w:rsid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 Самарской области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BF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CA6" w:rsidRPr="00BF2CA6">
        <w:rPr>
          <w:rFonts w:ascii="Times New Roman" w:hAnsi="Times New Roman" w:cs="Times New Roman"/>
          <w:sz w:val="24"/>
          <w:szCs w:val="24"/>
        </w:rPr>
        <w:t>утвержденные решением Собрания представителей сельского поселения Шилан муниципального района Красноярский Самарской области от 24</w:t>
      </w:r>
      <w:proofErr w:type="gramEnd"/>
      <w:r w:rsidR="00BF2CA6" w:rsidRPr="00BF2CA6">
        <w:rPr>
          <w:rFonts w:ascii="Times New Roman" w:hAnsi="Times New Roman" w:cs="Times New Roman"/>
          <w:sz w:val="24"/>
          <w:szCs w:val="24"/>
        </w:rPr>
        <w:t xml:space="preserve"> декабря 2013 г. № 34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</w:t>
      </w:r>
      <w:r w:rsidR="005535E9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1B1D" w:rsidRPr="00B511C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 по проекту</w:t>
      </w:r>
      <w:r w:rsidR="000C77BB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3A1B1D" w:rsidRPr="00021146">
        <w:rPr>
          <w:sz w:val="24"/>
          <w:szCs w:val="24"/>
        </w:rPr>
        <w:t xml:space="preserve"> </w:t>
      </w:r>
      <w:r w:rsidR="003A1B1D" w:rsidRP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="00021146" w:rsidRP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10.07.2024</w:t>
      </w:r>
      <w:r w:rsidR="003A1B1D" w:rsidRPr="00B5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1C6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</w:t>
      </w:r>
      <w:r w:rsidRPr="000211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слушаний;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>размещение проекта, подлежащего рассмотрению на публичных слушаниях</w:t>
      </w:r>
      <w:r w:rsidR="00363BAC">
        <w:rPr>
          <w:rFonts w:ascii="Times New Roman" w:hAnsi="Times New Roman" w:cs="Times New Roman"/>
          <w:sz w:val="24"/>
          <w:szCs w:val="24"/>
        </w:rPr>
        <w:t>;</w:t>
      </w:r>
      <w:r w:rsidRPr="00021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 xml:space="preserve">проведение собрания или собраний участников публичных слушаний;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 xml:space="preserve">подготовка и оформление протокола публичных слушаний; </w:t>
      </w:r>
    </w:p>
    <w:p w:rsidR="003C5092" w:rsidRPr="00021146" w:rsidRDefault="003C5092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публичных слушаний. </w:t>
      </w:r>
    </w:p>
    <w:p w:rsidR="005535E9" w:rsidRPr="00021146" w:rsidRDefault="005535E9" w:rsidP="0094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по проекту решения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</w:t>
      </w:r>
      <w:r w:rsidR="005331C6" w:rsidRPr="00021146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021146">
        <w:rPr>
          <w:rFonts w:ascii="Times New Roman" w:hAnsi="Times New Roman" w:cs="Times New Roman"/>
          <w:sz w:val="24"/>
          <w:szCs w:val="24"/>
        </w:rPr>
        <w:t xml:space="preserve"> и (или) расположенных на них объектов капитального строительства, а </w:t>
      </w:r>
      <w:r w:rsidR="005331C6" w:rsidRPr="00021146">
        <w:rPr>
          <w:rFonts w:ascii="Times New Roman" w:hAnsi="Times New Roman" w:cs="Times New Roman"/>
          <w:sz w:val="24"/>
          <w:szCs w:val="24"/>
        </w:rPr>
        <w:t>также</w:t>
      </w:r>
      <w:r w:rsidRPr="00021146">
        <w:rPr>
          <w:rFonts w:ascii="Times New Roman" w:hAnsi="Times New Roman" w:cs="Times New Roman"/>
          <w:sz w:val="24"/>
          <w:szCs w:val="24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2E6BA7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535E9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подлежащий рассмотрению на публичных слушаниях, размещен 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</w:t>
      </w:r>
      <w:r w:rsidR="006C5F4E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CD3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Шилан</w:t>
      </w:r>
      <w:r w:rsidR="000737CC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информационно-телекоммуникационной сети «Интернет» по адресу: http://kryaradm.ru/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642" w:rsidRPr="00DC3642" w:rsidRDefault="00DC3642" w:rsidP="00363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участников публичн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слушаний будут проводиться </w:t>
      </w:r>
      <w:r w:rsidR="00363BAC" w:rsidRPr="0007640C">
        <w:rPr>
          <w:rFonts w:ascii="Times New Roman" w:hAnsi="Times New Roman" w:cs="Times New Roman"/>
          <w:sz w:val="24"/>
          <w:szCs w:val="24"/>
        </w:rPr>
        <w:t>по адресу: 446386, Самарская область, Красноярски</w:t>
      </w:r>
      <w:r w:rsidR="00363BAC">
        <w:rPr>
          <w:rFonts w:ascii="Times New Roman" w:hAnsi="Times New Roman" w:cs="Times New Roman"/>
          <w:sz w:val="24"/>
          <w:szCs w:val="24"/>
        </w:rPr>
        <w:t>й район, с. Шилан, ул. Мира, 58 24.06.2024</w:t>
      </w:r>
      <w:r w:rsidRPr="0007640C">
        <w:rPr>
          <w:rFonts w:ascii="Times New Roman" w:hAnsi="Times New Roman" w:cs="Times New Roman"/>
          <w:sz w:val="24"/>
          <w:szCs w:val="24"/>
        </w:rPr>
        <w:t xml:space="preserve"> г. в </w:t>
      </w:r>
      <w:r w:rsidR="0007640C">
        <w:rPr>
          <w:rFonts w:ascii="Times New Roman" w:hAnsi="Times New Roman" w:cs="Times New Roman"/>
          <w:sz w:val="24"/>
          <w:szCs w:val="24"/>
        </w:rPr>
        <w:t>11</w:t>
      </w:r>
      <w:r w:rsidRPr="0007640C">
        <w:rPr>
          <w:rFonts w:ascii="Times New Roman" w:hAnsi="Times New Roman" w:cs="Times New Roman"/>
          <w:sz w:val="24"/>
          <w:szCs w:val="24"/>
        </w:rPr>
        <w:t>:</w:t>
      </w:r>
      <w:r w:rsidR="0007640C">
        <w:rPr>
          <w:rFonts w:ascii="Times New Roman" w:hAnsi="Times New Roman" w:cs="Times New Roman"/>
          <w:sz w:val="24"/>
          <w:szCs w:val="24"/>
        </w:rPr>
        <w:t>00</w:t>
      </w:r>
      <w:r w:rsidRPr="0007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1D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регистрации участников публичных слушаний</w:t>
      </w:r>
      <w:r w:rsidR="001D1807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30 мин. до начала проведения собрания участников публичных слушаний. </w:t>
      </w:r>
    </w:p>
    <w:p w:rsidR="002E6BA7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</w:t>
      </w:r>
      <w:r w:rsidR="005535E9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472898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подлежащего рассмотрению на публичных слушаниях участники публичных слушаний, прошедшие идентификацию</w:t>
      </w:r>
      <w:r w:rsidR="00472898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вносить предложения и замечания, касающиеся такого проекта:</w:t>
      </w:r>
    </w:p>
    <w:p w:rsidR="002E6BA7" w:rsidRPr="00021146" w:rsidRDefault="00472898" w:rsidP="00940C32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E6BA7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собраний участников публичных слушаний;</w:t>
      </w:r>
    </w:p>
    <w:p w:rsidR="002E6BA7" w:rsidRPr="00021146" w:rsidRDefault="00472898" w:rsidP="00940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E6BA7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адрес организатора публичных слушаний;</w:t>
      </w:r>
    </w:p>
    <w:p w:rsidR="005535E9" w:rsidRPr="00021146" w:rsidRDefault="00472898" w:rsidP="00940C32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E6BA7"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E6BA7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2E6BA7" w:rsidRPr="00021146" w:rsidRDefault="002E6BA7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535E9" w:rsidRPr="0007640C" w:rsidRDefault="005535E9" w:rsidP="00940C32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замечаний и предложений по проекту решения осуществляется </w:t>
      </w:r>
      <w:r w:rsidRPr="0007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Pr="0007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 w:rsidRPr="0007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174837" w:rsidRPr="00995B55" w:rsidRDefault="005535E9" w:rsidP="00995B55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замечаний и предложений от жителей поселения и иных заинтересованных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по проекту решения осуществляется по вышеуказанному адресу в</w:t>
      </w:r>
      <w:r w:rsidRPr="00021146">
        <w:rPr>
          <w:sz w:val="24"/>
          <w:szCs w:val="24"/>
        </w:rPr>
        <w:t xml:space="preserve"> </w:t>
      </w:r>
      <w:r w:rsidR="0008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экспозиции проекта решения</w:t>
      </w:r>
      <w:r w:rsidR="0008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1" w:name="_Hlk42590560"/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дни с 10 до 1</w:t>
      </w:r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bookmarkEnd w:id="1"/>
      <w:r w:rsidR="0036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sectPr w:rsidR="00174837" w:rsidRPr="00995B55" w:rsidSect="005F043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A6" w:rsidRDefault="00A828A6" w:rsidP="006E7798">
      <w:pPr>
        <w:spacing w:after="0" w:line="240" w:lineRule="auto"/>
      </w:pPr>
      <w:r>
        <w:separator/>
      </w:r>
    </w:p>
  </w:endnote>
  <w:endnote w:type="continuationSeparator" w:id="0">
    <w:p w:rsidR="00A828A6" w:rsidRDefault="00A828A6" w:rsidP="006E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A6" w:rsidRDefault="00A828A6" w:rsidP="006E7798">
      <w:pPr>
        <w:spacing w:after="0" w:line="240" w:lineRule="auto"/>
      </w:pPr>
      <w:r>
        <w:separator/>
      </w:r>
    </w:p>
  </w:footnote>
  <w:footnote w:type="continuationSeparator" w:id="0">
    <w:p w:rsidR="00A828A6" w:rsidRDefault="00A828A6" w:rsidP="006E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5823"/>
      <w:docPartObj>
        <w:docPartGallery w:val="Page Numbers (Top of Page)"/>
        <w:docPartUnique/>
      </w:docPartObj>
    </w:sdtPr>
    <w:sdtEndPr/>
    <w:sdtContent>
      <w:p w:rsidR="004562EE" w:rsidRDefault="000B794B">
        <w:pPr>
          <w:pStyle w:val="a7"/>
          <w:jc w:val="center"/>
        </w:pPr>
        <w:r>
          <w:fldChar w:fldCharType="begin"/>
        </w:r>
        <w:r w:rsidR="004562EE">
          <w:instrText>PAGE   \* MERGEFORMAT</w:instrText>
        </w:r>
        <w:r>
          <w:fldChar w:fldCharType="separate"/>
        </w:r>
        <w:r w:rsidR="00363BAC">
          <w:rPr>
            <w:noProof/>
          </w:rPr>
          <w:t>2</w:t>
        </w:r>
        <w:r>
          <w:fldChar w:fldCharType="end"/>
        </w:r>
      </w:p>
    </w:sdtContent>
  </w:sdt>
  <w:p w:rsidR="004562EE" w:rsidRDefault="004562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DA6"/>
    <w:multiLevelType w:val="hybridMultilevel"/>
    <w:tmpl w:val="629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7434"/>
    <w:multiLevelType w:val="hybridMultilevel"/>
    <w:tmpl w:val="927E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DA19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B0C"/>
    <w:multiLevelType w:val="hybridMultilevel"/>
    <w:tmpl w:val="F8383C64"/>
    <w:lvl w:ilvl="0" w:tplc="58E47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EF"/>
    <w:rsid w:val="00021146"/>
    <w:rsid w:val="00027B81"/>
    <w:rsid w:val="000508CA"/>
    <w:rsid w:val="00052CCF"/>
    <w:rsid w:val="00052DCE"/>
    <w:rsid w:val="00065C23"/>
    <w:rsid w:val="000673AE"/>
    <w:rsid w:val="000718A0"/>
    <w:rsid w:val="000737CC"/>
    <w:rsid w:val="0007640C"/>
    <w:rsid w:val="00076C32"/>
    <w:rsid w:val="00081CE9"/>
    <w:rsid w:val="0008602C"/>
    <w:rsid w:val="000B794B"/>
    <w:rsid w:val="000C546E"/>
    <w:rsid w:val="000C77BB"/>
    <w:rsid w:val="000D3A69"/>
    <w:rsid w:val="000E51CB"/>
    <w:rsid w:val="000E772C"/>
    <w:rsid w:val="000F0D7D"/>
    <w:rsid w:val="000F1F0A"/>
    <w:rsid w:val="000F4412"/>
    <w:rsid w:val="000F6F26"/>
    <w:rsid w:val="001011F0"/>
    <w:rsid w:val="00111FBE"/>
    <w:rsid w:val="0011240B"/>
    <w:rsid w:val="00174837"/>
    <w:rsid w:val="001962D2"/>
    <w:rsid w:val="001B5BE7"/>
    <w:rsid w:val="001C26C9"/>
    <w:rsid w:val="001C6106"/>
    <w:rsid w:val="001D0C77"/>
    <w:rsid w:val="001D1807"/>
    <w:rsid w:val="001D4B2B"/>
    <w:rsid w:val="001D7A2D"/>
    <w:rsid w:val="00215CC3"/>
    <w:rsid w:val="00246D31"/>
    <w:rsid w:val="00253E12"/>
    <w:rsid w:val="0026700D"/>
    <w:rsid w:val="0027511D"/>
    <w:rsid w:val="002841C6"/>
    <w:rsid w:val="00291447"/>
    <w:rsid w:val="002B14BB"/>
    <w:rsid w:val="002B4ED1"/>
    <w:rsid w:val="002E6BA7"/>
    <w:rsid w:val="00327C1B"/>
    <w:rsid w:val="00362F02"/>
    <w:rsid w:val="00363BAC"/>
    <w:rsid w:val="0039325A"/>
    <w:rsid w:val="003A1B1D"/>
    <w:rsid w:val="003A307C"/>
    <w:rsid w:val="003A5160"/>
    <w:rsid w:val="003C0B8B"/>
    <w:rsid w:val="003C29C3"/>
    <w:rsid w:val="003C5092"/>
    <w:rsid w:val="003D52DD"/>
    <w:rsid w:val="003D7EA5"/>
    <w:rsid w:val="003F1920"/>
    <w:rsid w:val="00416214"/>
    <w:rsid w:val="00444B47"/>
    <w:rsid w:val="004539C9"/>
    <w:rsid w:val="004562EE"/>
    <w:rsid w:val="00472898"/>
    <w:rsid w:val="00484DC9"/>
    <w:rsid w:val="004B0C3E"/>
    <w:rsid w:val="004B0FF7"/>
    <w:rsid w:val="004E66FE"/>
    <w:rsid w:val="00517547"/>
    <w:rsid w:val="0052037C"/>
    <w:rsid w:val="00526809"/>
    <w:rsid w:val="00527193"/>
    <w:rsid w:val="005331C6"/>
    <w:rsid w:val="00540B11"/>
    <w:rsid w:val="00541989"/>
    <w:rsid w:val="00543FBB"/>
    <w:rsid w:val="00552CF0"/>
    <w:rsid w:val="005535E9"/>
    <w:rsid w:val="005565A7"/>
    <w:rsid w:val="00584A3F"/>
    <w:rsid w:val="005A0168"/>
    <w:rsid w:val="005D6B3D"/>
    <w:rsid w:val="005D7AF4"/>
    <w:rsid w:val="005E203C"/>
    <w:rsid w:val="005E6887"/>
    <w:rsid w:val="005F0435"/>
    <w:rsid w:val="00600706"/>
    <w:rsid w:val="00600E84"/>
    <w:rsid w:val="00613BE5"/>
    <w:rsid w:val="00644C33"/>
    <w:rsid w:val="00646CB2"/>
    <w:rsid w:val="00662991"/>
    <w:rsid w:val="00676BB0"/>
    <w:rsid w:val="006A2117"/>
    <w:rsid w:val="006C5F4E"/>
    <w:rsid w:val="006D62D4"/>
    <w:rsid w:val="006E6D38"/>
    <w:rsid w:val="006E7798"/>
    <w:rsid w:val="006F1824"/>
    <w:rsid w:val="006F5083"/>
    <w:rsid w:val="00707667"/>
    <w:rsid w:val="0071540D"/>
    <w:rsid w:val="007243E3"/>
    <w:rsid w:val="0074260E"/>
    <w:rsid w:val="00746401"/>
    <w:rsid w:val="00751975"/>
    <w:rsid w:val="007646AB"/>
    <w:rsid w:val="00775035"/>
    <w:rsid w:val="00776FA0"/>
    <w:rsid w:val="00784A78"/>
    <w:rsid w:val="007B39A4"/>
    <w:rsid w:val="007C4C02"/>
    <w:rsid w:val="007C537F"/>
    <w:rsid w:val="007D6E66"/>
    <w:rsid w:val="0082789B"/>
    <w:rsid w:val="008508D2"/>
    <w:rsid w:val="00860954"/>
    <w:rsid w:val="008A0106"/>
    <w:rsid w:val="008A3A86"/>
    <w:rsid w:val="008A4C5B"/>
    <w:rsid w:val="008B10DC"/>
    <w:rsid w:val="008B1A79"/>
    <w:rsid w:val="008B736D"/>
    <w:rsid w:val="008C03C0"/>
    <w:rsid w:val="008D6BB9"/>
    <w:rsid w:val="008E2290"/>
    <w:rsid w:val="008F0732"/>
    <w:rsid w:val="008F175E"/>
    <w:rsid w:val="008F5F2A"/>
    <w:rsid w:val="008F7B3A"/>
    <w:rsid w:val="00902904"/>
    <w:rsid w:val="0091226F"/>
    <w:rsid w:val="00913D20"/>
    <w:rsid w:val="00913F16"/>
    <w:rsid w:val="009169F7"/>
    <w:rsid w:val="009229C6"/>
    <w:rsid w:val="00940C32"/>
    <w:rsid w:val="009468AA"/>
    <w:rsid w:val="00953B3D"/>
    <w:rsid w:val="00991306"/>
    <w:rsid w:val="00995B55"/>
    <w:rsid w:val="009A3C57"/>
    <w:rsid w:val="009B223F"/>
    <w:rsid w:val="009B2CF2"/>
    <w:rsid w:val="009B335D"/>
    <w:rsid w:val="009B367E"/>
    <w:rsid w:val="009B6591"/>
    <w:rsid w:val="009C23D0"/>
    <w:rsid w:val="009C652F"/>
    <w:rsid w:val="009D5AEF"/>
    <w:rsid w:val="009E3B2E"/>
    <w:rsid w:val="00A26442"/>
    <w:rsid w:val="00A44F14"/>
    <w:rsid w:val="00A53AE3"/>
    <w:rsid w:val="00A572A9"/>
    <w:rsid w:val="00A574FA"/>
    <w:rsid w:val="00A828A6"/>
    <w:rsid w:val="00A964D5"/>
    <w:rsid w:val="00AB2928"/>
    <w:rsid w:val="00AC3E96"/>
    <w:rsid w:val="00AF7652"/>
    <w:rsid w:val="00B1772C"/>
    <w:rsid w:val="00B511C6"/>
    <w:rsid w:val="00B519B4"/>
    <w:rsid w:val="00B5208D"/>
    <w:rsid w:val="00B60166"/>
    <w:rsid w:val="00B70F4A"/>
    <w:rsid w:val="00B85DED"/>
    <w:rsid w:val="00B871BB"/>
    <w:rsid w:val="00BB180C"/>
    <w:rsid w:val="00BF2CA6"/>
    <w:rsid w:val="00C0617C"/>
    <w:rsid w:val="00C406A8"/>
    <w:rsid w:val="00C44C7C"/>
    <w:rsid w:val="00C47C99"/>
    <w:rsid w:val="00C84472"/>
    <w:rsid w:val="00CC65E0"/>
    <w:rsid w:val="00CD130C"/>
    <w:rsid w:val="00CD27DC"/>
    <w:rsid w:val="00CD367E"/>
    <w:rsid w:val="00CE01B6"/>
    <w:rsid w:val="00CE6955"/>
    <w:rsid w:val="00D01A15"/>
    <w:rsid w:val="00D12ED1"/>
    <w:rsid w:val="00D15323"/>
    <w:rsid w:val="00D2055B"/>
    <w:rsid w:val="00D22D4C"/>
    <w:rsid w:val="00D33222"/>
    <w:rsid w:val="00D7085A"/>
    <w:rsid w:val="00D773EB"/>
    <w:rsid w:val="00DA5B51"/>
    <w:rsid w:val="00DB1553"/>
    <w:rsid w:val="00DC3642"/>
    <w:rsid w:val="00DE13CB"/>
    <w:rsid w:val="00E10A9F"/>
    <w:rsid w:val="00E1202D"/>
    <w:rsid w:val="00E13570"/>
    <w:rsid w:val="00E243BE"/>
    <w:rsid w:val="00E31722"/>
    <w:rsid w:val="00E629FA"/>
    <w:rsid w:val="00E714F2"/>
    <w:rsid w:val="00E77AF1"/>
    <w:rsid w:val="00E85455"/>
    <w:rsid w:val="00E85DC2"/>
    <w:rsid w:val="00EB0C95"/>
    <w:rsid w:val="00EB26F3"/>
    <w:rsid w:val="00EC3217"/>
    <w:rsid w:val="00EC4C85"/>
    <w:rsid w:val="00EE1DAD"/>
    <w:rsid w:val="00EF2B30"/>
    <w:rsid w:val="00F02223"/>
    <w:rsid w:val="00F24060"/>
    <w:rsid w:val="00F56B2C"/>
    <w:rsid w:val="00F61CDD"/>
    <w:rsid w:val="00F7216D"/>
    <w:rsid w:val="00F807EB"/>
    <w:rsid w:val="00F85DD4"/>
    <w:rsid w:val="00F861B5"/>
    <w:rsid w:val="00FD16CB"/>
    <w:rsid w:val="00FE14BC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7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79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E7798"/>
    <w:rPr>
      <w:vertAlign w:val="superscript"/>
    </w:rPr>
  </w:style>
  <w:style w:type="character" w:styleId="a6">
    <w:name w:val="Hyperlink"/>
    <w:basedOn w:val="a0"/>
    <w:uiPriority w:val="99"/>
    <w:unhideWhenUsed/>
    <w:rsid w:val="00F022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222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5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2EE"/>
  </w:style>
  <w:style w:type="paragraph" w:styleId="a9">
    <w:name w:val="footer"/>
    <w:basedOn w:val="a"/>
    <w:link w:val="aa"/>
    <w:uiPriority w:val="99"/>
    <w:unhideWhenUsed/>
    <w:rsid w:val="0045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2EE"/>
  </w:style>
  <w:style w:type="character" w:styleId="ab">
    <w:name w:val="annotation reference"/>
    <w:basedOn w:val="a0"/>
    <w:unhideWhenUsed/>
    <w:rsid w:val="0026700D"/>
    <w:rPr>
      <w:sz w:val="18"/>
      <w:szCs w:val="18"/>
    </w:rPr>
  </w:style>
  <w:style w:type="paragraph" w:styleId="ac">
    <w:name w:val="annotation text"/>
    <w:basedOn w:val="a"/>
    <w:link w:val="ad"/>
    <w:unhideWhenUsed/>
    <w:rsid w:val="0026700D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rsid w:val="0026700D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700D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700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6700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00D"/>
    <w:rPr>
      <w:rFonts w:ascii="Lucida Grande CY" w:hAnsi="Lucida Grande CY" w:cs="Lucida Grande CY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00E84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472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7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79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E7798"/>
    <w:rPr>
      <w:vertAlign w:val="superscript"/>
    </w:rPr>
  </w:style>
  <w:style w:type="character" w:styleId="a6">
    <w:name w:val="Hyperlink"/>
    <w:basedOn w:val="a0"/>
    <w:uiPriority w:val="99"/>
    <w:unhideWhenUsed/>
    <w:rsid w:val="00F022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222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5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2EE"/>
  </w:style>
  <w:style w:type="paragraph" w:styleId="a9">
    <w:name w:val="footer"/>
    <w:basedOn w:val="a"/>
    <w:link w:val="aa"/>
    <w:uiPriority w:val="99"/>
    <w:unhideWhenUsed/>
    <w:rsid w:val="0045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2EE"/>
  </w:style>
  <w:style w:type="character" w:styleId="ab">
    <w:name w:val="annotation reference"/>
    <w:basedOn w:val="a0"/>
    <w:unhideWhenUsed/>
    <w:rsid w:val="0026700D"/>
    <w:rPr>
      <w:sz w:val="18"/>
      <w:szCs w:val="18"/>
    </w:rPr>
  </w:style>
  <w:style w:type="paragraph" w:styleId="ac">
    <w:name w:val="annotation text"/>
    <w:basedOn w:val="a"/>
    <w:link w:val="ad"/>
    <w:unhideWhenUsed/>
    <w:rsid w:val="0026700D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rsid w:val="0026700D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700D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700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6700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00D"/>
    <w:rPr>
      <w:rFonts w:ascii="Lucida Grande CY" w:hAnsi="Lucida Grande CY" w:cs="Lucida Grande CY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00E84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47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270C-2811-4265-B9AE-9CF8AEAB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2024-06-06T09:24:00Z</dcterms:created>
  <dcterms:modified xsi:type="dcterms:W3CDTF">2024-06-06T09:24:00Z</dcterms:modified>
</cp:coreProperties>
</file>