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</w:t>
      </w:r>
    </w:p>
    <w:p w:rsidR="00FC1A34" w:rsidRDefault="00FC1A34" w:rsidP="00FC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учреждений, о фактических затратах на их денежное содержание по сельскому поселению Хилково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5A52DE" w:rsidRDefault="005A52DE" w:rsidP="006A57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 1 квартал</w:t>
      </w:r>
      <w:r w:rsidR="00FC1A34">
        <w:rPr>
          <w:b/>
          <w:sz w:val="28"/>
          <w:szCs w:val="28"/>
        </w:rPr>
        <w:t xml:space="preserve"> 2022</w:t>
      </w:r>
      <w:r w:rsidR="00E94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за </w:t>
            </w:r>
            <w:r>
              <w:rPr>
                <w:b/>
                <w:lang w:val="en-US" w:eastAsia="en-US"/>
              </w:rPr>
              <w:t>I</w:t>
            </w:r>
            <w:r w:rsidRPr="005A52DE">
              <w:rPr>
                <w:b/>
                <w:lang w:eastAsia="en-US"/>
              </w:rPr>
              <w:t xml:space="preserve"> </w:t>
            </w:r>
            <w:r w:rsidR="00FC1A34">
              <w:rPr>
                <w:b/>
                <w:lang w:eastAsia="en-US"/>
              </w:rPr>
              <w:t>квартал 2022</w:t>
            </w:r>
            <w:r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FC1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393,9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FC1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393,9</w:t>
            </w:r>
          </w:p>
        </w:tc>
      </w:tr>
    </w:tbl>
    <w:p w:rsidR="005A52DE" w:rsidRDefault="005A52DE" w:rsidP="005A52DE"/>
    <w:p w:rsidR="00B82299" w:rsidRDefault="00FC1A34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4375B4"/>
    <w:rsid w:val="00520B8A"/>
    <w:rsid w:val="005A52DE"/>
    <w:rsid w:val="006A57A7"/>
    <w:rsid w:val="007F592D"/>
    <w:rsid w:val="00D035C4"/>
    <w:rsid w:val="00E94962"/>
    <w:rsid w:val="00EB0C09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4101330019_17</cp:lastModifiedBy>
  <cp:revision>9</cp:revision>
  <dcterms:created xsi:type="dcterms:W3CDTF">2019-12-02T07:56:00Z</dcterms:created>
  <dcterms:modified xsi:type="dcterms:W3CDTF">2022-04-20T07:45:00Z</dcterms:modified>
</cp:coreProperties>
</file>