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B" w:rsidRDefault="0090649B" w:rsidP="0090649B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90649B" w:rsidRDefault="0090649B" w:rsidP="00906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0649B" w:rsidRDefault="0090649B" w:rsidP="00906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0649B" w:rsidRDefault="0090649B" w:rsidP="00906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0649B" w:rsidRDefault="0090649B" w:rsidP="0090649B">
      <w:pPr>
        <w:jc w:val="center"/>
        <w:rPr>
          <w:b/>
          <w:sz w:val="32"/>
          <w:szCs w:val="32"/>
        </w:rPr>
      </w:pPr>
    </w:p>
    <w:p w:rsidR="0090649B" w:rsidRDefault="0090649B" w:rsidP="0090649B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90649B" w:rsidRDefault="0090649B" w:rsidP="0090649B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15 июля 2021 года № </w:t>
      </w:r>
      <w:r>
        <w:rPr>
          <w:i w:val="0"/>
        </w:rPr>
        <w:t>48</w:t>
      </w:r>
    </w:p>
    <w:p w:rsidR="0090649B" w:rsidRDefault="0090649B" w:rsidP="0090649B">
      <w:pPr>
        <w:pStyle w:val="a3"/>
        <w:suppressAutoHyphens w:val="0"/>
        <w:jc w:val="center"/>
        <w:rPr>
          <w:b w:val="0"/>
          <w:i w:val="0"/>
        </w:rPr>
      </w:pPr>
    </w:p>
    <w:p w:rsidR="0090649B" w:rsidRDefault="0090649B" w:rsidP="0090649B">
      <w:pPr>
        <w:jc w:val="center"/>
        <w:rPr>
          <w:b/>
        </w:rPr>
      </w:pPr>
      <w:r>
        <w:rPr>
          <w:b/>
        </w:rPr>
        <w:t xml:space="preserve">О внесении изменения в </w:t>
      </w:r>
      <w:r w:rsidRPr="006B69EC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b/>
        </w:rPr>
        <w:t>Хилково</w:t>
      </w:r>
      <w:r w:rsidRPr="006B69EC">
        <w:rPr>
          <w:b/>
        </w:rPr>
        <w:t xml:space="preserve"> муниципального района Красноярский и членов их семей </w:t>
      </w:r>
    </w:p>
    <w:p w:rsidR="0090649B" w:rsidRPr="002612B5" w:rsidRDefault="0090649B" w:rsidP="0090649B">
      <w:pPr>
        <w:jc w:val="center"/>
        <w:rPr>
          <w:b/>
        </w:rPr>
      </w:pPr>
      <w:r w:rsidRPr="006B69EC">
        <w:rPr>
          <w:b/>
        </w:rPr>
        <w:t xml:space="preserve">на официальном сайте администрации муниципального района </w:t>
      </w:r>
      <w:proofErr w:type="gramStart"/>
      <w:r w:rsidRPr="006B69EC">
        <w:rPr>
          <w:b/>
        </w:rPr>
        <w:t>Красноярский</w:t>
      </w:r>
      <w:proofErr w:type="gramEnd"/>
      <w:r w:rsidRPr="006B69EC">
        <w:rPr>
          <w:b/>
        </w:rPr>
        <w:t xml:space="preserve"> и предоставления этих сведений общероссийским средствам массовой информации</w:t>
      </w:r>
    </w:p>
    <w:p w:rsidR="0090649B" w:rsidRDefault="0090649B" w:rsidP="0090649B">
      <w:pPr>
        <w:spacing w:line="360" w:lineRule="auto"/>
        <w:jc w:val="center"/>
      </w:pPr>
    </w:p>
    <w:p w:rsidR="0090649B" w:rsidRPr="00F77F87" w:rsidRDefault="0090649B" w:rsidP="0090649B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proofErr w:type="gramStart"/>
      <w:r w:rsidRPr="00353A9D">
        <w:rPr>
          <w:b w:val="0"/>
          <w:i w:val="0"/>
          <w:szCs w:val="28"/>
        </w:rPr>
        <w:t>В соответствии с  подпунктом «г»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08.07.2013 № 613 «Вопросы противодействия</w:t>
      </w:r>
      <w:proofErr w:type="gramEnd"/>
      <w:r w:rsidRPr="00353A9D">
        <w:rPr>
          <w:b w:val="0"/>
          <w:i w:val="0"/>
          <w:szCs w:val="28"/>
        </w:rPr>
        <w:t xml:space="preserve"> коррупции»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90649B" w:rsidRPr="00297322" w:rsidRDefault="0090649B" w:rsidP="0090649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>Внести в</w:t>
      </w:r>
      <w:r w:rsidRPr="00275E7D">
        <w:rPr>
          <w:color w:val="000000"/>
          <w:szCs w:val="28"/>
        </w:rPr>
        <w:t xml:space="preserve"> </w:t>
      </w:r>
      <w:r w:rsidRPr="00297322">
        <w:rPr>
          <w:color w:val="000000"/>
          <w:szCs w:val="28"/>
        </w:rPr>
        <w:t xml:space="preserve">Порядок 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color w:val="000000"/>
          <w:szCs w:val="28"/>
        </w:rPr>
        <w:t>Хилково</w:t>
      </w:r>
      <w:r w:rsidRPr="00297322">
        <w:rPr>
          <w:color w:val="000000"/>
          <w:szCs w:val="28"/>
        </w:rPr>
        <w:t xml:space="preserve"> муниципального района Красноярский 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275E7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lastRenderedPageBreak/>
        <w:t>Хилково</w:t>
      </w:r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22.07.2015 № </w:t>
      </w:r>
      <w:r>
        <w:rPr>
          <w:color w:val="000000"/>
          <w:szCs w:val="28"/>
        </w:rPr>
        <w:t>42</w:t>
      </w:r>
      <w:r>
        <w:rPr>
          <w:color w:val="000000"/>
          <w:szCs w:val="28"/>
        </w:rPr>
        <w:t xml:space="preserve">, </w:t>
      </w:r>
      <w:r w:rsidRPr="00297322">
        <w:rPr>
          <w:color w:val="000000"/>
          <w:szCs w:val="28"/>
        </w:rPr>
        <w:t xml:space="preserve">изменение, изложив подпункт </w:t>
      </w:r>
      <w:r>
        <w:rPr>
          <w:color w:val="000000"/>
          <w:szCs w:val="28"/>
        </w:rPr>
        <w:t>«г</w:t>
      </w:r>
      <w:proofErr w:type="gramEnd"/>
      <w:r>
        <w:rPr>
          <w:color w:val="000000"/>
          <w:szCs w:val="28"/>
        </w:rPr>
        <w:t>»</w:t>
      </w:r>
      <w:r w:rsidRPr="00297322">
        <w:rPr>
          <w:color w:val="000000"/>
          <w:szCs w:val="28"/>
        </w:rPr>
        <w:t xml:space="preserve"> пункта 2 в следующей редакции:</w:t>
      </w:r>
    </w:p>
    <w:p w:rsidR="0090649B" w:rsidRDefault="0090649B" w:rsidP="0090649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«г) </w:t>
      </w:r>
      <w:r w:rsidRPr="00297322">
        <w:rPr>
          <w:color w:val="000000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297322">
        <w:rPr>
          <w:color w:val="000000"/>
          <w:szCs w:val="28"/>
        </w:rPr>
        <w:t xml:space="preserve"> отчетному периоду</w:t>
      </w:r>
      <w:proofErr w:type="gramStart"/>
      <w:r w:rsidRPr="00297322">
        <w:rPr>
          <w:color w:val="000000"/>
          <w:szCs w:val="28"/>
        </w:rPr>
        <w:t>.»</w:t>
      </w:r>
      <w:r>
        <w:rPr>
          <w:color w:val="000000"/>
          <w:szCs w:val="28"/>
        </w:rPr>
        <w:t>.</w:t>
      </w:r>
      <w:proofErr w:type="gramEnd"/>
    </w:p>
    <w:p w:rsidR="0090649B" w:rsidRDefault="0090649B" w:rsidP="0090649B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Cs w:val="28"/>
        </w:rPr>
        <w:t>Хилково</w:t>
      </w:r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90649B" w:rsidRDefault="0090649B" w:rsidP="0090649B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90649B" w:rsidRDefault="0090649B" w:rsidP="0090649B">
      <w:pPr>
        <w:shd w:val="clear" w:color="auto" w:fill="FFFFFF"/>
        <w:ind w:right="6"/>
        <w:rPr>
          <w:color w:val="000000"/>
          <w:szCs w:val="28"/>
        </w:rPr>
      </w:pPr>
    </w:p>
    <w:p w:rsidR="0090649B" w:rsidRDefault="0090649B" w:rsidP="0090649B">
      <w:pPr>
        <w:shd w:val="clear" w:color="auto" w:fill="FFFFFF"/>
        <w:ind w:right="6"/>
        <w:rPr>
          <w:color w:val="000000"/>
          <w:szCs w:val="28"/>
        </w:rPr>
      </w:pPr>
    </w:p>
    <w:p w:rsidR="0090649B" w:rsidRDefault="0090649B" w:rsidP="0090649B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0451E9" w:rsidRDefault="000451E9"/>
    <w:sectPr w:rsidR="000451E9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9B"/>
    <w:rsid w:val="000451E9"/>
    <w:rsid w:val="009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0649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0649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90649B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0649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0649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90649B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2021-07-15T07:37:00Z</cp:lastPrinted>
  <dcterms:created xsi:type="dcterms:W3CDTF">2021-07-15T07:35:00Z</dcterms:created>
  <dcterms:modified xsi:type="dcterms:W3CDTF">2021-07-15T07:37:00Z</dcterms:modified>
</cp:coreProperties>
</file>