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949" w:rsidRPr="00984949" w:rsidRDefault="00984949" w:rsidP="005E228A">
      <w:pPr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  <w:bookmarkStart w:id="0" w:name="_GoBack"/>
      <w:bookmarkEnd w:id="0"/>
      <w:r w:rsidRPr="00984949">
        <w:rPr>
          <w:rFonts w:ascii="Times New Roman" w:hAnsi="Times New Roman" w:cs="Times New Roman"/>
          <w:b/>
          <w:sz w:val="96"/>
          <w:szCs w:val="96"/>
          <w:u w:val="single"/>
        </w:rPr>
        <w:t>О Б Ъ Я В Л Е Н И Е</w:t>
      </w:r>
    </w:p>
    <w:p w:rsidR="00E72CF5" w:rsidRPr="00984949" w:rsidRDefault="005E228A" w:rsidP="005E228A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84949">
        <w:rPr>
          <w:rFonts w:ascii="Times New Roman" w:hAnsi="Times New Roman" w:cs="Times New Roman"/>
          <w:b/>
          <w:sz w:val="44"/>
          <w:szCs w:val="44"/>
          <w:u w:val="single"/>
        </w:rPr>
        <w:t>Уважаемые налогоплательщики</w:t>
      </w:r>
      <w:r w:rsidR="00984949" w:rsidRPr="00984949">
        <w:rPr>
          <w:rFonts w:ascii="Times New Roman" w:hAnsi="Times New Roman" w:cs="Times New Roman"/>
          <w:b/>
          <w:sz w:val="44"/>
          <w:szCs w:val="44"/>
          <w:u w:val="single"/>
        </w:rPr>
        <w:t>, имеющие налоговую задолженность</w:t>
      </w:r>
      <w:r w:rsidRPr="00984949">
        <w:rPr>
          <w:rFonts w:ascii="Times New Roman" w:hAnsi="Times New Roman" w:cs="Times New Roman"/>
          <w:b/>
          <w:sz w:val="44"/>
          <w:szCs w:val="44"/>
          <w:u w:val="single"/>
        </w:rPr>
        <w:t>!</w:t>
      </w:r>
    </w:p>
    <w:p w:rsidR="005E228A" w:rsidRPr="00984949" w:rsidRDefault="005E228A" w:rsidP="009849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4949">
        <w:rPr>
          <w:rFonts w:ascii="Times New Roman" w:hAnsi="Times New Roman" w:cs="Times New Roman"/>
          <w:b/>
          <w:sz w:val="28"/>
          <w:szCs w:val="28"/>
        </w:rPr>
        <w:t xml:space="preserve">УФНС России по Самарской области  </w:t>
      </w:r>
      <w:r w:rsidR="00984949" w:rsidRPr="00984949">
        <w:rPr>
          <w:rFonts w:ascii="Times New Roman" w:hAnsi="Times New Roman" w:cs="Times New Roman"/>
          <w:b/>
          <w:sz w:val="28"/>
          <w:szCs w:val="28"/>
        </w:rPr>
        <w:t>настоятельно рекомендует погасить налоговую задолженность.</w:t>
      </w:r>
    </w:p>
    <w:p w:rsidR="005E228A" w:rsidRPr="005E228A" w:rsidRDefault="005E228A" w:rsidP="005E22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28A">
        <w:rPr>
          <w:rFonts w:ascii="Times New Roman" w:hAnsi="Times New Roman" w:cs="Times New Roman"/>
          <w:sz w:val="28"/>
          <w:szCs w:val="28"/>
        </w:rPr>
        <w:t xml:space="preserve">Получить налоговое уведомление /требование об уплате налога на имуществ и НДФЛ можно через личный кабинет на Едином </w:t>
      </w:r>
      <w:proofErr w:type="gramStart"/>
      <w:r w:rsidRPr="005E228A">
        <w:rPr>
          <w:rFonts w:ascii="Times New Roman" w:hAnsi="Times New Roman" w:cs="Times New Roman"/>
          <w:sz w:val="28"/>
          <w:szCs w:val="28"/>
        </w:rPr>
        <w:t>портале  государственных</w:t>
      </w:r>
      <w:proofErr w:type="gramEnd"/>
      <w:r w:rsidRPr="005E228A">
        <w:rPr>
          <w:rFonts w:ascii="Times New Roman" w:hAnsi="Times New Roman" w:cs="Times New Roman"/>
          <w:sz w:val="28"/>
          <w:szCs w:val="28"/>
        </w:rPr>
        <w:t xml:space="preserve"> и муниципальных услуг  (ЕПГУ) – портал </w:t>
      </w:r>
      <w:proofErr w:type="spellStart"/>
      <w:r w:rsidRPr="005E228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5E228A">
        <w:rPr>
          <w:rFonts w:ascii="Times New Roman" w:hAnsi="Times New Roman" w:cs="Times New Roman"/>
          <w:sz w:val="28"/>
          <w:szCs w:val="28"/>
        </w:rPr>
        <w:t>.</w:t>
      </w:r>
    </w:p>
    <w:p w:rsidR="005E228A" w:rsidRPr="005E228A" w:rsidRDefault="005E228A" w:rsidP="005E22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28A">
        <w:rPr>
          <w:rFonts w:ascii="Times New Roman" w:hAnsi="Times New Roman" w:cs="Times New Roman"/>
          <w:sz w:val="28"/>
          <w:szCs w:val="28"/>
        </w:rPr>
        <w:t xml:space="preserve">Для получения налогового уведомления через портал </w:t>
      </w:r>
      <w:proofErr w:type="spellStart"/>
      <w:r w:rsidRPr="005E228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5E228A">
        <w:rPr>
          <w:rFonts w:ascii="Times New Roman" w:hAnsi="Times New Roman" w:cs="Times New Roman"/>
          <w:sz w:val="28"/>
          <w:szCs w:val="28"/>
        </w:rPr>
        <w:t xml:space="preserve"> необходимо:</w:t>
      </w:r>
    </w:p>
    <w:p w:rsidR="005E228A" w:rsidRPr="005E228A" w:rsidRDefault="005E228A" w:rsidP="005E22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228A">
        <w:rPr>
          <w:rFonts w:ascii="Times New Roman" w:hAnsi="Times New Roman" w:cs="Times New Roman"/>
          <w:sz w:val="28"/>
          <w:szCs w:val="28"/>
        </w:rPr>
        <w:t xml:space="preserve">Зарегистрироваться на портале </w:t>
      </w:r>
      <w:proofErr w:type="spellStart"/>
      <w:r w:rsidRPr="005E228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5E228A">
        <w:rPr>
          <w:rFonts w:ascii="Times New Roman" w:hAnsi="Times New Roman" w:cs="Times New Roman"/>
          <w:sz w:val="28"/>
          <w:szCs w:val="28"/>
        </w:rPr>
        <w:t>;</w:t>
      </w:r>
    </w:p>
    <w:p w:rsidR="005E228A" w:rsidRPr="005E228A" w:rsidRDefault="005E228A" w:rsidP="005E22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228A">
        <w:rPr>
          <w:rFonts w:ascii="Times New Roman" w:hAnsi="Times New Roman" w:cs="Times New Roman"/>
          <w:sz w:val="28"/>
          <w:szCs w:val="28"/>
        </w:rPr>
        <w:t xml:space="preserve">Направить уведомление о необходимости получения документов от налоговых органов в электронной форме через портал </w:t>
      </w:r>
      <w:proofErr w:type="spellStart"/>
      <w:r w:rsidRPr="005E228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5E228A">
        <w:rPr>
          <w:rFonts w:ascii="Times New Roman" w:hAnsi="Times New Roman" w:cs="Times New Roman"/>
          <w:sz w:val="28"/>
          <w:szCs w:val="28"/>
        </w:rPr>
        <w:t>, начиная с 1 июля 2023 года.</w:t>
      </w:r>
    </w:p>
    <w:p w:rsidR="005E228A" w:rsidRPr="005E228A" w:rsidRDefault="005E228A" w:rsidP="005E22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28A">
        <w:rPr>
          <w:rFonts w:ascii="Times New Roman" w:hAnsi="Times New Roman" w:cs="Times New Roman"/>
          <w:sz w:val="28"/>
          <w:szCs w:val="28"/>
        </w:rPr>
        <w:t xml:space="preserve">Пользователь портала </w:t>
      </w:r>
      <w:proofErr w:type="spellStart"/>
      <w:r w:rsidRPr="005E228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5E228A">
        <w:rPr>
          <w:rFonts w:ascii="Times New Roman" w:hAnsi="Times New Roman" w:cs="Times New Roman"/>
          <w:sz w:val="28"/>
          <w:szCs w:val="28"/>
        </w:rPr>
        <w:t xml:space="preserve"> сможет оплатить начисления из полученных документов онлайн, при этом, если гражданин выбирает онлайн-оплату налогов, то налоговые уведомления и требования об уплате задолженности не будут приходить по почте.</w:t>
      </w:r>
    </w:p>
    <w:p w:rsidR="005E228A" w:rsidRPr="005E228A" w:rsidRDefault="005E228A" w:rsidP="005E22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28A">
        <w:rPr>
          <w:rFonts w:ascii="Times New Roman" w:hAnsi="Times New Roman" w:cs="Times New Roman"/>
          <w:sz w:val="28"/>
          <w:szCs w:val="28"/>
        </w:rPr>
        <w:t xml:space="preserve">Воспользоваться возможностью получения налоговых документов через портал </w:t>
      </w:r>
      <w:proofErr w:type="spellStart"/>
      <w:r w:rsidRPr="005E228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5E228A">
        <w:rPr>
          <w:rFonts w:ascii="Times New Roman" w:hAnsi="Times New Roman" w:cs="Times New Roman"/>
          <w:sz w:val="28"/>
          <w:szCs w:val="28"/>
        </w:rPr>
        <w:t xml:space="preserve"> можно в любой момент вне зависимости от наличия доступа к личному кабинету налогоплательщика. Для прекращения получения документов от налоговых органов через портал </w:t>
      </w:r>
      <w:proofErr w:type="spellStart"/>
      <w:r w:rsidRPr="005E228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5E228A">
        <w:rPr>
          <w:rFonts w:ascii="Times New Roman" w:hAnsi="Times New Roman" w:cs="Times New Roman"/>
          <w:sz w:val="28"/>
          <w:szCs w:val="28"/>
        </w:rPr>
        <w:t>, налогоплательщик может направить соответствующее уведомление.</w:t>
      </w:r>
    </w:p>
    <w:sectPr w:rsidR="005E228A" w:rsidRPr="005E228A" w:rsidSect="009849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44DFE"/>
    <w:multiLevelType w:val="hybridMultilevel"/>
    <w:tmpl w:val="2CFC4DFC"/>
    <w:lvl w:ilvl="0" w:tplc="286E61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64E"/>
    <w:rsid w:val="005E228A"/>
    <w:rsid w:val="0091364E"/>
    <w:rsid w:val="00984949"/>
    <w:rsid w:val="00A272FB"/>
    <w:rsid w:val="00A90251"/>
    <w:rsid w:val="00E7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55E7E-1DC0-41D9-B121-FB149B57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Пользователь Windows</cp:lastModifiedBy>
  <cp:revision>2</cp:revision>
  <cp:lastPrinted>2024-02-21T10:12:00Z</cp:lastPrinted>
  <dcterms:created xsi:type="dcterms:W3CDTF">2024-07-25T09:53:00Z</dcterms:created>
  <dcterms:modified xsi:type="dcterms:W3CDTF">2024-07-25T09:53:00Z</dcterms:modified>
</cp:coreProperties>
</file>