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ED2C1" w14:textId="77777777" w:rsidR="009072EF" w:rsidRPr="00BD3514" w:rsidRDefault="009072EF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7BA893" wp14:editId="4CFECFD7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14:paraId="3F27F068" w14:textId="3E3D6D46"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E941B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СВЕТЛОЕ ПОЛЕ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7A3EABC2" w14:textId="77777777"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51502A7C" w14:textId="72F04717" w:rsidR="006D2C6C" w:rsidRPr="007A4F26" w:rsidRDefault="009072EF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21E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 2020 года № 1</w:t>
      </w:r>
      <w:r w:rsidR="00E941BC">
        <w:rPr>
          <w:rFonts w:ascii="Times New Roman" w:hAnsi="Times New Roman" w:cs="Times New Roman"/>
          <w:sz w:val="28"/>
          <w:szCs w:val="28"/>
        </w:rPr>
        <w:t>0</w:t>
      </w:r>
    </w:p>
    <w:p w14:paraId="0B7ABE60" w14:textId="041F2594"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941BC">
        <w:rPr>
          <w:rFonts w:ascii="Times New Roman" w:hAnsi="Times New Roman" w:cs="Times New Roman"/>
          <w:b/>
          <w:sz w:val="28"/>
          <w:szCs w:val="28"/>
        </w:rPr>
        <w:t xml:space="preserve">Светлое Поле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комплаенса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2020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14:paraId="7EE62EDB" w14:textId="77777777"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5FA07A6C" w14:textId="25CD1BF8"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E941BC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E941BC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13.07.2015 № </w:t>
      </w:r>
      <w:r w:rsidR="00E941B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комплаенсе в администрации сельского поселения </w:t>
      </w:r>
      <w:r w:rsidR="00E941BC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E941BC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1BC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A856C9C" w14:textId="5ACA49EA"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9072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41BC">
        <w:rPr>
          <w:rFonts w:ascii="Times New Roman" w:hAnsi="Times New Roman" w:cs="Times New Roman"/>
          <w:sz w:val="28"/>
          <w:szCs w:val="28"/>
        </w:rPr>
        <w:t>Светлое Поле</w:t>
      </w:r>
      <w:r w:rsidR="0090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</w:t>
      </w:r>
      <w:proofErr w:type="gramStart"/>
      <w:r w:rsidR="007A16A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</w:t>
      </w:r>
      <w:proofErr w:type="gramEnd"/>
      <w:r w:rsidR="007A4F26">
        <w:rPr>
          <w:rFonts w:ascii="Times New Roman" w:hAnsi="Times New Roman" w:cs="Times New Roman"/>
          <w:sz w:val="28"/>
          <w:szCs w:val="28"/>
        </w:rPr>
        <w:t xml:space="preserve"> комплаенса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 </w:t>
      </w:r>
      <w:r w:rsidR="00756207">
        <w:rPr>
          <w:rFonts w:ascii="Times New Roman" w:hAnsi="Times New Roman" w:cs="Times New Roman"/>
          <w:sz w:val="28"/>
          <w:szCs w:val="28"/>
        </w:rPr>
        <w:t>2020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BA45B50" w14:textId="43EF00DB"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41BC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</w:t>
      </w:r>
      <w:r w:rsidR="001C3E1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</w:t>
      </w:r>
      <w:r w:rsidR="00BA15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41BC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14:paraId="4B4FE035" w14:textId="77777777"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14:paraId="52592A6B" w14:textId="77777777"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14:paraId="41BD2A8E" w14:textId="77777777"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14:paraId="111661B4" w14:textId="77777777"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AF013F" w14:textId="77777777"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CF92F9" w14:textId="533677D3"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941BC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6C462010" w14:textId="77777777"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14:paraId="60000A11" w14:textId="0F651B58" w:rsidR="006D2C6C" w:rsidRDefault="00BA1559" w:rsidP="00E941B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И.А. </w:t>
      </w:r>
      <w:r w:rsidR="00E941BC">
        <w:rPr>
          <w:rFonts w:ascii="Times New Roman" w:hAnsi="Times New Roman" w:cs="Times New Roman"/>
          <w:b/>
          <w:sz w:val="28"/>
          <w:szCs w:val="28"/>
        </w:rPr>
        <w:t>Старков</w:t>
      </w:r>
    </w:p>
    <w:p w14:paraId="7C8F0A56" w14:textId="77777777"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8C6F1E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8F9EB4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C819D6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93F44A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0FBB02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862CF1" w14:textId="77777777"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770513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0A767C" w14:textId="77777777"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701896" w14:textId="77777777"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14:paraId="3E6C0C69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24E16C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E8DECC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B82DE5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598B6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8054E3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4548FB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0D87B7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1C8314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DD410C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55EB2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DEBDBD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21C4CA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875E03" w14:textId="77777777"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8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14:paraId="2E2E70C2" w14:textId="77777777"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14:paraId="46A889E2" w14:textId="77777777"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14:paraId="4ABE80E9" w14:textId="14B4D0DF"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E941BC">
        <w:rPr>
          <w:rFonts w:ascii="Times New Roman" w:eastAsia="Times New Roman" w:hAnsi="Times New Roman" w:cs="Times New Roman"/>
          <w:sz w:val="24"/>
          <w:szCs w:val="24"/>
        </w:rPr>
        <w:t>Светлое Поле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0964545F" w14:textId="77777777"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14:paraId="69057F4D" w14:textId="77777777"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14:paraId="12F18F0F" w14:textId="4412351D"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7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.02.2020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E941BC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5809DD02" w14:textId="77777777"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ED2EBB" w14:textId="77777777" w:rsidR="00E941BC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941BC">
        <w:rPr>
          <w:rFonts w:ascii="Times New Roman" w:hAnsi="Times New Roman" w:cs="Times New Roman"/>
          <w:b/>
          <w:sz w:val="28"/>
          <w:szCs w:val="28"/>
        </w:rPr>
        <w:t xml:space="preserve">Светлое Поле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комплаенса </w:t>
      </w:r>
    </w:p>
    <w:p w14:paraId="0D70762A" w14:textId="08DE3D95"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на 2020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14:paraId="2E71D3F8" w14:textId="77777777"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511"/>
        <w:gridCol w:w="9073"/>
      </w:tblGrid>
      <w:tr w:rsidR="001A236A" w:rsidRPr="006922D0" w14:paraId="75804446" w14:textId="77777777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9919" w14:textId="77777777"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4346" w14:textId="77777777"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2020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14:paraId="6FECC38C" w14:textId="77777777"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916BA02" w14:textId="77777777"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CB26" w14:textId="77777777"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14:paraId="1B64D0CC" w14:textId="77777777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189B" w14:textId="1B5E286A" w:rsidR="001A236A" w:rsidRPr="00B92067" w:rsidRDefault="001A236A" w:rsidP="00BA155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E941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Светлое </w:t>
            </w:r>
            <w:proofErr w:type="gramStart"/>
            <w:r w:rsidR="00E941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Поле 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14:paraId="758AF039" w14:textId="77777777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D776" w14:textId="3E64C151"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E941BC">
              <w:rPr>
                <w:rFonts w:ascii="Times New Roman" w:hAnsi="Times New Roman" w:cs="Times New Roman"/>
                <w:sz w:val="26"/>
                <w:szCs w:val="26"/>
              </w:rPr>
              <w:t>Светлое Поле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(далее–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89EF" w14:textId="77777777"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54E9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14:paraId="4E766C99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2018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14:paraId="30311076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5514167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2018 годом;</w:t>
            </w:r>
          </w:p>
          <w:p w14:paraId="7946F1A5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2018 году;</w:t>
            </w:r>
          </w:p>
          <w:p w14:paraId="31B12FFE" w14:textId="77777777"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14:paraId="41CE7469" w14:textId="77777777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EA973" w14:textId="77777777"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78C9A" w14:textId="77777777"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9B21B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14:paraId="55429E8F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14:paraId="77C9AB63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EC0F432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14:paraId="1B64E620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14:paraId="08DD29CD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14:paraId="27995E96" w14:textId="77777777"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14:paraId="46256E9F" w14:textId="77777777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14:paraId="2854CAC5" w14:textId="77777777"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законодательству и антимонопольному комплаенсу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14:paraId="57F3AD40" w14:textId="77777777"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473E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14:paraId="4E9BEAF1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 где:</w:t>
            </w:r>
          </w:p>
          <w:p w14:paraId="4E90FC16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B23BE59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и антимонопольному комплаенсу;</w:t>
            </w:r>
          </w:p>
          <w:p w14:paraId="154A1475" w14:textId="77777777"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 и антимонопольному комплаенсу;</w:t>
            </w:r>
          </w:p>
          <w:p w14:paraId="55FF81DA" w14:textId="77777777"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  <w:bookmarkStart w:id="0" w:name="_GoBack"/>
            <w:bookmarkEnd w:id="0"/>
          </w:p>
        </w:tc>
      </w:tr>
    </w:tbl>
    <w:p w14:paraId="2511AF37" w14:textId="77777777"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6492A" w14:textId="77777777" w:rsidR="00C46A89" w:rsidRDefault="00C46A89" w:rsidP="006D2C6C">
      <w:pPr>
        <w:spacing w:after="0" w:line="240" w:lineRule="auto"/>
      </w:pPr>
      <w:r>
        <w:separator/>
      </w:r>
    </w:p>
  </w:endnote>
  <w:endnote w:type="continuationSeparator" w:id="0">
    <w:p w14:paraId="42147F30" w14:textId="77777777" w:rsidR="00C46A89" w:rsidRDefault="00C46A89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86601" w14:textId="77777777" w:rsidR="00C46A89" w:rsidRDefault="00C46A89" w:rsidP="006D2C6C">
      <w:pPr>
        <w:spacing w:after="0" w:line="240" w:lineRule="auto"/>
      </w:pPr>
      <w:r>
        <w:separator/>
      </w:r>
    </w:p>
  </w:footnote>
  <w:footnote w:type="continuationSeparator" w:id="0">
    <w:p w14:paraId="6AF76A15" w14:textId="77777777" w:rsidR="00C46A89" w:rsidRDefault="00C46A89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D42C8" w14:textId="77777777" w:rsidR="00964FB5" w:rsidRDefault="003D40C5">
    <w:pPr>
      <w:pStyle w:val="a4"/>
      <w:jc w:val="center"/>
    </w:pPr>
    <w:r>
      <w:t>2</w:t>
    </w:r>
  </w:p>
  <w:p w14:paraId="4E67F22F" w14:textId="77777777" w:rsidR="00964FB5" w:rsidRDefault="00C46A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88"/>
    <w:rsid w:val="00026C60"/>
    <w:rsid w:val="00085FCA"/>
    <w:rsid w:val="000E2FA5"/>
    <w:rsid w:val="000F53E5"/>
    <w:rsid w:val="0014260C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B61B5"/>
    <w:rsid w:val="002E6ED2"/>
    <w:rsid w:val="002F1D1F"/>
    <w:rsid w:val="00337668"/>
    <w:rsid w:val="00386721"/>
    <w:rsid w:val="003C2222"/>
    <w:rsid w:val="003C2241"/>
    <w:rsid w:val="003D214F"/>
    <w:rsid w:val="003D2995"/>
    <w:rsid w:val="003D40C5"/>
    <w:rsid w:val="0041239D"/>
    <w:rsid w:val="0044756C"/>
    <w:rsid w:val="00480101"/>
    <w:rsid w:val="00481982"/>
    <w:rsid w:val="004966FD"/>
    <w:rsid w:val="004D3317"/>
    <w:rsid w:val="004D4E83"/>
    <w:rsid w:val="004E1D75"/>
    <w:rsid w:val="004F0A5D"/>
    <w:rsid w:val="004F75EA"/>
    <w:rsid w:val="005056ED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651EF"/>
    <w:rsid w:val="006922D0"/>
    <w:rsid w:val="006A2EA8"/>
    <w:rsid w:val="006D2C6C"/>
    <w:rsid w:val="00707A98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446C3"/>
    <w:rsid w:val="008505C6"/>
    <w:rsid w:val="00851D56"/>
    <w:rsid w:val="008662A1"/>
    <w:rsid w:val="00873EA9"/>
    <w:rsid w:val="008B0968"/>
    <w:rsid w:val="008B5588"/>
    <w:rsid w:val="008E3A82"/>
    <w:rsid w:val="008E3B3C"/>
    <w:rsid w:val="009072EF"/>
    <w:rsid w:val="009360F6"/>
    <w:rsid w:val="00950660"/>
    <w:rsid w:val="00991050"/>
    <w:rsid w:val="009E2F24"/>
    <w:rsid w:val="00A21EC6"/>
    <w:rsid w:val="00A3062A"/>
    <w:rsid w:val="00A670D4"/>
    <w:rsid w:val="00A94446"/>
    <w:rsid w:val="00AB3075"/>
    <w:rsid w:val="00AB7C39"/>
    <w:rsid w:val="00B3322A"/>
    <w:rsid w:val="00B47325"/>
    <w:rsid w:val="00B57378"/>
    <w:rsid w:val="00B81659"/>
    <w:rsid w:val="00B8179A"/>
    <w:rsid w:val="00B92067"/>
    <w:rsid w:val="00BA1559"/>
    <w:rsid w:val="00BE7ECD"/>
    <w:rsid w:val="00C03528"/>
    <w:rsid w:val="00C07C71"/>
    <w:rsid w:val="00C14EB6"/>
    <w:rsid w:val="00C46A89"/>
    <w:rsid w:val="00C53635"/>
    <w:rsid w:val="00C54BE4"/>
    <w:rsid w:val="00C7112D"/>
    <w:rsid w:val="00C90CE3"/>
    <w:rsid w:val="00CA3B1A"/>
    <w:rsid w:val="00CB362C"/>
    <w:rsid w:val="00CC3E1D"/>
    <w:rsid w:val="00D22086"/>
    <w:rsid w:val="00D23856"/>
    <w:rsid w:val="00D246BF"/>
    <w:rsid w:val="00D2682B"/>
    <w:rsid w:val="00D5024F"/>
    <w:rsid w:val="00D867D9"/>
    <w:rsid w:val="00DD0E95"/>
    <w:rsid w:val="00DE2C83"/>
    <w:rsid w:val="00DE3FCC"/>
    <w:rsid w:val="00DF5BB7"/>
    <w:rsid w:val="00E1047F"/>
    <w:rsid w:val="00E161F5"/>
    <w:rsid w:val="00E55A64"/>
    <w:rsid w:val="00E941BC"/>
    <w:rsid w:val="00EE6227"/>
    <w:rsid w:val="00F109DB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85FD"/>
  <w15:docId w15:val="{0B71E156-D95D-43BA-B2F8-56FC5911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D3C2-7D10-4C9E-B454-825380E3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Администрация Светлое Поле</cp:lastModifiedBy>
  <cp:revision>2</cp:revision>
  <cp:lastPrinted>2020-02-18T05:53:00Z</cp:lastPrinted>
  <dcterms:created xsi:type="dcterms:W3CDTF">2020-02-18T05:54:00Z</dcterms:created>
  <dcterms:modified xsi:type="dcterms:W3CDTF">2020-02-18T05:54:00Z</dcterms:modified>
</cp:coreProperties>
</file>