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709FD" w14:textId="77777777" w:rsidR="00601C67" w:rsidRDefault="00601C67" w:rsidP="000E665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1559BB" wp14:editId="242031B4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6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C333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58571E8D" w14:textId="77777777" w:rsidR="00601C67" w:rsidRPr="00BD3514" w:rsidRDefault="00601C67" w:rsidP="00BD3514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14:paraId="213BF9F1" w14:textId="44E63B81" w:rsidR="00601C67" w:rsidRPr="00BD3514" w:rsidRDefault="00BD3514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AB092F">
        <w:rPr>
          <w:rFonts w:ascii="Times New Roman" w:hAnsi="Times New Roman" w:cs="Times New Roman"/>
          <w:b/>
          <w:sz w:val="28"/>
          <w:szCs w:val="28"/>
          <w:lang w:eastAsia="en-US"/>
        </w:rPr>
        <w:t>СВЕТЛОЕ ПОЛЕ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="00601C67" w:rsidRPr="00BD3514">
        <w:rPr>
          <w:rFonts w:ascii="Times New Roman" w:hAnsi="Times New Roman" w:cs="Times New Roman"/>
          <w:b/>
          <w:sz w:val="28"/>
          <w:szCs w:val="28"/>
        </w:rPr>
        <w:t>РАЙОНА  КРАСНОЯРСКИЙ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14:paraId="14F0498D" w14:textId="77777777" w:rsidR="00601C67" w:rsidRPr="00BD3514" w:rsidRDefault="00601C67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61426623" w14:textId="55114AD8" w:rsidR="00601C67" w:rsidRPr="00297EE0" w:rsidRDefault="00BD3514" w:rsidP="00BD3514">
      <w:pPr>
        <w:jc w:val="center"/>
        <w:rPr>
          <w:rFonts w:ascii="Times New Roman" w:hAnsi="Times New Roman" w:cs="Times New Roman"/>
          <w:sz w:val="44"/>
          <w:szCs w:val="4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601C67" w:rsidRPr="00DC228E">
        <w:rPr>
          <w:rFonts w:ascii="Times New Roman" w:hAnsi="Times New Roman" w:cs="Times New Roman"/>
          <w:sz w:val="28"/>
          <w:szCs w:val="28"/>
        </w:rPr>
        <w:t>т</w:t>
      </w:r>
      <w:r w:rsidR="00EE6E61">
        <w:rPr>
          <w:rFonts w:ascii="Times New Roman" w:hAnsi="Times New Roman" w:cs="Times New Roman"/>
          <w:sz w:val="28"/>
          <w:szCs w:val="28"/>
        </w:rPr>
        <w:t xml:space="preserve"> </w:t>
      </w:r>
      <w:r w:rsidR="00AB092F">
        <w:rPr>
          <w:rFonts w:ascii="Times New Roman" w:hAnsi="Times New Roman" w:cs="Times New Roman"/>
          <w:sz w:val="28"/>
          <w:szCs w:val="28"/>
        </w:rPr>
        <w:t xml:space="preserve"> 15</w:t>
      </w:r>
      <w:proofErr w:type="gramEnd"/>
      <w:r w:rsidR="00AB092F">
        <w:rPr>
          <w:rFonts w:ascii="Times New Roman" w:hAnsi="Times New Roman" w:cs="Times New Roman"/>
          <w:sz w:val="28"/>
          <w:szCs w:val="28"/>
        </w:rPr>
        <w:t xml:space="preserve"> </w:t>
      </w:r>
      <w:r w:rsidR="00EE6E61">
        <w:rPr>
          <w:rFonts w:ascii="Times New Roman" w:hAnsi="Times New Roman" w:cs="Times New Roman"/>
          <w:sz w:val="28"/>
          <w:szCs w:val="28"/>
        </w:rPr>
        <w:t>октября</w:t>
      </w:r>
      <w:r w:rsidR="002F5646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2F235A">
        <w:rPr>
          <w:rFonts w:ascii="Times New Roman" w:hAnsi="Times New Roman" w:cs="Times New Roman"/>
          <w:sz w:val="28"/>
          <w:szCs w:val="28"/>
        </w:rPr>
        <w:t>39</w:t>
      </w:r>
    </w:p>
    <w:p w14:paraId="4B55243B" w14:textId="77777777"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14:paraId="1C5BCB45" w14:textId="60CEBD1C"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снижению комплаенс-рисков в администрации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AB092F">
        <w:rPr>
          <w:rFonts w:ascii="Times New Roman" w:hAnsi="Times New Roman" w:cs="Times New Roman"/>
          <w:b/>
          <w:sz w:val="28"/>
          <w:szCs w:val="28"/>
        </w:rPr>
        <w:t>Светлое Поле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ноярский </w:t>
      </w:r>
    </w:p>
    <w:p w14:paraId="0891D5C2" w14:textId="77777777" w:rsidR="00601C67" w:rsidRDefault="00BD3514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в 202</w:t>
      </w:r>
      <w:r w:rsidR="00EE6E61">
        <w:rPr>
          <w:rFonts w:ascii="Times New Roman" w:hAnsi="Times New Roman" w:cs="Times New Roman"/>
          <w:b/>
          <w:sz w:val="28"/>
          <w:szCs w:val="28"/>
        </w:rPr>
        <w:t>1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14:paraId="5DC23616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14:paraId="7EA1D62F" w14:textId="4574DDDD"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</w:t>
      </w:r>
      <w:r w:rsidR="00C23F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B092F">
        <w:rPr>
          <w:rFonts w:ascii="Times New Roman" w:hAnsi="Times New Roman" w:cs="Times New Roman"/>
          <w:sz w:val="28"/>
          <w:szCs w:val="28"/>
        </w:rPr>
        <w:t>Светлое Поле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B092F">
        <w:rPr>
          <w:rFonts w:ascii="Times New Roman" w:hAnsi="Times New Roman" w:cs="Times New Roman"/>
          <w:sz w:val="28"/>
          <w:szCs w:val="28"/>
        </w:rPr>
        <w:t>Светлое Поле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C23F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 w:rsidR="00AB092F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 w:rsidR="00C874DD"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</w:t>
      </w:r>
      <w:r w:rsidR="00C23F3B">
        <w:rPr>
          <w:rFonts w:ascii="Times New Roman" w:hAnsi="Times New Roman" w:cs="Times New Roman"/>
          <w:sz w:val="28"/>
          <w:szCs w:val="28"/>
        </w:rPr>
        <w:t xml:space="preserve">антимонопольном комплаенсе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B092F">
        <w:rPr>
          <w:rFonts w:ascii="Times New Roman" w:hAnsi="Times New Roman" w:cs="Times New Roman"/>
          <w:sz w:val="28"/>
          <w:szCs w:val="28"/>
        </w:rPr>
        <w:t>Светлое Поле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B092F">
        <w:rPr>
          <w:rFonts w:ascii="Times New Roman" w:hAnsi="Times New Roman" w:cs="Times New Roman"/>
          <w:sz w:val="28"/>
          <w:szCs w:val="28"/>
        </w:rPr>
        <w:t>Светлое Поле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 w:rsidR="00C23F3B">
        <w:rPr>
          <w:rFonts w:ascii="Times New Roman" w:hAnsi="Times New Roman" w:cs="Times New Roman"/>
          <w:sz w:val="28"/>
          <w:szCs w:val="28"/>
        </w:rPr>
        <w:t>1</w:t>
      </w:r>
      <w:r w:rsidRPr="005A3A9F">
        <w:rPr>
          <w:rFonts w:ascii="Times New Roman" w:hAnsi="Times New Roman" w:cs="Times New Roman"/>
          <w:sz w:val="28"/>
          <w:szCs w:val="28"/>
        </w:rPr>
        <w:t>0.0</w:t>
      </w:r>
      <w:r w:rsidR="00C23F3B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 w:rsidR="00C23F3B"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92F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21A2D45E" w14:textId="4FAC45F7"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(«дорожную карту») по снижению комплаенс-рисков в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B092F">
        <w:rPr>
          <w:rFonts w:ascii="Times New Roman" w:hAnsi="Times New Roman" w:cs="Times New Roman"/>
          <w:sz w:val="28"/>
          <w:szCs w:val="28"/>
        </w:rPr>
        <w:t xml:space="preserve">Светлое Поле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180C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80CF1">
        <w:rPr>
          <w:rFonts w:ascii="Times New Roman" w:hAnsi="Times New Roman" w:cs="Times New Roman"/>
          <w:sz w:val="28"/>
          <w:szCs w:val="28"/>
        </w:rPr>
        <w:t>2</w:t>
      </w:r>
      <w:r w:rsidR="00EE6E6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14:paraId="7EB9E765" w14:textId="65B32A7B"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0C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 служащим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B092F">
        <w:rPr>
          <w:rFonts w:ascii="Times New Roman" w:hAnsi="Times New Roman" w:cs="Times New Roman"/>
          <w:sz w:val="28"/>
          <w:szCs w:val="28"/>
        </w:rPr>
        <w:t>Светлое Поле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обеспечить реализацию мероприятий, предусмотренных Планом мероприятий.</w:t>
      </w:r>
    </w:p>
    <w:p w14:paraId="3CEF184F" w14:textId="77777777"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распоряжение в газете «Красноярский вестник» и </w:t>
      </w:r>
      <w:r w:rsidR="00180CF1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сети Интернет.</w:t>
      </w:r>
    </w:p>
    <w:p w14:paraId="3B846A0A" w14:textId="77777777"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14:paraId="61E4C537" w14:textId="77777777"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14:paraId="206EC90A" w14:textId="77777777" w:rsidR="00601C67" w:rsidRPr="00AE6EC0" w:rsidRDefault="00601C67" w:rsidP="00601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235A5A" w14:textId="77777777"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4E00BE" w14:textId="77777777"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7F4EE3" w14:textId="2D559128" w:rsidR="00180CF1" w:rsidRDefault="00601C67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80CF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B092F">
        <w:rPr>
          <w:rFonts w:ascii="Times New Roman" w:hAnsi="Times New Roman" w:cs="Times New Roman"/>
          <w:b/>
          <w:sz w:val="28"/>
          <w:szCs w:val="28"/>
        </w:rPr>
        <w:t>Светлое Поле</w:t>
      </w:r>
    </w:p>
    <w:p w14:paraId="760260CF" w14:textId="2E67F465" w:rsidR="00180CF1" w:rsidRDefault="00AB092F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80CF1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Красноярский </w:t>
      </w:r>
    </w:p>
    <w:p w14:paraId="5448D943" w14:textId="410BDE18" w:rsidR="00601C67" w:rsidRDefault="00180CF1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</w:r>
      <w:r w:rsidR="00601C67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И.А. </w:t>
      </w:r>
      <w:r w:rsidR="00AB092F">
        <w:rPr>
          <w:rFonts w:ascii="Times New Roman" w:hAnsi="Times New Roman" w:cs="Times New Roman"/>
          <w:b/>
          <w:sz w:val="28"/>
          <w:szCs w:val="28"/>
        </w:rPr>
        <w:t>Старков</w:t>
      </w:r>
    </w:p>
    <w:p w14:paraId="09C3C71F" w14:textId="77777777"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BA9354" w14:textId="77777777"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EB2D7A8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080F37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63C79E3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1CC930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5F1A77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B8733E1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DE00E6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D5604E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DC67A0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80566B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8012EC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62CF95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8C27DE3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86469D8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F3D7164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33CEB7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58DFD99" w14:textId="77777777"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346BC7B" w14:textId="77777777" w:rsidR="00601C67" w:rsidRDefault="00601C67" w:rsidP="00601C6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B9BC15" w14:textId="77777777" w:rsidR="00601C67" w:rsidRDefault="00601C67" w:rsidP="00601C67">
      <w:pPr>
        <w:rPr>
          <w:rFonts w:ascii="Times New Roman" w:hAnsi="Times New Roman" w:cs="Times New Roman"/>
          <w:sz w:val="28"/>
          <w:szCs w:val="28"/>
        </w:rPr>
      </w:pPr>
    </w:p>
    <w:p w14:paraId="1F716625" w14:textId="77777777"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01C67" w:rsidSect="00601C67">
          <w:headerReference w:type="default" r:id="rId8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14:paraId="5C685E4D" w14:textId="77777777"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AF6870A" w14:textId="77777777" w:rsidR="00601C67" w:rsidRDefault="00180CF1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EA76705" w14:textId="77777777" w:rsidR="00601C67" w:rsidRPr="00B758D2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14:paraId="0728033C" w14:textId="77777777" w:rsidR="00601C67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14:paraId="2510D52A" w14:textId="003672E6" w:rsidR="00180CF1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AB092F">
        <w:rPr>
          <w:rFonts w:ascii="Times New Roman" w:eastAsia="Times New Roman" w:hAnsi="Times New Roman" w:cs="Times New Roman"/>
          <w:sz w:val="24"/>
          <w:szCs w:val="24"/>
        </w:rPr>
        <w:t>Светлое Поле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14:paraId="11CE60DC" w14:textId="77777777"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C67" w:rsidRPr="00B758D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Красноярский </w:t>
      </w:r>
    </w:p>
    <w:p w14:paraId="35669F08" w14:textId="77777777"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14:paraId="3CEFB7D8" w14:textId="5225CD14" w:rsidR="008E427A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10AF" w:rsidRPr="00B758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proofErr w:type="gramStart"/>
      <w:r w:rsidR="00AB092F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EE6E6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0</w:t>
      </w:r>
      <w:r w:rsidR="003B3D59" w:rsidRPr="00B758D2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proofErr w:type="gramEnd"/>
      <w:r w:rsidR="00EE6E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35A">
        <w:rPr>
          <w:rFonts w:ascii="Times New Roman" w:eastAsia="Times New Roman" w:hAnsi="Times New Roman" w:cs="Times New Roman"/>
          <w:sz w:val="24"/>
          <w:szCs w:val="24"/>
        </w:rPr>
        <w:t>39</w:t>
      </w:r>
    </w:p>
    <w:p w14:paraId="536CAD50" w14:textId="77777777" w:rsidR="007E727D" w:rsidRDefault="007E727D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B41B9B8" w14:textId="77777777" w:rsidR="00873EA9" w:rsidRPr="00EB10AF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>План мероприятий («дорожная карта») по снижению комплаенс-рисков</w:t>
      </w:r>
    </w:p>
    <w:p w14:paraId="737E91A5" w14:textId="75CB240B" w:rsidR="00576388" w:rsidRPr="00EB10AF" w:rsidRDefault="00576388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</w:t>
      </w:r>
      <w:r w:rsidR="00AB092F">
        <w:rPr>
          <w:rFonts w:ascii="Times New Roman" w:hAnsi="Times New Roman" w:cs="Times New Roman"/>
          <w:b/>
          <w:sz w:val="26"/>
          <w:szCs w:val="26"/>
          <w:lang w:eastAsia="ar-SA"/>
        </w:rPr>
        <w:t>Светлое Поле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района Красноярский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6922D0" w:rsidRPr="00EB10AF">
        <w:rPr>
          <w:rFonts w:ascii="Times New Roman" w:hAnsi="Times New Roman" w:cs="Times New Roman"/>
          <w:b/>
          <w:sz w:val="26"/>
          <w:szCs w:val="26"/>
        </w:rPr>
        <w:t>в 20</w:t>
      </w:r>
      <w:r w:rsidR="007F45AF">
        <w:rPr>
          <w:rFonts w:ascii="Times New Roman" w:hAnsi="Times New Roman" w:cs="Times New Roman"/>
          <w:b/>
          <w:sz w:val="26"/>
          <w:szCs w:val="26"/>
        </w:rPr>
        <w:t>2</w:t>
      </w:r>
      <w:r w:rsidR="00EE6E61">
        <w:rPr>
          <w:rFonts w:ascii="Times New Roman" w:hAnsi="Times New Roman" w:cs="Times New Roman"/>
          <w:b/>
          <w:sz w:val="26"/>
          <w:szCs w:val="26"/>
        </w:rPr>
        <w:t>1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14:paraId="59A663EC" w14:textId="77777777" w:rsidR="00873EA9" w:rsidRPr="00873EA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43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096"/>
        <w:gridCol w:w="2509"/>
        <w:gridCol w:w="1676"/>
        <w:gridCol w:w="1953"/>
        <w:gridCol w:w="1396"/>
        <w:gridCol w:w="1390"/>
        <w:gridCol w:w="2089"/>
      </w:tblGrid>
      <w:tr w:rsidR="00DD525C" w:rsidRPr="00D83DE7" w14:paraId="3123C4D3" w14:textId="77777777" w:rsidTr="00C807D0">
        <w:trPr>
          <w:trHeight w:val="1447"/>
          <w:tblHeader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2DAC" w14:textId="77777777" w:rsidR="00A94446" w:rsidRPr="00D83DE7" w:rsidRDefault="00A94446" w:rsidP="0087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6910A0" w14:textId="77777777" w:rsidR="00A94446" w:rsidRPr="00D83DE7" w:rsidRDefault="00A94446" w:rsidP="00873E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Комплаенс-риск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FAE9B" w14:textId="77777777" w:rsidR="00A94446" w:rsidRPr="00D83DE7" w:rsidRDefault="00A94446" w:rsidP="00873E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Общие меры по минимизации и устранению рисков</w:t>
            </w:r>
            <w:r w:rsidR="00F3164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(согласно карте риска)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3A0A" w14:textId="77777777"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Предложенные действия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6148" w14:textId="77777777"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Необходимые ресурсы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E439" w14:textId="77777777" w:rsidR="00A94446" w:rsidRPr="00D83DE7" w:rsidRDefault="00A94446" w:rsidP="00EB10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902BF" w14:textId="77777777" w:rsidR="00A94446" w:rsidRPr="00D83DE7" w:rsidRDefault="00A94446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Календарный план выполнения работ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4162" w14:textId="77777777"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514D" w14:textId="77777777" w:rsidR="00A94446" w:rsidRPr="00D83DE7" w:rsidRDefault="00A94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EB10AF" w:rsidRPr="00D83DE7" w14:paraId="6C26FE2C" w14:textId="77777777" w:rsidTr="00C807D0">
        <w:trPr>
          <w:trHeight w:val="1885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2A1ED" w14:textId="77777777"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AE1AE" w14:textId="77777777"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Периодическое обучение специалистов, осуществляющих закупки товаров, работ, услуг для обеспечения муниципальных нужд; 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круглых столов по изменениям законодательства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0AF39" w14:textId="77777777" w:rsidR="007E727D" w:rsidRPr="00D83DE7" w:rsidRDefault="007E727D" w:rsidP="00D4410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специалисты по торгам)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торгам 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положений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Федерального закона от 26.07.2006 №135-ФЗ «О защите конкуренции» и законодательства о контрактной системе в сфере закупок товаров, работ, услуг для обеспечения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EDD7A" w14:textId="77777777"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3348A" w14:textId="6DF24EB4" w:rsidR="007E727D" w:rsidRPr="00D83DE7" w:rsidRDefault="00AB092F" w:rsidP="003C76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353D8" w14:textId="77777777" w:rsidR="007E727D" w:rsidRPr="00D83DE7" w:rsidRDefault="007E727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46AC6" w14:textId="77777777" w:rsidR="007E727D" w:rsidRPr="00D83DE7" w:rsidRDefault="007E727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3C3339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0F796" w14:textId="3384128E" w:rsidR="007E727D" w:rsidRPr="00D83DE7" w:rsidRDefault="00D4410D" w:rsidP="003C76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я в порядке, установленном в нормативных правовых акта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х и правовых актах администрации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="00AB09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Светлое Поле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Красноярский Самарской области (далее – Администрация)</w:t>
            </w:r>
            <w:r w:rsidR="00DD525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регламентирующих вопросы функционирования 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антимонопольного комплаенса</w:t>
            </w:r>
          </w:p>
        </w:tc>
      </w:tr>
      <w:tr w:rsidR="00EB10AF" w:rsidRPr="00D83DE7" w14:paraId="696A771F" w14:textId="77777777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1BF2B" w14:textId="77777777"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3F9EBB" w14:textId="77777777"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911B3" w14:textId="77777777" w:rsidR="007E727D" w:rsidRPr="00D83DE7" w:rsidRDefault="007E727D" w:rsidP="00C03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8C87C" w14:textId="77777777"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00952" w14:textId="77777777" w:rsidR="007E727D" w:rsidRPr="00D83DE7" w:rsidRDefault="007E727D" w:rsidP="00F25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28B8C" w14:textId="77777777"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C03DF8" w14:textId="77777777"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63134" w14:textId="77777777" w:rsidR="007E727D" w:rsidRPr="00D83DE7" w:rsidRDefault="007E727D" w:rsidP="00CC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14:paraId="4CA68EC9" w14:textId="77777777" w:rsidTr="00C807D0">
        <w:trPr>
          <w:trHeight w:val="814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8DB4C" w14:textId="77777777"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1AFD4" w14:textId="77777777"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B31AD9" w14:textId="77777777" w:rsidR="007E727D" w:rsidRPr="00D83DE7" w:rsidRDefault="007E727D" w:rsidP="00C035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9F7EE" w14:textId="77777777"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96477" w14:textId="77777777" w:rsidR="007E727D" w:rsidRPr="00D83DE7" w:rsidRDefault="007E727D" w:rsidP="00F254A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9FFE93" w14:textId="77777777"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622F9" w14:textId="77777777" w:rsidR="007E727D" w:rsidRPr="00D83DE7" w:rsidRDefault="007E727D" w:rsidP="00C035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86E92" w14:textId="77777777" w:rsidR="007E727D" w:rsidRPr="00D83DE7" w:rsidRDefault="007E727D" w:rsidP="00CC3E1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14:paraId="7CB6E0DF" w14:textId="77777777" w:rsidTr="00C807D0">
        <w:trPr>
          <w:trHeight w:val="3178"/>
        </w:trPr>
        <w:tc>
          <w:tcPr>
            <w:tcW w:w="690" w:type="pct"/>
            <w:tcBorders>
              <w:left w:val="single" w:sz="4" w:space="0" w:color="auto"/>
              <w:right w:val="single" w:sz="4" w:space="0" w:color="auto"/>
            </w:tcBorders>
          </w:tcPr>
          <w:p w14:paraId="2CC09441" w14:textId="77777777" w:rsidR="007E727D" w:rsidRPr="00D83DE7" w:rsidRDefault="007E727D" w:rsidP="005763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при осуществлении закупок 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45648" w14:textId="77777777" w:rsidR="007E727D" w:rsidRPr="00D83DE7" w:rsidRDefault="007E727D" w:rsidP="0057638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EEBBD" w14:textId="77777777" w:rsidR="007E727D" w:rsidRPr="00D83DE7" w:rsidRDefault="007E727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567493" w14:textId="77777777"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2E6BE" w14:textId="77777777" w:rsidR="007E727D" w:rsidRPr="00D83DE7" w:rsidRDefault="007E727D" w:rsidP="006D143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B01D4" w14:textId="77777777"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22170E" w14:textId="77777777"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DB436F" w14:textId="77777777" w:rsidR="007E727D" w:rsidRPr="00D83DE7" w:rsidRDefault="007E727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525C" w:rsidRPr="00D83DE7" w14:paraId="5B788DE4" w14:textId="77777777" w:rsidTr="00C807D0">
        <w:trPr>
          <w:trHeight w:val="1431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DCC44" w14:textId="77777777" w:rsidR="005B1E24" w:rsidRPr="00D83DE7" w:rsidRDefault="005B1E24" w:rsidP="00D83DE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участнику (участникам) закупки преимущественных условий участия в закупках, а также предоставление ему (им) доступа к информации в </w:t>
            </w: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20CEA" w14:textId="77777777"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качества проработки документации о закупке;</w:t>
            </w:r>
          </w:p>
          <w:p w14:paraId="79E66065" w14:textId="77777777"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соблюдением специалистами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CF868" w14:textId="77777777"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проведения надлежащей экспертизы документации о закупке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усиление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антимонопольного законодательства, а также законодательства о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контрактной системе в сфере закупок товаров, работ, услуг для обеспечения муниципальных нужд;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профилактических мероприятий, в том числе в рамках работы по противодействию коррупции</w:t>
            </w:r>
            <w:r w:rsidR="007E727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     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своевреме</w:t>
            </w:r>
            <w:r w:rsidR="00127ED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нного планирования и размещения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информации о закупках в информационно-</w:t>
            </w:r>
            <w:r w:rsidR="003B4CEC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коммуникационной сети Интернет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A26F0C" w14:textId="77777777"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ADADB" w14:textId="7873369F" w:rsidR="005B1E24" w:rsidRPr="00D83DE7" w:rsidRDefault="00AB092F" w:rsidP="00D83D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  <w:r w:rsidR="003C7607" w:rsidRPr="00D83DE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контрактны</w:t>
            </w:r>
            <w:r w:rsidR="003C7607" w:rsidRPr="00D83D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управляющи</w:t>
            </w:r>
            <w:r w:rsidR="003C7607" w:rsidRPr="00D83DE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3C7607" w:rsidRPr="00D83DE7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  <w:r w:rsidR="005B1E24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FABF94" w14:textId="77777777" w:rsidR="005B1E24" w:rsidRPr="00D83DE7" w:rsidRDefault="005B1E24" w:rsidP="00D83D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45734" w14:textId="77777777" w:rsidR="005B1E24" w:rsidRPr="00D83DE7" w:rsidRDefault="005B1E24" w:rsidP="00B758D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</w:t>
            </w:r>
            <w:r w:rsidR="003C3339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20F79" w14:textId="77777777" w:rsidR="005B1E24" w:rsidRPr="00D83DE7" w:rsidRDefault="005B1E24" w:rsidP="00D83DE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</w:t>
            </w:r>
            <w:r w:rsidR="00D4410D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х и правовых актах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дминистрации, регламентирующих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вопросы функционирования антимонопольного комплаенса</w:t>
            </w:r>
          </w:p>
        </w:tc>
      </w:tr>
      <w:tr w:rsidR="00DD525C" w:rsidRPr="00D83DE7" w14:paraId="6E5DF5A3" w14:textId="77777777" w:rsidTr="00C807D0">
        <w:trPr>
          <w:trHeight w:val="420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8441D" w14:textId="77777777" w:rsidR="005B1E24" w:rsidRPr="00D83DE7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89CFAB" w14:textId="77777777" w:rsidR="005B1E24" w:rsidRPr="00D83DE7" w:rsidRDefault="005B1E24" w:rsidP="00A86EC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Периодическое обучение специалистов</w:t>
            </w:r>
            <w:r w:rsidR="00D4410D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, проведение круглых столов по изменениям законодательства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0C9BB" w14:textId="77777777" w:rsidR="005B1E24" w:rsidRPr="00D83DE7" w:rsidRDefault="005B1E24" w:rsidP="00A86E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по торгам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="000E665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самостоятельное изучение </w:t>
            </w:r>
            <w:proofErr w:type="gramStart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специалистами 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</w:t>
            </w:r>
            <w:proofErr w:type="gramEnd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положений Федерального закона от 26.07.2006 №</w:t>
            </w:r>
            <w:r w:rsidR="003C760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135-ФЗ «О защите конкуренции» и законодательства о контрактной системе в сфере закупок товаров, работ, услуг для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 государственных и муниципальных нужд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7F974" w14:textId="77777777" w:rsidR="005B1E24" w:rsidRPr="00D83DE7" w:rsidRDefault="005B1E24" w:rsidP="003C7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9ADFB" w14:textId="1EB2EB19" w:rsidR="005B1E24" w:rsidRPr="00D83DE7" w:rsidRDefault="00AB092F" w:rsidP="006C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46408" w14:textId="77777777" w:rsidR="005B1E24" w:rsidRPr="00D83DE7" w:rsidRDefault="005B1E24" w:rsidP="00A8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E4579" w14:textId="77777777" w:rsidR="005B1E24" w:rsidRPr="00D83DE7" w:rsidRDefault="005B1E24" w:rsidP="00B75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C0022" w14:textId="77777777" w:rsidR="005B1E24" w:rsidRPr="00D83DE7" w:rsidRDefault="005B1E24" w:rsidP="00B758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="00A86EC2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дминистрации, регламентирующих вопросы функционирования 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антимонопольного комплаенса</w:t>
            </w:r>
          </w:p>
        </w:tc>
      </w:tr>
      <w:tr w:rsidR="00EB10AF" w:rsidRPr="00D83DE7" w14:paraId="2D622238" w14:textId="77777777" w:rsidTr="00D83DE7">
        <w:trPr>
          <w:trHeight w:val="3258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54D87" w14:textId="77777777" w:rsidR="00EF4ADD" w:rsidRPr="00D83DE7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4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процедуры проведения аукционов (торгов) на право заключения договора аренды (безвозмездного  пользования) муниципального имущества (за исключением земельных участков)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BE951" w14:textId="77777777" w:rsidR="00EF4ADD" w:rsidRPr="00D83DE7" w:rsidRDefault="00EF4ADD" w:rsidP="00E90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Периодическое обучение специалистов</w:t>
            </w:r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gramStart"/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торгам; 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кон</w:t>
            </w:r>
            <w:r w:rsidR="000E66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троль и согласование документов </w:t>
            </w:r>
            <w:r w:rsidR="00E90357" w:rsidRPr="00D83DE7">
              <w:rPr>
                <w:rFonts w:ascii="Times New Roman" w:hAnsi="Times New Roman" w:cs="Times New Roman"/>
                <w:sz w:val="20"/>
                <w:szCs w:val="20"/>
              </w:rPr>
              <w:t>начальником</w:t>
            </w:r>
            <w:r w:rsidR="00A86EC2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юридического отдела</w:t>
            </w:r>
            <w:r w:rsidR="00E90357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КУМС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2A7E2" w14:textId="77777777" w:rsidR="00EF4ADD" w:rsidRPr="00D83DE7" w:rsidRDefault="00A86EC2" w:rsidP="00A86EC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 по торгам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F72AD" w14:textId="77777777" w:rsidR="00EF4ADD" w:rsidRPr="00D83DE7" w:rsidRDefault="00EF4ADD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F2E11" w14:textId="77777777" w:rsidR="00421667" w:rsidRPr="00D83DE7" w:rsidRDefault="00E90357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</w:t>
            </w:r>
            <w:r w:rsidR="0042166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 земельных отношений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КУМС</w:t>
            </w:r>
            <w:r w:rsidR="00421667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14:paraId="44F70623" w14:textId="77777777" w:rsidR="00EF4ADD" w:rsidRPr="00D83DE7" w:rsidRDefault="00EF4ADD" w:rsidP="00421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  <w:r w:rsidR="00ED64BA"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 по торгам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33CE3" w14:textId="77777777" w:rsidR="00EF4ADD" w:rsidRPr="00D83DE7" w:rsidRDefault="00EF4ADD" w:rsidP="00ED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осуществлении процедур закупок товаров, работ и услуг)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33B7F1" w14:textId="77777777" w:rsidR="00EF4ADD" w:rsidRPr="00D83DE7" w:rsidRDefault="00EF4ADD" w:rsidP="00B75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B14206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тсутствие нарушений со стороны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 в сфере закупок товаров, работ и услуг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246C79" w14:textId="77777777"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</w:t>
            </w:r>
            <w:r w:rsidR="00ED64BA"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ах 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дминистрации, регламентирующих вопросы функционирования антимонопольного комплаенса</w:t>
            </w:r>
          </w:p>
        </w:tc>
      </w:tr>
      <w:tr w:rsidR="00EB10AF" w:rsidRPr="00D83DE7" w14:paraId="7BB2AA5E" w14:textId="77777777" w:rsidTr="00C807D0">
        <w:trPr>
          <w:trHeight w:val="1052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78407" w14:textId="77777777" w:rsidR="00EF4ADD" w:rsidRPr="001776ED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t>Нарушение антимонопольного законодательства при оказании муниципальной услуги «Предоставление земельных участков на торгах»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0D78A" w14:textId="77777777" w:rsidR="00EF4ADD" w:rsidRPr="001776ED" w:rsidRDefault="00EF4ADD" w:rsidP="00DA0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97830" w14:textId="77777777" w:rsidR="00EF4ADD" w:rsidRPr="001776ED" w:rsidRDefault="00EF4AD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84A5F9" w14:textId="77777777" w:rsidR="00EF4ADD" w:rsidRPr="001776ED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027CF" w14:textId="77777777" w:rsidR="00EF4ADD" w:rsidRPr="001776ED" w:rsidRDefault="00EF4ADD" w:rsidP="00C0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40EAE" w14:textId="77777777"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42B4A" w14:textId="77777777"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D75F3" w14:textId="77777777"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10AF" w:rsidRPr="00D83DE7" w14:paraId="615418B3" w14:textId="77777777" w:rsidTr="00D83DE7">
        <w:trPr>
          <w:trHeight w:val="283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EC6BD" w14:textId="77777777" w:rsidR="00EF4ADD" w:rsidRPr="001776ED" w:rsidRDefault="00EF4ADD" w:rsidP="008E42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антимонопольного законодательства при оказании муниципальной услуги «Предоставление земельных участков без проведения торгов»</w:t>
            </w:r>
          </w:p>
        </w:tc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AE8E5" w14:textId="77777777" w:rsidR="00EF4ADD" w:rsidRPr="001776ED" w:rsidRDefault="00EF4ADD" w:rsidP="00DA0B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587C9" w14:textId="77777777" w:rsidR="00EF4ADD" w:rsidRPr="001776ED" w:rsidRDefault="00EF4ADD" w:rsidP="008E427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707C2" w14:textId="77777777" w:rsidR="00EF4ADD" w:rsidRPr="001776ED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159DE" w14:textId="77777777" w:rsidR="00EF4ADD" w:rsidRPr="001776ED" w:rsidRDefault="00EF4ADD" w:rsidP="00C07C7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182EC" w14:textId="77777777"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87984" w14:textId="77777777"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1A985D" w14:textId="77777777" w:rsidR="00EF4ADD" w:rsidRPr="00D83DE7" w:rsidRDefault="00EF4ADD" w:rsidP="008E42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07D0" w:rsidRPr="00D83DE7" w14:paraId="7B0DB629" w14:textId="77777777" w:rsidTr="00C807D0">
        <w:trPr>
          <w:trHeight w:val="413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480F6" w14:textId="77777777" w:rsidR="00C807D0" w:rsidRPr="00D83DE7" w:rsidRDefault="00C807D0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459D3" w14:textId="77777777" w:rsidR="00C807D0" w:rsidRPr="00D83DE7" w:rsidRDefault="00C807D0" w:rsidP="000449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контроля; повышение уровня квалификации  у специалистов Администрации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6C241" w14:textId="77777777" w:rsidR="00C807D0" w:rsidRPr="00D83DE7" w:rsidRDefault="00C807D0" w:rsidP="00C807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внутреннего контроля за соблюдением специалистами Администрации антимонопольного </w:t>
            </w:r>
            <w:proofErr w:type="gramStart"/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;  обучение</w:t>
            </w:r>
            <w:proofErr w:type="gramEnd"/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специалистов, Администрации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6FFD8" w14:textId="77777777"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1DF34" w14:textId="77777777" w:rsidR="00C807D0" w:rsidRPr="00D83DE7" w:rsidRDefault="00C807D0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D83DE7">
              <w:rPr>
                <w:rFonts w:ascii="Times New Roman" w:hAnsi="Times New Roman" w:cs="Times New Roman"/>
                <w:sz w:val="20"/>
                <w:szCs w:val="20"/>
              </w:rPr>
              <w:t>специалисты, осуществляющие закупки товаров, работ, услуг для обеспечения муниципальных нужд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CB0A5" w14:textId="77777777"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разработке проектов нормативных правовых актов)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1935F" w14:textId="77777777" w:rsidR="00C807D0" w:rsidRPr="00D83DE7" w:rsidRDefault="00C807D0" w:rsidP="00B758D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заключенных Администрацией соглашений, в которых риски нарушения антимонопольного законодательства выявлены антимонопольным органом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F466F" w14:textId="77777777" w:rsidR="00C807D0" w:rsidRPr="00D83DE7" w:rsidRDefault="00C807D0" w:rsidP="000449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DE7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регламентирующих вопросы функционирования антимонопольного комплаенса</w:t>
            </w:r>
          </w:p>
        </w:tc>
      </w:tr>
    </w:tbl>
    <w:p w14:paraId="581238AE" w14:textId="77777777" w:rsidR="006922D0" w:rsidRDefault="006922D0" w:rsidP="007D549E">
      <w:pPr>
        <w:spacing w:after="0" w:line="360" w:lineRule="auto"/>
        <w:rPr>
          <w:rFonts w:ascii="Times New Roman" w:hAnsi="Times New Roman" w:cs="Times New Roman"/>
        </w:rPr>
      </w:pPr>
    </w:p>
    <w:sectPr w:rsidR="006922D0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480EA" w14:textId="77777777" w:rsidR="00EF5C26" w:rsidRDefault="00EF5C26" w:rsidP="006D2C6C">
      <w:pPr>
        <w:spacing w:after="0" w:line="240" w:lineRule="auto"/>
      </w:pPr>
      <w:r>
        <w:separator/>
      </w:r>
    </w:p>
  </w:endnote>
  <w:endnote w:type="continuationSeparator" w:id="0">
    <w:p w14:paraId="34CAFCC6" w14:textId="77777777" w:rsidR="00EF5C26" w:rsidRDefault="00EF5C26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EFFA1" w14:textId="77777777" w:rsidR="00EF5C26" w:rsidRDefault="00EF5C26" w:rsidP="006D2C6C">
      <w:pPr>
        <w:spacing w:after="0" w:line="240" w:lineRule="auto"/>
      </w:pPr>
      <w:r>
        <w:separator/>
      </w:r>
    </w:p>
  </w:footnote>
  <w:footnote w:type="continuationSeparator" w:id="0">
    <w:p w14:paraId="31E8FB13" w14:textId="77777777" w:rsidR="00EF5C26" w:rsidRDefault="00EF5C26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5374250"/>
      <w:docPartObj>
        <w:docPartGallery w:val="Page Numbers (Top of Page)"/>
        <w:docPartUnique/>
      </w:docPartObj>
    </w:sdtPr>
    <w:sdtEndPr/>
    <w:sdtContent>
      <w:p w14:paraId="7B3EFD82" w14:textId="77777777" w:rsidR="00421667" w:rsidRDefault="006E6D71">
        <w:pPr>
          <w:pStyle w:val="a4"/>
          <w:jc w:val="center"/>
        </w:pPr>
        <w:r>
          <w:fldChar w:fldCharType="begin"/>
        </w:r>
        <w:r w:rsidR="00421667">
          <w:instrText>PAGE   \* MERGEFORMAT</w:instrText>
        </w:r>
        <w:r>
          <w:fldChar w:fldCharType="separate"/>
        </w:r>
        <w:r w:rsidR="00EE6E61">
          <w:rPr>
            <w:noProof/>
          </w:rPr>
          <w:t>7</w:t>
        </w:r>
        <w:r>
          <w:fldChar w:fldCharType="end"/>
        </w:r>
      </w:p>
    </w:sdtContent>
  </w:sdt>
  <w:p w14:paraId="3A90531F" w14:textId="77777777" w:rsidR="004E4CBC" w:rsidRDefault="004E4CBC" w:rsidP="003B4CE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88"/>
    <w:rsid w:val="00026C60"/>
    <w:rsid w:val="0005799C"/>
    <w:rsid w:val="000E2FA5"/>
    <w:rsid w:val="000E6657"/>
    <w:rsid w:val="00127EDD"/>
    <w:rsid w:val="0014260C"/>
    <w:rsid w:val="001745CC"/>
    <w:rsid w:val="001776ED"/>
    <w:rsid w:val="00180CF1"/>
    <w:rsid w:val="001845B2"/>
    <w:rsid w:val="001E6BDD"/>
    <w:rsid w:val="00203FB3"/>
    <w:rsid w:val="00223860"/>
    <w:rsid w:val="00231098"/>
    <w:rsid w:val="0023204D"/>
    <w:rsid w:val="00235B9F"/>
    <w:rsid w:val="002542AA"/>
    <w:rsid w:val="0025539D"/>
    <w:rsid w:val="00257290"/>
    <w:rsid w:val="00265FD5"/>
    <w:rsid w:val="002E26F9"/>
    <w:rsid w:val="002F1D1F"/>
    <w:rsid w:val="002F235A"/>
    <w:rsid w:val="002F5646"/>
    <w:rsid w:val="003176C3"/>
    <w:rsid w:val="00355733"/>
    <w:rsid w:val="00386721"/>
    <w:rsid w:val="003B3D59"/>
    <w:rsid w:val="003B4CEC"/>
    <w:rsid w:val="003C2222"/>
    <w:rsid w:val="003C3339"/>
    <w:rsid w:val="003C7607"/>
    <w:rsid w:val="003D214F"/>
    <w:rsid w:val="00421667"/>
    <w:rsid w:val="00436C0F"/>
    <w:rsid w:val="00481982"/>
    <w:rsid w:val="004D3317"/>
    <w:rsid w:val="004E4CBC"/>
    <w:rsid w:val="0055708C"/>
    <w:rsid w:val="00557807"/>
    <w:rsid w:val="00576388"/>
    <w:rsid w:val="005B1E24"/>
    <w:rsid w:val="005B5442"/>
    <w:rsid w:val="005C25E5"/>
    <w:rsid w:val="005F4ED0"/>
    <w:rsid w:val="00601C67"/>
    <w:rsid w:val="006035F9"/>
    <w:rsid w:val="00631067"/>
    <w:rsid w:val="00643321"/>
    <w:rsid w:val="006651EF"/>
    <w:rsid w:val="006922D0"/>
    <w:rsid w:val="006C2991"/>
    <w:rsid w:val="006D1431"/>
    <w:rsid w:val="006D2C6C"/>
    <w:rsid w:val="006E22D1"/>
    <w:rsid w:val="006E6D71"/>
    <w:rsid w:val="006E7C6B"/>
    <w:rsid w:val="007307CE"/>
    <w:rsid w:val="007616E9"/>
    <w:rsid w:val="00767EA3"/>
    <w:rsid w:val="00770D81"/>
    <w:rsid w:val="00780B21"/>
    <w:rsid w:val="007A16A6"/>
    <w:rsid w:val="007D549E"/>
    <w:rsid w:val="007E727D"/>
    <w:rsid w:val="007F45AF"/>
    <w:rsid w:val="00822C01"/>
    <w:rsid w:val="00851D56"/>
    <w:rsid w:val="00873EA9"/>
    <w:rsid w:val="008864FD"/>
    <w:rsid w:val="008A426E"/>
    <w:rsid w:val="008B43D0"/>
    <w:rsid w:val="008B5588"/>
    <w:rsid w:val="008E3A82"/>
    <w:rsid w:val="008E427A"/>
    <w:rsid w:val="009070F1"/>
    <w:rsid w:val="00923209"/>
    <w:rsid w:val="009360F6"/>
    <w:rsid w:val="00950660"/>
    <w:rsid w:val="009508FD"/>
    <w:rsid w:val="00971943"/>
    <w:rsid w:val="009B71F7"/>
    <w:rsid w:val="009E2F24"/>
    <w:rsid w:val="009F087C"/>
    <w:rsid w:val="00A23EFB"/>
    <w:rsid w:val="00A86EC2"/>
    <w:rsid w:val="00A94446"/>
    <w:rsid w:val="00AB03FB"/>
    <w:rsid w:val="00AB092F"/>
    <w:rsid w:val="00AB78AC"/>
    <w:rsid w:val="00AB7C39"/>
    <w:rsid w:val="00B065AB"/>
    <w:rsid w:val="00B14206"/>
    <w:rsid w:val="00B47325"/>
    <w:rsid w:val="00B55BBC"/>
    <w:rsid w:val="00B57378"/>
    <w:rsid w:val="00B758D2"/>
    <w:rsid w:val="00B8179A"/>
    <w:rsid w:val="00BD3514"/>
    <w:rsid w:val="00BE1CB9"/>
    <w:rsid w:val="00C03528"/>
    <w:rsid w:val="00C07C71"/>
    <w:rsid w:val="00C14EB6"/>
    <w:rsid w:val="00C23F3B"/>
    <w:rsid w:val="00C357CC"/>
    <w:rsid w:val="00C4270F"/>
    <w:rsid w:val="00C474FE"/>
    <w:rsid w:val="00C50CD3"/>
    <w:rsid w:val="00C54BE4"/>
    <w:rsid w:val="00C5602E"/>
    <w:rsid w:val="00C64AF9"/>
    <w:rsid w:val="00C7112D"/>
    <w:rsid w:val="00C807D0"/>
    <w:rsid w:val="00C874DD"/>
    <w:rsid w:val="00C9285C"/>
    <w:rsid w:val="00C93072"/>
    <w:rsid w:val="00CA3B1A"/>
    <w:rsid w:val="00CB44FC"/>
    <w:rsid w:val="00CC3E1D"/>
    <w:rsid w:val="00CE6BC1"/>
    <w:rsid w:val="00D23856"/>
    <w:rsid w:val="00D246BF"/>
    <w:rsid w:val="00D306CE"/>
    <w:rsid w:val="00D4410D"/>
    <w:rsid w:val="00D564D8"/>
    <w:rsid w:val="00D83DE7"/>
    <w:rsid w:val="00DA0BB6"/>
    <w:rsid w:val="00DD525C"/>
    <w:rsid w:val="00DE3FCC"/>
    <w:rsid w:val="00DF4518"/>
    <w:rsid w:val="00E1047F"/>
    <w:rsid w:val="00E161F5"/>
    <w:rsid w:val="00E85E19"/>
    <w:rsid w:val="00E90357"/>
    <w:rsid w:val="00EB10AF"/>
    <w:rsid w:val="00ED64BA"/>
    <w:rsid w:val="00EE6E61"/>
    <w:rsid w:val="00EF3870"/>
    <w:rsid w:val="00EF4ADD"/>
    <w:rsid w:val="00EF5C26"/>
    <w:rsid w:val="00F109DB"/>
    <w:rsid w:val="00F254A9"/>
    <w:rsid w:val="00F31642"/>
    <w:rsid w:val="00F3679E"/>
    <w:rsid w:val="00F376DE"/>
    <w:rsid w:val="00F40C20"/>
    <w:rsid w:val="00F51A5A"/>
    <w:rsid w:val="00F90246"/>
    <w:rsid w:val="00FA6BF1"/>
    <w:rsid w:val="00FE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C3857"/>
  <w15:docId w15:val="{4AC1C3A5-4A4A-433F-A168-73BF8C74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FA80D-BAF0-4628-A0D5-42467E27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Администрация Светлое Поле</cp:lastModifiedBy>
  <cp:revision>4</cp:revision>
  <cp:lastPrinted>2020-10-15T07:35:00Z</cp:lastPrinted>
  <dcterms:created xsi:type="dcterms:W3CDTF">2020-10-15T06:46:00Z</dcterms:created>
  <dcterms:modified xsi:type="dcterms:W3CDTF">2020-10-15T07:35:00Z</dcterms:modified>
</cp:coreProperties>
</file>