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47" w:rsidRPr="008D5247" w:rsidRDefault="008D5247" w:rsidP="008D5247">
      <w:pPr>
        <w:overflowPunct w:val="0"/>
        <w:autoSpaceDE w:val="0"/>
        <w:autoSpaceDN w:val="0"/>
        <w:adjustRightInd w:val="0"/>
        <w:spacing w:after="0" w:line="240" w:lineRule="auto"/>
        <w:ind w:right="4393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D5247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CC9C8" wp14:editId="5C25CAC2">
                <wp:simplePos x="0" y="0"/>
                <wp:positionH relativeFrom="column">
                  <wp:posOffset>-3810</wp:posOffset>
                </wp:positionH>
                <wp:positionV relativeFrom="paragraph">
                  <wp:posOffset>-1270</wp:posOffset>
                </wp:positionV>
                <wp:extent cx="5591175" cy="367665"/>
                <wp:effectExtent l="0" t="0" r="0" b="0"/>
                <wp:wrapNone/>
                <wp:docPr id="1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5247" w:rsidRDefault="008D5247" w:rsidP="008D524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85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BEAE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3A527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BEAE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3A527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.3pt;margin-top:-.1pt;width:440.25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" filled="f" stroked="f">
                <v:textbox style="mso-fit-shape-to-text:t">
                  <w:txbxContent>
                    <w:p w:rsidR="008D5247" w:rsidRDefault="008D5247" w:rsidP="008D5247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851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EBEAE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3A527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EBEAE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3A527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8D5247" w:rsidRPr="008D5247" w:rsidRDefault="008D5247" w:rsidP="008D5247">
      <w:pPr>
        <w:overflowPunct w:val="0"/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D5247" w:rsidRPr="008D5247" w:rsidRDefault="008D5247" w:rsidP="008D5247">
      <w:pPr>
        <w:overflowPunct w:val="0"/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D5247">
        <w:rPr>
          <w:rFonts w:ascii="Calibri" w:eastAsia="Calibri" w:hAnsi="Calibri" w:cs="Calibri"/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30E04ACC" wp14:editId="27A2312E">
            <wp:simplePos x="0" y="0"/>
            <wp:positionH relativeFrom="margin">
              <wp:posOffset>2531745</wp:posOffset>
            </wp:positionH>
            <wp:positionV relativeFrom="paragraph">
              <wp:posOffset>0</wp:posOffset>
            </wp:positionV>
            <wp:extent cx="629285" cy="752475"/>
            <wp:effectExtent l="0" t="0" r="0" b="9525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247" w:rsidRPr="008D5247" w:rsidRDefault="008D5247" w:rsidP="008D52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524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АДМИНИСТРАЦИЯ</w:t>
      </w:r>
    </w:p>
    <w:p w:rsidR="008D5247" w:rsidRPr="008D5247" w:rsidRDefault="008D5247" w:rsidP="008D52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СВЕТЛОЕ ПОЛЕ</w:t>
      </w:r>
    </w:p>
    <w:p w:rsidR="008D5247" w:rsidRPr="008D5247" w:rsidRDefault="008D5247" w:rsidP="008D52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РАЙОНА </w:t>
      </w:r>
      <w:proofErr w:type="gramStart"/>
      <w:r w:rsidRPr="008D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КРАСНОЯРСКИЙ</w:t>
      </w:r>
      <w:proofErr w:type="gramEnd"/>
    </w:p>
    <w:p w:rsidR="008D5247" w:rsidRPr="008D5247" w:rsidRDefault="008D5247" w:rsidP="008D52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САМАРСКОЙ ОБЛАСТИ</w:t>
      </w:r>
    </w:p>
    <w:p w:rsidR="008D5247" w:rsidRPr="008D5247" w:rsidRDefault="008D5247" w:rsidP="008D52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D5247" w:rsidRPr="008D5247" w:rsidRDefault="008D5247" w:rsidP="008D5247">
      <w:pPr>
        <w:keepNext/>
        <w:tabs>
          <w:tab w:val="num" w:pos="0"/>
        </w:tabs>
        <w:suppressAutoHyphens/>
        <w:spacing w:line="240" w:lineRule="auto"/>
        <w:ind w:left="1584" w:hanging="1584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8D5247" w:rsidRPr="008D5247" w:rsidRDefault="008D5247" w:rsidP="008D5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bookmarkStart w:id="0" w:name="_Hlk5357900"/>
      <w:r w:rsidRPr="008D524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О внесении изменений в Перечень главных администраторов доходов бюджета сельского поселения Светлое Поле муниципального района Красноярский Самарской области на 2023 год и на плановый период 2024 и 2025 годов</w:t>
      </w:r>
    </w:p>
    <w:bookmarkEnd w:id="0"/>
    <w:p w:rsidR="008D5247" w:rsidRPr="008D5247" w:rsidRDefault="008D5247" w:rsidP="008D5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D5247" w:rsidRPr="008D5247" w:rsidRDefault="008D5247" w:rsidP="008D52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247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п. 3.1, п. 3.2 статьи 160.1 Бюджетного кодекса Российской Федерации, Администрация </w:t>
      </w:r>
      <w:r w:rsidRPr="008D5247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 xml:space="preserve">сельского поселения Светлое Поле муниципального района </w:t>
      </w:r>
      <w:proofErr w:type="gramStart"/>
      <w:r w:rsidRPr="008D5247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Красноярский</w:t>
      </w:r>
      <w:proofErr w:type="gramEnd"/>
      <w:r w:rsidRPr="008D5247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 xml:space="preserve"> Самарской области,</w:t>
      </w:r>
      <w:r w:rsidRPr="008D5247">
        <w:rPr>
          <w:rFonts w:ascii="Calibri" w:eastAsia="Calibri" w:hAnsi="Calibri" w:cs="Calibri"/>
          <w:color w:val="000000"/>
          <w:szCs w:val="28"/>
          <w:lang w:bidi="ru-RU"/>
        </w:rPr>
        <w:t xml:space="preserve"> </w:t>
      </w:r>
      <w:r w:rsidRPr="008D5247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8D5247" w:rsidRPr="008D5247" w:rsidRDefault="008D5247" w:rsidP="008D5247">
      <w:pPr>
        <w:tabs>
          <w:tab w:val="left" w:pos="-4678"/>
        </w:tabs>
        <w:overflowPunct w:val="0"/>
        <w:autoSpaceDE w:val="0"/>
        <w:autoSpaceDN w:val="0"/>
        <w:adjustRightInd w:val="0"/>
        <w:spacing w:after="0" w:line="240" w:lineRule="auto"/>
        <w:ind w:left="2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bookmarkStart w:id="1" w:name="_GoBack"/>
      <w:bookmarkEnd w:id="1"/>
      <w:r w:rsidRPr="008D5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изменение в Постановление Администрации сельского поселения Светлое Поле муниципального района Красноярский Самарской области от 09.11.2022 г. № 93 «Об утверждении </w:t>
      </w:r>
      <w:proofErr w:type="gramStart"/>
      <w:r w:rsidRPr="008D5247">
        <w:rPr>
          <w:rFonts w:ascii="Times New Roman" w:eastAsia="Calibri" w:hAnsi="Times New Roman" w:cs="Times New Roman"/>
          <w:sz w:val="28"/>
          <w:szCs w:val="28"/>
          <w:lang w:eastAsia="ru-RU"/>
        </w:rPr>
        <w:t>перечня главных администраторов доходов бюджета сельского поселения</w:t>
      </w:r>
      <w:proofErr w:type="gramEnd"/>
      <w:r w:rsidRPr="008D5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Светлое Поле муниципального района Красноярский Самарской области на 2023 год и на плановый период 2024 и 2025 годов»</w:t>
      </w:r>
      <w:r w:rsidRPr="008D524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bidi="ru-RU"/>
        </w:rPr>
        <w:t>:</w:t>
      </w:r>
    </w:p>
    <w:p w:rsidR="008D5247" w:rsidRPr="008D5247" w:rsidRDefault="008D5247" w:rsidP="008D5247">
      <w:pPr>
        <w:tabs>
          <w:tab w:val="left" w:pos="-453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- Приложение 1 к постановлению Администрации сельского поселения Светлое Поле муниципального района </w:t>
      </w:r>
      <w:proofErr w:type="gramStart"/>
      <w:r w:rsidRPr="008D5247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Красноярский</w:t>
      </w:r>
      <w:proofErr w:type="gramEnd"/>
      <w:r w:rsidRPr="008D5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Самарской области от 09.11.2022 года № 93 читать в редакции в соответствии с Приложением 1 к настоящему Постановлению.</w:t>
      </w:r>
    </w:p>
    <w:p w:rsidR="008D5247" w:rsidRPr="008D5247" w:rsidRDefault="008D5247" w:rsidP="008D5247">
      <w:pPr>
        <w:tabs>
          <w:tab w:val="left" w:pos="-453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247">
        <w:rPr>
          <w:rFonts w:ascii="Times New Roman" w:eastAsia="Calibri" w:hAnsi="Times New Roman" w:cs="Times New Roman"/>
          <w:sz w:val="28"/>
          <w:szCs w:val="28"/>
          <w:lang w:eastAsia="ru-RU"/>
        </w:rPr>
        <w:t>2. Опубликовать настоящее постановление в газете «Красноярский вестник» и разместить на официальном сайте Администрации муниципального района Красноярский Самарской области в разделе Поселения /Сельское поселение Светлое Поле/.</w:t>
      </w:r>
    </w:p>
    <w:p w:rsidR="008D5247" w:rsidRPr="008D5247" w:rsidRDefault="008D5247" w:rsidP="008D5247">
      <w:pPr>
        <w:tabs>
          <w:tab w:val="left" w:pos="-4536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5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D5247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D5247" w:rsidRPr="008D5247" w:rsidRDefault="008D5247" w:rsidP="008D5247">
      <w:pPr>
        <w:tabs>
          <w:tab w:val="left" w:pos="-453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D52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5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D5247" w:rsidRPr="008D5247" w:rsidRDefault="008D5247" w:rsidP="008D5247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D5247" w:rsidRPr="008D5247" w:rsidRDefault="008D5247" w:rsidP="008D5247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D5247" w:rsidRPr="008D5247" w:rsidRDefault="008D5247" w:rsidP="008D5247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D5247" w:rsidRPr="008D5247" w:rsidRDefault="008D5247" w:rsidP="008D5247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D5247" w:rsidRPr="008D5247" w:rsidRDefault="008D5247" w:rsidP="008D5247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D5247" w:rsidRPr="008D5247" w:rsidRDefault="008D5247" w:rsidP="008D5247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сельского поселения </w:t>
      </w:r>
    </w:p>
    <w:p w:rsidR="008D5247" w:rsidRPr="008D5247" w:rsidRDefault="008D5247" w:rsidP="008D52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Светлое Поле  муниципального района</w:t>
      </w:r>
    </w:p>
    <w:p w:rsidR="008D5247" w:rsidRPr="008D5247" w:rsidRDefault="008D5247" w:rsidP="008D52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Красноярский Самарской области                                          И. А. Старков  </w:t>
      </w:r>
    </w:p>
    <w:p w:rsidR="008D5247" w:rsidRPr="008D5247" w:rsidRDefault="008D5247" w:rsidP="008D52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D5247" w:rsidRPr="008D5247">
          <w:pgSz w:w="11906" w:h="16838"/>
          <w:pgMar w:top="737" w:right="851" w:bottom="624" w:left="1701" w:header="709" w:footer="709" w:gutter="0"/>
          <w:cols w:space="720"/>
        </w:sectPr>
      </w:pPr>
    </w:p>
    <w:p w:rsidR="008D5247" w:rsidRPr="008D5247" w:rsidRDefault="008D5247" w:rsidP="008D52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5247" w:rsidRPr="008D5247" w:rsidRDefault="008D5247" w:rsidP="008D5247">
      <w:pPr>
        <w:tabs>
          <w:tab w:val="left" w:pos="9540"/>
          <w:tab w:val="left" w:pos="9720"/>
        </w:tabs>
        <w:suppressAutoHyphens/>
        <w:spacing w:after="0"/>
        <w:ind w:left="396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D5247">
        <w:rPr>
          <w:rFonts w:ascii="Times New Roman" w:eastAsia="SimSun" w:hAnsi="Times New Roman" w:cs="Times New Roman"/>
          <w:sz w:val="24"/>
          <w:szCs w:val="24"/>
          <w:lang w:eastAsia="ar-SA"/>
        </w:rPr>
        <w:t>ПРИЛОЖЕНИЕ 1</w:t>
      </w:r>
    </w:p>
    <w:p w:rsidR="008D5247" w:rsidRPr="008D5247" w:rsidRDefault="008D5247" w:rsidP="008D5247">
      <w:pPr>
        <w:tabs>
          <w:tab w:val="left" w:pos="9540"/>
          <w:tab w:val="left" w:pos="9720"/>
        </w:tabs>
        <w:suppressAutoHyphens/>
        <w:spacing w:after="0"/>
        <w:ind w:left="396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D5247">
        <w:rPr>
          <w:rFonts w:ascii="Times New Roman" w:eastAsia="SimSun" w:hAnsi="Times New Roman" w:cs="Times New Roman"/>
          <w:sz w:val="24"/>
          <w:szCs w:val="24"/>
          <w:lang w:eastAsia="ar-SA"/>
        </w:rPr>
        <w:t>к проекту постановления Администрации</w:t>
      </w:r>
    </w:p>
    <w:p w:rsidR="008D5247" w:rsidRPr="008D5247" w:rsidRDefault="008D5247" w:rsidP="008D5247">
      <w:pPr>
        <w:tabs>
          <w:tab w:val="left" w:pos="9540"/>
          <w:tab w:val="left" w:pos="9720"/>
        </w:tabs>
        <w:suppressAutoHyphens/>
        <w:spacing w:after="0"/>
        <w:ind w:left="396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D52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сельского поселения Светлое Поле муниципального района </w:t>
      </w:r>
      <w:proofErr w:type="gramStart"/>
      <w:r w:rsidRPr="008D5247">
        <w:rPr>
          <w:rFonts w:ascii="Times New Roman" w:eastAsia="SimSu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8D52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Самарской области</w:t>
      </w:r>
    </w:p>
    <w:p w:rsidR="008D5247" w:rsidRPr="008D5247" w:rsidRDefault="008D5247" w:rsidP="008D524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D5247" w:rsidRPr="008D5247" w:rsidRDefault="008D5247" w:rsidP="008D52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5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главных администраторов доходов бюджета сельского поселения Светлое Поле муниципального района Красноярский Самарской области </w:t>
      </w:r>
    </w:p>
    <w:p w:rsidR="008D5247" w:rsidRPr="008D5247" w:rsidRDefault="008D5247" w:rsidP="008D524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8D5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2023 год и на плановый период 2024 и 2025 годов</w:t>
      </w:r>
      <w:r w:rsidRPr="008D524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</w:p>
    <w:p w:rsidR="008D5247" w:rsidRPr="008D5247" w:rsidRDefault="008D5247" w:rsidP="008D524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ar-SA"/>
        </w:rPr>
      </w:pPr>
    </w:p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551"/>
        <w:gridCol w:w="6215"/>
      </w:tblGrid>
      <w:tr w:rsidR="008D5247" w:rsidRPr="008D5247" w:rsidTr="008D524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Код </w:t>
            </w:r>
            <w:proofErr w:type="gramStart"/>
            <w:r w:rsidRPr="008D5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глав-</w:t>
            </w:r>
            <w:proofErr w:type="spellStart"/>
            <w:r w:rsidRPr="008D5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ного</w:t>
            </w:r>
            <w:proofErr w:type="spellEnd"/>
            <w:proofErr w:type="gramEnd"/>
          </w:p>
          <w:p w:rsidR="008D5247" w:rsidRPr="008D5247" w:rsidRDefault="008D5247" w:rsidP="008D52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D5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</w:t>
            </w:r>
            <w:proofErr w:type="spellEnd"/>
          </w:p>
          <w:p w:rsidR="008D5247" w:rsidRPr="008D5247" w:rsidRDefault="008D5247" w:rsidP="008D52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D5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нистра</w:t>
            </w:r>
            <w:proofErr w:type="spellEnd"/>
          </w:p>
          <w:p w:rsidR="008D5247" w:rsidRPr="008D5247" w:rsidRDefault="008D5247" w:rsidP="008D524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дохода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главного администратора доходов и дохода</w:t>
            </w:r>
          </w:p>
        </w:tc>
      </w:tr>
      <w:tr w:rsidR="008D5247" w:rsidRPr="008D5247" w:rsidTr="008D524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247" w:rsidRPr="008D5247" w:rsidRDefault="008D5247" w:rsidP="008D524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Федеральное казначейство Российской Федерации </w:t>
            </w:r>
          </w:p>
          <w:p w:rsidR="008D5247" w:rsidRPr="008D5247" w:rsidRDefault="008D5247" w:rsidP="008D524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(Управление Федерального  казначейства по Самарской области)</w:t>
            </w:r>
          </w:p>
        </w:tc>
      </w:tr>
      <w:tr w:rsidR="008D5247" w:rsidRPr="008D5247" w:rsidTr="008D5247">
        <w:trPr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103 02231 01 0000 110</w:t>
            </w:r>
          </w:p>
        </w:tc>
        <w:tc>
          <w:tcPr>
            <w:tcW w:w="6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D5247" w:rsidRPr="008D5247" w:rsidTr="008D5247">
        <w:trPr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103 02241 01 0000 110</w:t>
            </w:r>
          </w:p>
        </w:tc>
        <w:tc>
          <w:tcPr>
            <w:tcW w:w="6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D5247" w:rsidRPr="008D5247" w:rsidTr="008D5247">
        <w:trPr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103 02251 01 0000 110</w:t>
            </w:r>
          </w:p>
        </w:tc>
        <w:tc>
          <w:tcPr>
            <w:tcW w:w="6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D5247" w:rsidRPr="008D5247" w:rsidTr="008D5247">
        <w:trPr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103 02261 01 0000 110</w:t>
            </w:r>
          </w:p>
        </w:tc>
        <w:tc>
          <w:tcPr>
            <w:tcW w:w="6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D5247" w:rsidRPr="008D5247" w:rsidTr="008D5247">
        <w:trPr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5247" w:rsidRPr="008D5247" w:rsidRDefault="008D5247" w:rsidP="008D524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Управление Федеральной налоговой службы   по Самарской  области</w:t>
            </w:r>
          </w:p>
        </w:tc>
      </w:tr>
      <w:tr w:rsidR="008D5247" w:rsidRPr="008D5247" w:rsidTr="008D5247">
        <w:trPr>
          <w:trHeight w:val="129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101 02010 01 0000 110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D5247" w:rsidRPr="008D5247" w:rsidTr="008D5247">
        <w:trPr>
          <w:trHeight w:val="129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101 02020 01 0000 110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Налог на доходы физических лиц с доходов, полученных </w:t>
            </w:r>
            <w:proofErr w:type="gramStart"/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D5247" w:rsidRPr="008D5247" w:rsidTr="008D5247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101 02030 01 0000 110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7" w:anchor="dst101491" w:history="1">
              <w:r w:rsidRPr="008D5247">
                <w:rPr>
                  <w:rFonts w:ascii="Times New Roman" w:eastAsia="OpenSymbo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228</w:t>
              </w:r>
            </w:hyperlink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8D5247" w:rsidRPr="008D5247" w:rsidTr="008D5247">
        <w:trPr>
          <w:trHeight w:val="22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105 03010 01 0000 110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</w:tr>
      <w:tr w:rsidR="008D5247" w:rsidRPr="008D5247" w:rsidTr="008D524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106 01030 10 0000 110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D5247" w:rsidRPr="008D5247" w:rsidTr="008D524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106 06033 10 0000 110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D5247" w:rsidRPr="008D5247" w:rsidTr="008D5247">
        <w:trPr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106 06043 10 0000 110</w:t>
            </w:r>
          </w:p>
        </w:tc>
        <w:tc>
          <w:tcPr>
            <w:tcW w:w="6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D5247" w:rsidRPr="008D5247" w:rsidTr="008D524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109 04053 10 0000 110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8D5247" w:rsidRPr="008D5247" w:rsidTr="008D5247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8D524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Красноярский</w:t>
            </w:r>
            <w:proofErr w:type="gramEnd"/>
            <w:r w:rsidRPr="008D524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Самарской области</w:t>
            </w:r>
          </w:p>
        </w:tc>
      </w:tr>
      <w:tr w:rsidR="008D5247" w:rsidRPr="008D5247" w:rsidTr="008D5247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111 05025 10 0000 120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gramStart"/>
            <w:r w:rsidRPr="008D524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D5247" w:rsidRPr="008D5247" w:rsidTr="008D5247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111 05035 10 0000 120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D5247" w:rsidRPr="008D5247" w:rsidTr="008D5247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111 05075 10 0000 120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D5247" w:rsidRPr="008D5247" w:rsidTr="008D5247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111 09045 10 0000 120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Прочие поступления от использования имущества, находящегося     в собственности       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D5247" w:rsidRPr="008D5247" w:rsidTr="008D5247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113 02995 10 0000 130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Прочие доходы от компенсации затрат бюджетов  сельских поселений</w:t>
            </w:r>
          </w:p>
        </w:tc>
      </w:tr>
      <w:tr w:rsidR="008D5247" w:rsidRPr="008D5247" w:rsidTr="008D5247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114 02053 10 0000 410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D5247" w:rsidRPr="008D5247" w:rsidTr="008D5247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ind w:left="-11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116 07090 10 0000 140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D5247" w:rsidRPr="008D5247" w:rsidTr="008D5247">
        <w:trPr>
          <w:trHeight w:val="30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ind w:left="-11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116 10032 10 0000 140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D5247" w:rsidRPr="008D5247" w:rsidTr="008D5247">
        <w:trPr>
          <w:trHeight w:val="30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117 01050 10 0000 180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Невыясненные поступления, зачисляемые в бюджеты сельских  поселений</w:t>
            </w:r>
          </w:p>
        </w:tc>
      </w:tr>
      <w:tr w:rsidR="008D5247" w:rsidRPr="008D5247" w:rsidTr="008D5247">
        <w:trPr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202 15001 10 0000 150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8D5247" w:rsidRPr="008D5247" w:rsidTr="008D5247">
        <w:trPr>
          <w:trHeight w:val="52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202 15002 10 0000 150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8D5247" w:rsidRPr="008D5247" w:rsidTr="008D5247">
        <w:trPr>
          <w:trHeight w:val="52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202 16001 10 0000 150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D5247" w:rsidRPr="008D5247" w:rsidTr="008D5247">
        <w:trPr>
          <w:trHeight w:val="29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   </w:t>
            </w: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202 19999 10 0000 150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дотации бюджетам сельских поселений</w:t>
            </w:r>
          </w:p>
        </w:tc>
      </w:tr>
      <w:tr w:rsidR="008D5247" w:rsidRPr="008D5247" w:rsidTr="008D5247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202 20041 10 0000 150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D5247" w:rsidRPr="008D5247" w:rsidTr="008D5247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202 29900 10 0000 150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Субсидии бюджетам сельских поселений из местных бюджетов</w:t>
            </w:r>
          </w:p>
        </w:tc>
      </w:tr>
      <w:tr w:rsidR="008D5247" w:rsidRPr="008D5247" w:rsidTr="008D5247">
        <w:trPr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202 29999 10 0000 150</w:t>
            </w:r>
          </w:p>
        </w:tc>
        <w:tc>
          <w:tcPr>
            <w:tcW w:w="6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</w:tr>
      <w:tr w:rsidR="008D5247" w:rsidRPr="008D5247" w:rsidTr="008D5247">
        <w:trPr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202 20216 10 0000 150</w:t>
            </w:r>
          </w:p>
        </w:tc>
        <w:tc>
          <w:tcPr>
            <w:tcW w:w="6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D5247" w:rsidRPr="008D5247" w:rsidTr="008D5247">
        <w:trPr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202 25576 10 0000 150</w:t>
            </w:r>
          </w:p>
        </w:tc>
        <w:tc>
          <w:tcPr>
            <w:tcW w:w="6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8D5247" w:rsidRPr="008D5247" w:rsidTr="008D5247">
        <w:trPr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202 27576 10 0000 150</w:t>
            </w:r>
          </w:p>
        </w:tc>
        <w:tc>
          <w:tcPr>
            <w:tcW w:w="6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 комплексного развития сельских территорий</w:t>
            </w:r>
          </w:p>
        </w:tc>
      </w:tr>
      <w:tr w:rsidR="008D5247" w:rsidRPr="008D5247" w:rsidTr="008D524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202 35118 10 0000 150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                                  </w:t>
            </w:r>
          </w:p>
        </w:tc>
      </w:tr>
      <w:tr w:rsidR="008D5247" w:rsidRPr="008D5247" w:rsidTr="008D524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202 40014 10 0000 150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D5247" w:rsidRPr="008D5247" w:rsidTr="008D524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202 49999 10 0000 150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D5247" w:rsidRPr="008D5247" w:rsidTr="008D524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207 05020 10 0000 150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Поступления от денежных пожертвований, предоставляемых физическими лицами    получателям средств бюджетов сельских поселений</w:t>
            </w:r>
          </w:p>
        </w:tc>
      </w:tr>
      <w:tr w:rsidR="008D5247" w:rsidRPr="008D5247" w:rsidTr="008D524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207 05030 10 0000 150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8D5247" w:rsidRPr="008D5247" w:rsidTr="008D524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208 05000 10 0000 150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D5247" w:rsidRPr="008D5247" w:rsidTr="008D524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208 10000 10 0000 150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8D5247" w:rsidRPr="008D5247" w:rsidTr="008D524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218 </w:t>
            </w: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0 10 0000 15</w:t>
            </w: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D5247" w:rsidRPr="008D5247" w:rsidTr="008D524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219 60010 10 0000 150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</w:t>
            </w: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поселений </w:t>
            </w:r>
          </w:p>
        </w:tc>
      </w:tr>
      <w:tr w:rsidR="008D5247" w:rsidRPr="008D5247" w:rsidTr="008D5247">
        <w:trPr>
          <w:cantSplit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709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Муниципальное казенное учреждение Комитет по управлению муниципальной собственностью муниципального района Красноярский Самарской области</w:t>
            </w:r>
          </w:p>
        </w:tc>
      </w:tr>
      <w:tr w:rsidR="008D5247" w:rsidRPr="008D5247" w:rsidTr="008D5247">
        <w:trPr>
          <w:trHeight w:val="136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111 05035 10 0000 120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5247" w:rsidRPr="008D5247" w:rsidRDefault="008D5247" w:rsidP="008D5247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</w:p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D5247" w:rsidRPr="008D5247" w:rsidTr="008D5247">
        <w:trPr>
          <w:trHeight w:val="52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111 05075 10 0000 120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5247" w:rsidRPr="008D5247" w:rsidRDefault="008D5247" w:rsidP="008D5247">
            <w:pPr>
              <w:widowControl w:val="0"/>
              <w:tabs>
                <w:tab w:val="left" w:pos="5837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D5247" w:rsidRPr="008D5247" w:rsidTr="008D5247">
        <w:trPr>
          <w:trHeight w:val="52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111 09080 10 0000 120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5247" w:rsidRPr="008D5247" w:rsidRDefault="008D5247" w:rsidP="008D5247">
            <w:pPr>
              <w:widowControl w:val="0"/>
              <w:tabs>
                <w:tab w:val="left" w:pos="5837"/>
              </w:tabs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52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Плата, поступившая в рамках договора за предоставление права на размещение и эксплуатацию нестационарного и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8D5247" w:rsidRPr="008D5247" w:rsidTr="008D5247">
        <w:trPr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709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114 02053 10 0000 410</w:t>
            </w:r>
          </w:p>
        </w:tc>
        <w:tc>
          <w:tcPr>
            <w:tcW w:w="6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D5247" w:rsidRPr="008D5247" w:rsidTr="008D5247">
        <w:trPr>
          <w:trHeight w:val="196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114 02053 10 0000 440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D5247" w:rsidRPr="008D5247" w:rsidTr="008D5247">
        <w:trPr>
          <w:trHeight w:val="24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114 06025 10 0000 430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D5247" w:rsidRPr="008D5247" w:rsidTr="008D5247">
        <w:trPr>
          <w:trHeight w:val="24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116 07090 10 0000 140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8D5247" w:rsidRPr="008D5247" w:rsidTr="008D5247">
        <w:trPr>
          <w:trHeight w:val="24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117 05050 10 0000 180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47" w:rsidRPr="008D5247" w:rsidRDefault="008D5247" w:rsidP="008D52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D524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Прочие неналоговые доходы бюджетов сельских поселений</w:t>
            </w:r>
          </w:p>
        </w:tc>
      </w:tr>
    </w:tbl>
    <w:p w:rsidR="008D5247" w:rsidRPr="008D5247" w:rsidRDefault="008D5247" w:rsidP="008D5247">
      <w:pPr>
        <w:suppressAutoHyphens/>
        <w:spacing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sectPr w:rsidR="008D5247" w:rsidRPr="008D5247" w:rsidSect="008D5247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732D0"/>
    <w:multiLevelType w:val="hybridMultilevel"/>
    <w:tmpl w:val="B4DAA716"/>
    <w:lvl w:ilvl="0" w:tplc="84726DE8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59"/>
    <w:rsid w:val="008D5247"/>
    <w:rsid w:val="00AF7C47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8165/f905a0b321f08cd291b6eee867ddfe62194b41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1919</Words>
  <Characters>10940</Characters>
  <Application>Microsoft Office Word</Application>
  <DocSecurity>0</DocSecurity>
  <Lines>91</Lines>
  <Paragraphs>25</Paragraphs>
  <ScaleCrop>false</ScaleCrop>
  <Company/>
  <LinksUpToDate>false</LinksUpToDate>
  <CharactersWithSpaces>12834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2022-11-22T09:45:00Z</dcterms:created>
  <dcterms:modified xsi:type="dcterms:W3CDTF">2022-11-22T09:46:00Z</dcterms:modified>
</cp:coreProperties>
</file>