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05" w:rsidRDefault="009C0A05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9C5A2" wp14:editId="128F9752">
                <wp:simplePos x="0" y="0"/>
                <wp:positionH relativeFrom="column">
                  <wp:posOffset>4413885</wp:posOffset>
                </wp:positionH>
                <wp:positionV relativeFrom="paragraph">
                  <wp:posOffset>3810</wp:posOffset>
                </wp:positionV>
                <wp:extent cx="1866900" cy="5143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A05" w:rsidRPr="009C0A05" w:rsidRDefault="009C0A05" w:rsidP="009C0A0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C0A05"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55pt;margin-top:.3pt;width:14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" filled="f" stroked="f">
                <v:fill o:detectmouseclick="t"/>
                <v:textbox>
                  <w:txbxContent>
                    <w:p w:rsidR="009C0A05" w:rsidRPr="009C0A05" w:rsidRDefault="009C0A05" w:rsidP="009C0A05">
                      <w:pPr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C0A05"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B2CFB5" wp14:editId="76D7356E">
            <wp:simplePos x="0" y="0"/>
            <wp:positionH relativeFrom="column">
              <wp:posOffset>2781300</wp:posOffset>
            </wp:positionH>
            <wp:positionV relativeFrom="paragraph">
              <wp:posOffset>262890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7B3D41" w:rsidRDefault="007B3D41" w:rsidP="007B3D41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B3D41" w:rsidRDefault="007B3D41" w:rsidP="007B3D41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D41" w:rsidRDefault="007B3D41" w:rsidP="007B3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3D41" w:rsidRDefault="007B3D41" w:rsidP="009C0A05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бюджета сельского поселения Светлое Поле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Сам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арской области за </w:t>
      </w:r>
      <w:r w:rsidR="009C0A05">
        <w:rPr>
          <w:rFonts w:ascii="Times New Roman" w:hAnsi="Times New Roman"/>
          <w:b/>
          <w:bCs/>
          <w:sz w:val="28"/>
          <w:szCs w:val="28"/>
          <w:lang w:eastAsia="ru-RU"/>
        </w:rPr>
        <w:t>9 месяцев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BE19F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B3D41" w:rsidRDefault="007B3D41" w:rsidP="0083598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Рассмотрев утвержденный Постановлением Администрации сельского поселения Светлое Поле муниципального района Красноярский Самарской области отчет  об исполнении 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 xml:space="preserve">арской области за </w:t>
      </w:r>
      <w:r w:rsidR="009C0A05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BE19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E1B2B">
        <w:rPr>
          <w:rFonts w:ascii="Times New Roman" w:hAnsi="Times New Roman"/>
          <w:bCs/>
          <w:sz w:val="28"/>
          <w:szCs w:val="28"/>
          <w:lang w:eastAsia="ru-RU"/>
        </w:rPr>
        <w:t>да и руководствуясь п. 4 ст. 77  Устава  сельского поселения Светлое Поле</w:t>
      </w:r>
      <w:r w:rsidR="00330E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области, п. 5 ст. 43 Положения о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бюджетном процессе сельского поселения Светлое Поле муниципального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 области, утвержденного Решением Собрания представителей сельского поселения Светлое Поле муниципального района Красноярский Са</w:t>
      </w:r>
      <w:r w:rsidR="00BB108F">
        <w:rPr>
          <w:rFonts w:ascii="Times New Roman" w:hAnsi="Times New Roman"/>
          <w:bCs/>
          <w:sz w:val="28"/>
          <w:szCs w:val="28"/>
          <w:lang w:eastAsia="ru-RU"/>
        </w:rPr>
        <w:t>марской области  21.07.2017 года</w:t>
      </w:r>
      <w:proofErr w:type="gramEnd"/>
      <w:r w:rsidR="00BB108F">
        <w:rPr>
          <w:rFonts w:ascii="Times New Roman" w:hAnsi="Times New Roman"/>
          <w:bCs/>
          <w:sz w:val="28"/>
          <w:szCs w:val="28"/>
          <w:lang w:eastAsia="ru-RU"/>
        </w:rPr>
        <w:t xml:space="preserve"> № 27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>, Собрание представителей сельского поселения Светлое Поле  РЕШИЛО: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Отчет об исполнении бюджета сельского поселения Светлое Поле муниципального района Красноярский Сам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арской области за </w:t>
      </w:r>
      <w:r w:rsidR="009C0A05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bookmarkStart w:id="0" w:name="_GoBack"/>
      <w:bookmarkEnd w:id="0"/>
      <w:r w:rsidR="000123E2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BE19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Настоящее  решение вступает в силу со дня его принятия.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E6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В.Г. Черкашов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7B3D41" w:rsidRDefault="00835982" w:rsidP="00835982"/>
    <w:sectPr w:rsidR="00835982" w:rsidRPr="007B3D41" w:rsidSect="007B3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46"/>
    <w:multiLevelType w:val="hybridMultilevel"/>
    <w:tmpl w:val="ECD2B3AC"/>
    <w:lvl w:ilvl="0" w:tplc="BB902E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06508"/>
    <w:rsid w:val="000123E2"/>
    <w:rsid w:val="000E6BBD"/>
    <w:rsid w:val="00221336"/>
    <w:rsid w:val="002F5498"/>
    <w:rsid w:val="00330E3D"/>
    <w:rsid w:val="004047BC"/>
    <w:rsid w:val="00524775"/>
    <w:rsid w:val="005B2437"/>
    <w:rsid w:val="00621E04"/>
    <w:rsid w:val="0069045C"/>
    <w:rsid w:val="007B3D41"/>
    <w:rsid w:val="00835982"/>
    <w:rsid w:val="008E1B2B"/>
    <w:rsid w:val="009C0A05"/>
    <w:rsid w:val="00A940F3"/>
    <w:rsid w:val="00AB1E8A"/>
    <w:rsid w:val="00AF45F9"/>
    <w:rsid w:val="00B46063"/>
    <w:rsid w:val="00BB108F"/>
    <w:rsid w:val="00BE19F5"/>
    <w:rsid w:val="00C01E90"/>
    <w:rsid w:val="00C0299E"/>
    <w:rsid w:val="00C40A3C"/>
    <w:rsid w:val="00C647F9"/>
    <w:rsid w:val="00D14CE9"/>
    <w:rsid w:val="00E31823"/>
    <w:rsid w:val="00E4540B"/>
    <w:rsid w:val="00E81EC5"/>
    <w:rsid w:val="00E83017"/>
    <w:rsid w:val="00ED22EE"/>
    <w:rsid w:val="00E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32</cp:revision>
  <cp:lastPrinted>2021-05-18T06:12:00Z</cp:lastPrinted>
  <dcterms:created xsi:type="dcterms:W3CDTF">2016-04-15T10:25:00Z</dcterms:created>
  <dcterms:modified xsi:type="dcterms:W3CDTF">2022-10-17T09:44:00Z</dcterms:modified>
</cp:coreProperties>
</file>