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1F576" w14:textId="77777777" w:rsidR="0016336B" w:rsidRPr="001B6529" w:rsidRDefault="0016336B" w:rsidP="00A46FA4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5C64741" wp14:editId="02A87111">
            <wp:simplePos x="0" y="0"/>
            <wp:positionH relativeFrom="column">
              <wp:posOffset>2576195</wp:posOffset>
            </wp:positionH>
            <wp:positionV relativeFrom="paragraph">
              <wp:posOffset>-285750</wp:posOffset>
            </wp:positionV>
            <wp:extent cx="629920" cy="753110"/>
            <wp:effectExtent l="19050" t="0" r="0" b="0"/>
            <wp:wrapTopAndBottom/>
            <wp:docPr id="2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B6529">
        <w:rPr>
          <w:rFonts w:ascii="Times New Roman" w:hAnsi="Times New Roman" w:cs="Times New Roman"/>
          <w:b/>
          <w:bCs/>
          <w:noProof/>
          <w:sz w:val="28"/>
          <w:szCs w:val="28"/>
        </w:rPr>
        <w:t>СОБРАНИЕ ПРЕДСТАВИТЕЛЕЙ</w:t>
      </w:r>
    </w:p>
    <w:p w14:paraId="65A26F54" w14:textId="77777777" w:rsidR="0016336B" w:rsidRPr="001B6529" w:rsidRDefault="0016336B" w:rsidP="00A46F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</w:t>
      </w:r>
      <w:r w:rsidRPr="001B6529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СВЕТЛОЕ ПОЛЕ</w:t>
      </w:r>
    </w:p>
    <w:p w14:paraId="2395E3F3" w14:textId="77777777" w:rsidR="0016336B" w:rsidRPr="001B6529" w:rsidRDefault="0016336B" w:rsidP="00A46F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6529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КРАСНОЯРСКИЙ</w:t>
      </w:r>
    </w:p>
    <w:p w14:paraId="4856B379" w14:textId="77777777" w:rsidR="0016336B" w:rsidRPr="001B6529" w:rsidRDefault="0016336B" w:rsidP="00A46F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6529">
        <w:rPr>
          <w:rFonts w:ascii="Times New Roman" w:hAnsi="Times New Roman" w:cs="Times New Roman"/>
          <w:b/>
          <w:bCs/>
          <w:sz w:val="28"/>
          <w:szCs w:val="28"/>
        </w:rPr>
        <w:t>САМАРСКОЙ ОБЛАСТИ</w:t>
      </w:r>
    </w:p>
    <w:p w14:paraId="41300CC3" w14:textId="77777777" w:rsidR="0016336B" w:rsidRPr="001B6529" w:rsidRDefault="00CF58BA" w:rsidP="00A46F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ЧЕТВЁРТОГО</w:t>
      </w:r>
      <w:r w:rsidR="0016336B" w:rsidRPr="001B6529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14:paraId="6B666C94" w14:textId="77777777" w:rsidR="0016336B" w:rsidRPr="004B63F0" w:rsidRDefault="0016336B" w:rsidP="0016336B">
      <w:pPr>
        <w:pStyle w:val="9"/>
        <w:spacing w:after="200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4B63F0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РЕШЕНИЕ</w:t>
      </w:r>
    </w:p>
    <w:p w14:paraId="53605E81" w14:textId="4B7093AE" w:rsidR="0016336B" w:rsidRPr="001B6529" w:rsidRDefault="0016336B" w:rsidP="0016336B">
      <w:pPr>
        <w:pStyle w:val="a3"/>
        <w:suppressAutoHyphens w:val="0"/>
        <w:jc w:val="center"/>
        <w:rPr>
          <w:b w:val="0"/>
          <w:bCs w:val="0"/>
          <w:i w:val="0"/>
          <w:iCs w:val="0"/>
        </w:rPr>
      </w:pPr>
      <w:r w:rsidRPr="001B6529">
        <w:rPr>
          <w:b w:val="0"/>
          <w:bCs w:val="0"/>
          <w:i w:val="0"/>
          <w:iCs w:val="0"/>
        </w:rPr>
        <w:t xml:space="preserve">от </w:t>
      </w:r>
      <w:r w:rsidR="004C4ABE">
        <w:rPr>
          <w:b w:val="0"/>
          <w:bCs w:val="0"/>
          <w:i w:val="0"/>
          <w:iCs w:val="0"/>
        </w:rPr>
        <w:t>________</w:t>
      </w:r>
      <w:proofErr w:type="gramStart"/>
      <w:r w:rsidR="004C4ABE">
        <w:rPr>
          <w:b w:val="0"/>
          <w:bCs w:val="0"/>
          <w:i w:val="0"/>
          <w:iCs w:val="0"/>
        </w:rPr>
        <w:t>_</w:t>
      </w:r>
      <w:r w:rsidR="00AF2E71">
        <w:rPr>
          <w:b w:val="0"/>
          <w:bCs w:val="0"/>
          <w:i w:val="0"/>
          <w:iCs w:val="0"/>
        </w:rPr>
        <w:t xml:space="preserve"> </w:t>
      </w:r>
      <w:r w:rsidR="00151F82">
        <w:rPr>
          <w:b w:val="0"/>
          <w:bCs w:val="0"/>
          <w:i w:val="0"/>
          <w:iCs w:val="0"/>
        </w:rPr>
        <w:t xml:space="preserve"> </w:t>
      </w:r>
      <w:r w:rsidR="00151F82" w:rsidRPr="001B6529">
        <w:rPr>
          <w:b w:val="0"/>
          <w:bCs w:val="0"/>
          <w:i w:val="0"/>
          <w:iCs w:val="0"/>
        </w:rPr>
        <w:t>2021</w:t>
      </w:r>
      <w:proofErr w:type="gramEnd"/>
      <w:r w:rsidR="00151F82">
        <w:rPr>
          <w:b w:val="0"/>
          <w:bCs w:val="0"/>
          <w:i w:val="0"/>
          <w:iCs w:val="0"/>
        </w:rPr>
        <w:t xml:space="preserve"> </w:t>
      </w:r>
      <w:r w:rsidR="00151F82" w:rsidRPr="001B6529">
        <w:rPr>
          <w:b w:val="0"/>
          <w:bCs w:val="0"/>
          <w:i w:val="0"/>
          <w:iCs w:val="0"/>
        </w:rPr>
        <w:t>года</w:t>
      </w:r>
      <w:r w:rsidRPr="001B6529">
        <w:rPr>
          <w:b w:val="0"/>
          <w:bCs w:val="0"/>
          <w:i w:val="0"/>
          <w:iCs w:val="0"/>
        </w:rPr>
        <w:t xml:space="preserve"> № </w:t>
      </w:r>
      <w:r w:rsidR="00CF58BA">
        <w:rPr>
          <w:b w:val="0"/>
          <w:bCs w:val="0"/>
          <w:i w:val="0"/>
          <w:iCs w:val="0"/>
        </w:rPr>
        <w:t xml:space="preserve"> </w:t>
      </w:r>
      <w:r w:rsidR="004C4ABE">
        <w:rPr>
          <w:b w:val="0"/>
          <w:bCs w:val="0"/>
          <w:i w:val="0"/>
          <w:iCs w:val="0"/>
        </w:rPr>
        <w:t>__</w:t>
      </w:r>
    </w:p>
    <w:p w14:paraId="331654B4" w14:textId="77777777" w:rsidR="0016336B" w:rsidRPr="00AF2E71" w:rsidRDefault="0016336B" w:rsidP="00CF58BA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14:paraId="351CA32E" w14:textId="77777777" w:rsidR="00AF2E71" w:rsidRPr="00AF2E71" w:rsidRDefault="00AF2E71" w:rsidP="00584B66">
      <w:pPr>
        <w:pStyle w:val="TableParagraph"/>
        <w:jc w:val="center"/>
        <w:rPr>
          <w:b/>
          <w:bCs/>
          <w:sz w:val="28"/>
          <w:szCs w:val="28"/>
        </w:rPr>
      </w:pPr>
      <w:r w:rsidRPr="00AF2E71">
        <w:rPr>
          <w:b/>
          <w:bCs/>
          <w:sz w:val="28"/>
          <w:szCs w:val="28"/>
        </w:rPr>
        <w:t>Об утверждении Порядка установления и оценки применения содержащихся в муниципальных нормативных правовых актах обязательных требований</w:t>
      </w:r>
    </w:p>
    <w:p w14:paraId="26ACE345" w14:textId="77777777" w:rsidR="00AF2E71" w:rsidRPr="00AF2E71" w:rsidRDefault="00AF2E71" w:rsidP="00584B66">
      <w:pPr>
        <w:jc w:val="center"/>
        <w:rPr>
          <w:rFonts w:ascii="Times New Roman" w:hAnsi="Times New Roman" w:cs="Times New Roman"/>
          <w:i/>
          <w:iCs/>
        </w:rPr>
      </w:pPr>
    </w:p>
    <w:p w14:paraId="3F008442" w14:textId="56FD4D0D" w:rsidR="00AF2E71" w:rsidRPr="00AF2E71" w:rsidRDefault="00AF2E71" w:rsidP="00584B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71">
        <w:rPr>
          <w:rFonts w:ascii="Times New Roman" w:hAnsi="Times New Roman" w:cs="Times New Roman"/>
          <w:sz w:val="28"/>
          <w:szCs w:val="28"/>
        </w:rPr>
        <w:t>Рассмотрев внесенный Главой сельского поселения Светлое Поле муниципального района Красноярский Самарской области в порядке правотворческой инициативы проект решения Собрания представителей сельского поселения Светлое Поле муниципального района Красноярский Самарской области    «</w:t>
      </w:r>
      <w:r w:rsidRPr="00AF2E71">
        <w:rPr>
          <w:rFonts w:ascii="Times New Roman" w:hAnsi="Times New Roman" w:cs="Times New Roman"/>
          <w:bCs/>
          <w:sz w:val="28"/>
          <w:szCs w:val="28"/>
        </w:rPr>
        <w:t>Об утверждении Положения о муниципальном контроле в сфере благоустройства на территории</w:t>
      </w:r>
      <w:r w:rsidRPr="00AF2E71">
        <w:rPr>
          <w:rFonts w:ascii="Times New Roman" w:hAnsi="Times New Roman" w:cs="Times New Roman"/>
          <w:b/>
          <w:bCs/>
        </w:rPr>
        <w:t xml:space="preserve"> </w:t>
      </w:r>
      <w:r w:rsidRPr="00AF2E71">
        <w:rPr>
          <w:rFonts w:ascii="Times New Roman" w:hAnsi="Times New Roman" w:cs="Times New Roman"/>
          <w:bCs/>
          <w:sz w:val="28"/>
          <w:szCs w:val="28"/>
        </w:rPr>
        <w:t>сельского поселения Светлое Поле муниципального района Красноярский Самарской области</w:t>
      </w:r>
      <w:r w:rsidRPr="00AF2E71">
        <w:rPr>
          <w:rFonts w:ascii="Times New Roman" w:hAnsi="Times New Roman" w:cs="Times New Roman"/>
          <w:sz w:val="28"/>
          <w:szCs w:val="28"/>
        </w:rPr>
        <w:t xml:space="preserve">», в соответствии с частью 5 статьи 2 Федерального закона </w:t>
      </w:r>
      <w:r w:rsidRPr="00AF2E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31.07.2020 № 247-ФЗ «Об обязательных требованиях в Российской Федерации» </w:t>
      </w:r>
      <w:r w:rsidRPr="00AF2E71">
        <w:rPr>
          <w:rFonts w:ascii="Times New Roman" w:hAnsi="Times New Roman" w:cs="Times New Roman"/>
          <w:sz w:val="28"/>
          <w:szCs w:val="28"/>
        </w:rPr>
        <w:t xml:space="preserve">Собрание представителей </w:t>
      </w:r>
      <w:r w:rsidRPr="00AF2E71">
        <w:rPr>
          <w:rFonts w:ascii="Times New Roman" w:hAnsi="Times New Roman" w:cs="Times New Roman"/>
          <w:bCs/>
          <w:sz w:val="28"/>
          <w:szCs w:val="28"/>
        </w:rPr>
        <w:t>сельского поселения Светлое Поле муниципального района Красноярский Самарской области</w:t>
      </w:r>
      <w:r w:rsidRPr="00AF2E71">
        <w:rPr>
          <w:rFonts w:ascii="Times New Roman" w:hAnsi="Times New Roman" w:cs="Times New Roman"/>
          <w:sz w:val="28"/>
          <w:szCs w:val="28"/>
        </w:rPr>
        <w:t xml:space="preserve"> РЕШИЛО:</w:t>
      </w:r>
    </w:p>
    <w:p w14:paraId="11DEBDE2" w14:textId="77777777" w:rsidR="00AF2E71" w:rsidRPr="00AF2E71" w:rsidRDefault="00AF2E71" w:rsidP="00584B66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71">
        <w:rPr>
          <w:rFonts w:ascii="Times New Roman" w:hAnsi="Times New Roman" w:cs="Times New Roman"/>
          <w:sz w:val="28"/>
          <w:szCs w:val="28"/>
        </w:rPr>
        <w:t>1. Утвердить Порядок установления и оценки применения содержащихся в муниципальных нормативных правовых актах обязательных требований согласно Приложению.</w:t>
      </w:r>
    </w:p>
    <w:p w14:paraId="29273BC7" w14:textId="77777777" w:rsidR="00AF2E71" w:rsidRPr="00AF2E71" w:rsidRDefault="00AF2E71" w:rsidP="00584B66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2E71">
        <w:rPr>
          <w:rFonts w:ascii="Times New Roman" w:hAnsi="Times New Roman" w:cs="Times New Roman"/>
          <w:sz w:val="28"/>
          <w:szCs w:val="28"/>
        </w:rPr>
        <w:t>2.  Опубликовать настоящее решение в газете «Красноярский вестник» и разместить на официальном сайте Администрации муниципального района Красноярский Самарской области в подразделе «Контрольно-надзорная деятельность» раздела «Поселения».</w:t>
      </w:r>
    </w:p>
    <w:p w14:paraId="612D0F5E" w14:textId="77777777" w:rsidR="00AF2E71" w:rsidRPr="00AF2E71" w:rsidRDefault="00AF2E71" w:rsidP="00584B66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2E71">
        <w:rPr>
          <w:rFonts w:ascii="Times New Roman" w:hAnsi="Times New Roman" w:cs="Times New Roman"/>
          <w:sz w:val="28"/>
          <w:szCs w:val="28"/>
        </w:rPr>
        <w:lastRenderedPageBreak/>
        <w:t xml:space="preserve">3. Настоящее решение вступает в силу со дня его официального опубликования. </w:t>
      </w:r>
    </w:p>
    <w:p w14:paraId="18B36D55" w14:textId="77777777" w:rsidR="00AF2E71" w:rsidRPr="00AF2E71" w:rsidRDefault="00AF2E71" w:rsidP="00584B66">
      <w:pPr>
        <w:tabs>
          <w:tab w:val="num" w:pos="20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67603BC" w14:textId="1614EC67" w:rsidR="00AF2E71" w:rsidRPr="00AF2E71" w:rsidRDefault="00AF2E71" w:rsidP="00584B66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440" w:type="dxa"/>
        <w:jc w:val="center"/>
        <w:tblLook w:val="01E0" w:firstRow="1" w:lastRow="1" w:firstColumn="1" w:lastColumn="1" w:noHBand="0" w:noVBand="0"/>
      </w:tblPr>
      <w:tblGrid>
        <w:gridCol w:w="5245"/>
        <w:gridCol w:w="5195"/>
      </w:tblGrid>
      <w:tr w:rsidR="00AF2E71" w:rsidRPr="00AF2E71" w14:paraId="1B5166F3" w14:textId="77777777" w:rsidTr="00AF2E71">
        <w:trPr>
          <w:jc w:val="center"/>
        </w:trPr>
        <w:tc>
          <w:tcPr>
            <w:tcW w:w="5245" w:type="dxa"/>
          </w:tcPr>
          <w:p w14:paraId="4B04EDF7" w14:textId="77777777" w:rsidR="00AF2E71" w:rsidRPr="00AF2E71" w:rsidRDefault="00AF2E71" w:rsidP="00584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2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Председатель </w:t>
            </w:r>
          </w:p>
          <w:p w14:paraId="1729E94F" w14:textId="77777777" w:rsidR="00AF2E71" w:rsidRPr="00AF2E71" w:rsidRDefault="00AF2E71" w:rsidP="00584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2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Собрания представителей </w:t>
            </w:r>
          </w:p>
          <w:p w14:paraId="3DE8479A" w14:textId="77777777" w:rsidR="00AF2E71" w:rsidRPr="00AF2E71" w:rsidRDefault="00AF2E71" w:rsidP="00584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2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сельского поселения Светлое </w:t>
            </w:r>
            <w:proofErr w:type="gramStart"/>
            <w:r w:rsidRPr="00AF2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Поле  муниципального</w:t>
            </w:r>
            <w:proofErr w:type="gramEnd"/>
            <w:r w:rsidRPr="00AF2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 Красноярский Самарской области </w:t>
            </w:r>
          </w:p>
          <w:p w14:paraId="130FB8DD" w14:textId="77777777" w:rsidR="00AF2E71" w:rsidRPr="00AF2E71" w:rsidRDefault="00AF2E71" w:rsidP="00584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33A890" w14:textId="77777777" w:rsidR="00AF2E71" w:rsidRPr="00AF2E71" w:rsidRDefault="00AF2E71" w:rsidP="00584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_______________ В.Г. </w:t>
            </w:r>
            <w:proofErr w:type="spellStart"/>
            <w:r w:rsidRPr="00AF2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Черкашов</w:t>
            </w:r>
            <w:proofErr w:type="spellEnd"/>
          </w:p>
        </w:tc>
        <w:tc>
          <w:tcPr>
            <w:tcW w:w="5195" w:type="dxa"/>
          </w:tcPr>
          <w:p w14:paraId="21D67195" w14:textId="77777777" w:rsidR="00AF2E71" w:rsidRPr="00AF2E71" w:rsidRDefault="00AF2E71" w:rsidP="00584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2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Глава </w:t>
            </w:r>
          </w:p>
          <w:p w14:paraId="3AD02FBB" w14:textId="77777777" w:rsidR="00AF2E71" w:rsidRPr="00AF2E71" w:rsidRDefault="00AF2E71" w:rsidP="00584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2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</w:t>
            </w:r>
          </w:p>
          <w:p w14:paraId="5FC3E12A" w14:textId="77777777" w:rsidR="00AF2E71" w:rsidRPr="00AF2E71" w:rsidRDefault="00AF2E71" w:rsidP="00584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2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Светлое Поле</w:t>
            </w:r>
          </w:p>
          <w:p w14:paraId="78A1E5FD" w14:textId="77777777" w:rsidR="00AF2E71" w:rsidRPr="00AF2E71" w:rsidRDefault="00AF2E71" w:rsidP="00584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2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района</w:t>
            </w:r>
          </w:p>
          <w:p w14:paraId="76012407" w14:textId="77777777" w:rsidR="00AF2E71" w:rsidRPr="00AF2E71" w:rsidRDefault="00AF2E71" w:rsidP="00584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2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Красноярский Самарской области</w:t>
            </w:r>
          </w:p>
          <w:p w14:paraId="24D009F8" w14:textId="77777777" w:rsidR="00AF2E71" w:rsidRPr="00AF2E71" w:rsidRDefault="00AF2E71" w:rsidP="00584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1B3872" w14:textId="77777777" w:rsidR="00AF2E71" w:rsidRPr="00AF2E71" w:rsidRDefault="00AF2E71" w:rsidP="00584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 И.А. Старков</w:t>
            </w:r>
          </w:p>
        </w:tc>
      </w:tr>
    </w:tbl>
    <w:p w14:paraId="3BBDE4BD" w14:textId="7EFCFEC6" w:rsidR="00AF2E71" w:rsidRPr="00AF2E71" w:rsidRDefault="00AF2E71" w:rsidP="00584B66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14:paraId="4AC6E325" w14:textId="77777777" w:rsidR="00AF2E71" w:rsidRPr="00AF2E71" w:rsidRDefault="00AF2E71" w:rsidP="00584B66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14:paraId="1C976A55" w14:textId="77777777" w:rsidR="00AF2E71" w:rsidRPr="00AF2E71" w:rsidRDefault="00AF2E71" w:rsidP="00584B66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14:paraId="77D7114C" w14:textId="77777777" w:rsidR="00AF2E71" w:rsidRPr="00AF2E71" w:rsidRDefault="00AF2E71" w:rsidP="00584B66">
      <w:pPr>
        <w:tabs>
          <w:tab w:val="num" w:pos="200"/>
        </w:tabs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F2E71">
        <w:rPr>
          <w:rFonts w:ascii="Times New Roman" w:hAnsi="Times New Roman" w:cs="Times New Roman"/>
          <w:sz w:val="28"/>
          <w:szCs w:val="28"/>
        </w:rPr>
        <w:br w:type="page"/>
      </w:r>
      <w:r w:rsidRPr="00AF2E71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14:paraId="733D13CD" w14:textId="77777777" w:rsidR="00C0311C" w:rsidRDefault="00AF2E71" w:rsidP="00C0311C">
      <w:pPr>
        <w:spacing w:after="0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2E71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</w:t>
      </w:r>
      <w:r w:rsidRPr="00AF2E71">
        <w:rPr>
          <w:rFonts w:ascii="Times New Roman" w:hAnsi="Times New Roman" w:cs="Times New Roman"/>
          <w:bCs/>
          <w:sz w:val="28"/>
          <w:szCs w:val="28"/>
        </w:rPr>
        <w:t>сельского поселения Светлое Поле муниципального района Красноярский Самарской области</w:t>
      </w:r>
    </w:p>
    <w:p w14:paraId="1F03DA3F" w14:textId="27C26B07" w:rsidR="00AF2E71" w:rsidRPr="00AF2E71" w:rsidRDefault="00AF2E71" w:rsidP="00C0311C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AF2E71">
        <w:rPr>
          <w:rFonts w:ascii="Times New Roman" w:hAnsi="Times New Roman" w:cs="Times New Roman"/>
          <w:sz w:val="28"/>
          <w:szCs w:val="28"/>
        </w:rPr>
        <w:t xml:space="preserve">от 14 сентября 2021 № </w:t>
      </w:r>
      <w:r w:rsidR="009C244E">
        <w:rPr>
          <w:rFonts w:ascii="Times New Roman" w:hAnsi="Times New Roman" w:cs="Times New Roman"/>
          <w:sz w:val="28"/>
          <w:szCs w:val="28"/>
        </w:rPr>
        <w:t>30</w:t>
      </w:r>
    </w:p>
    <w:p w14:paraId="71D852FD" w14:textId="77777777" w:rsidR="00AF2E71" w:rsidRPr="00502CF8" w:rsidRDefault="00AF2E71" w:rsidP="00584B66">
      <w:pPr>
        <w:tabs>
          <w:tab w:val="num" w:pos="200"/>
        </w:tabs>
        <w:jc w:val="center"/>
        <w:outlineLvl w:val="0"/>
        <w:rPr>
          <w:sz w:val="28"/>
          <w:szCs w:val="28"/>
        </w:rPr>
      </w:pPr>
    </w:p>
    <w:p w14:paraId="4E7567E3" w14:textId="77777777" w:rsidR="00AF2E71" w:rsidRPr="00AF2E71" w:rsidRDefault="00AF2E71" w:rsidP="00584B66">
      <w:pPr>
        <w:tabs>
          <w:tab w:val="num" w:pos="200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F2E71">
        <w:rPr>
          <w:rFonts w:ascii="Times New Roman" w:hAnsi="Times New Roman" w:cs="Times New Roman"/>
          <w:b/>
          <w:bCs/>
          <w:sz w:val="28"/>
          <w:szCs w:val="28"/>
        </w:rPr>
        <w:t>Порядок установления и оценки применения содержащихся в муниципальных нормативных правовых актах обязательных требований</w:t>
      </w:r>
    </w:p>
    <w:p w14:paraId="091F5A2B" w14:textId="77777777" w:rsidR="00AF2E71" w:rsidRPr="00AF2E71" w:rsidRDefault="00AF2E71" w:rsidP="00584B66">
      <w:pPr>
        <w:tabs>
          <w:tab w:val="num" w:pos="200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2D2C9EA" w14:textId="77777777" w:rsidR="00AF2E71" w:rsidRPr="00AF2E71" w:rsidRDefault="00AF2E71" w:rsidP="00C031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2E71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Pr="00AF2E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регулирует вопросы </w:t>
      </w:r>
      <w:r w:rsidRPr="00AF2E71">
        <w:rPr>
          <w:rFonts w:ascii="Times New Roman" w:hAnsi="Times New Roman" w:cs="Times New Roman"/>
          <w:sz w:val="28"/>
          <w:szCs w:val="28"/>
        </w:rPr>
        <w:t>установления и оценки применения содержащихся в муниципальных нормативных правовых актах</w:t>
      </w:r>
      <w:r w:rsidRPr="00AF2E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 (далее – обязательные требования).</w:t>
      </w:r>
    </w:p>
    <w:p w14:paraId="3B98C284" w14:textId="77777777" w:rsidR="00AF2E71" w:rsidRPr="00AF2E71" w:rsidRDefault="00AF2E71" w:rsidP="00C031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2E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При установлении и </w:t>
      </w:r>
      <w:r w:rsidRPr="00AF2E71">
        <w:rPr>
          <w:rFonts w:ascii="Times New Roman" w:hAnsi="Times New Roman" w:cs="Times New Roman"/>
          <w:sz w:val="28"/>
          <w:szCs w:val="28"/>
        </w:rPr>
        <w:t>оценке применения обязательных</w:t>
      </w:r>
      <w:r w:rsidRPr="00AF2E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требований в соответствии с пунктом 5 настоящего Порядка такие требования подлежат оценке на соответствие принципам, установленным</w:t>
      </w:r>
      <w:r w:rsidRPr="00AF2E71">
        <w:rPr>
          <w:rFonts w:ascii="Times New Roman" w:hAnsi="Times New Roman" w:cs="Times New Roman"/>
          <w:sz w:val="28"/>
          <w:szCs w:val="28"/>
        </w:rPr>
        <w:t xml:space="preserve"> Федеральным законом </w:t>
      </w:r>
      <w:r w:rsidRPr="00AF2E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31.07.2020 № 247-ФЗ «Об обязательных требованиях в Российской Федерации», а также на предмет достижения целей установления и оценки применения обязательных требований.  </w:t>
      </w:r>
    </w:p>
    <w:p w14:paraId="6E6B17BE" w14:textId="77777777" w:rsidR="00AF2E71" w:rsidRPr="00AF2E71" w:rsidRDefault="00AF2E71" w:rsidP="00C0311C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E71">
        <w:rPr>
          <w:sz w:val="28"/>
          <w:szCs w:val="28"/>
        </w:rPr>
        <w:t>3. Настоящий Порядок не распространяется на отношения, связанные с установлением и оценкой применения обязательных требований:</w:t>
      </w:r>
    </w:p>
    <w:p w14:paraId="1D7AD367" w14:textId="77777777" w:rsidR="00AF2E71" w:rsidRPr="00AF2E71" w:rsidRDefault="00AF2E71" w:rsidP="00C0311C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E71">
        <w:rPr>
          <w:sz w:val="28"/>
          <w:szCs w:val="28"/>
        </w:rPr>
        <w:t>1)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доступа;</w:t>
      </w:r>
    </w:p>
    <w:p w14:paraId="0C0CE82B" w14:textId="77777777" w:rsidR="00AF2E71" w:rsidRPr="00AF2E71" w:rsidRDefault="00AF2E71" w:rsidP="00C0311C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E71">
        <w:rPr>
          <w:sz w:val="28"/>
          <w:szCs w:val="28"/>
        </w:rPr>
        <w:lastRenderedPageBreak/>
        <w:t>2) устанавливаемых в сфере государственной безопасности, гражданской обороны, противодействия преступности (в том числе противодействия терроризму), охраны общественного порядка, обеспечения общественной безопасности;</w:t>
      </w:r>
    </w:p>
    <w:p w14:paraId="6633739D" w14:textId="77777777" w:rsidR="00AF2E71" w:rsidRPr="00AF2E71" w:rsidRDefault="00AF2E71" w:rsidP="00C0311C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E71">
        <w:rPr>
          <w:sz w:val="28"/>
          <w:szCs w:val="28"/>
        </w:rPr>
        <w:t>3) устанавливаемых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муниципального образования на его части;</w:t>
      </w:r>
    </w:p>
    <w:p w14:paraId="5EE73E80" w14:textId="77777777" w:rsidR="00AF2E71" w:rsidRPr="00AF2E71" w:rsidRDefault="00AF2E71" w:rsidP="00C0311C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E71">
        <w:rPr>
          <w:sz w:val="28"/>
          <w:szCs w:val="28"/>
        </w:rPr>
        <w:t>4) в сфере действия муниципальных нормативных правовых актов о местных налогах и сборах, бюджетного законодательства Российской Федерации.</w:t>
      </w:r>
    </w:p>
    <w:p w14:paraId="6855A6FD" w14:textId="4979EFF8" w:rsidR="00AF2E71" w:rsidRPr="00AF2E71" w:rsidRDefault="00AF2E71" w:rsidP="00C0311C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E71">
        <w:rPr>
          <w:sz w:val="28"/>
          <w:szCs w:val="28"/>
        </w:rPr>
        <w:t xml:space="preserve">4. В целях обеспечения систематизации обязательных требований и информирования заинтересованных лиц Собрание представителей </w:t>
      </w:r>
      <w:r>
        <w:rPr>
          <w:sz w:val="28"/>
          <w:szCs w:val="28"/>
        </w:rPr>
        <w:t>сельского</w:t>
      </w:r>
      <w:r w:rsidRPr="00AF2E71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Светлое </w:t>
      </w:r>
      <w:proofErr w:type="gramStart"/>
      <w:r>
        <w:rPr>
          <w:sz w:val="28"/>
          <w:szCs w:val="28"/>
        </w:rPr>
        <w:t xml:space="preserve">Поле </w:t>
      </w:r>
      <w:r w:rsidRPr="00AF2E71">
        <w:rPr>
          <w:sz w:val="28"/>
          <w:szCs w:val="28"/>
        </w:rPr>
        <w:t xml:space="preserve"> муниципального</w:t>
      </w:r>
      <w:proofErr w:type="gramEnd"/>
      <w:r w:rsidRPr="00AF2E71">
        <w:rPr>
          <w:sz w:val="28"/>
          <w:szCs w:val="28"/>
        </w:rPr>
        <w:t xml:space="preserve"> района Красноярский Самарской области формирует перечень муниципальных нормативных правовых актов с указанием их структурных единиц, содержащих обязательные требования, оценка соблюдения которых является предметом муниципального контроля. Муниципальный правовой акт, содержащий указанный перечень, размещается администрацией</w:t>
      </w:r>
      <w:r w:rsidRPr="00AF2E71">
        <w:t xml:space="preserve"> </w:t>
      </w:r>
      <w:r>
        <w:rPr>
          <w:iCs/>
          <w:sz w:val="28"/>
          <w:szCs w:val="28"/>
        </w:rPr>
        <w:t>сельского</w:t>
      </w:r>
      <w:r w:rsidRPr="00AF2E71">
        <w:rPr>
          <w:iCs/>
          <w:sz w:val="28"/>
          <w:szCs w:val="28"/>
        </w:rPr>
        <w:t xml:space="preserve"> поселения </w:t>
      </w:r>
      <w:r>
        <w:rPr>
          <w:iCs/>
          <w:sz w:val="28"/>
          <w:szCs w:val="28"/>
        </w:rPr>
        <w:t>Светлое Поле</w:t>
      </w:r>
      <w:r w:rsidRPr="00AF2E71">
        <w:rPr>
          <w:iCs/>
          <w:sz w:val="28"/>
          <w:szCs w:val="28"/>
        </w:rPr>
        <w:t xml:space="preserve"> муниципального района Красноярский Самарской области</w:t>
      </w:r>
      <w:r w:rsidRPr="00AF2E71">
        <w:rPr>
          <w:i/>
          <w:iCs/>
        </w:rPr>
        <w:t xml:space="preserve"> </w:t>
      </w:r>
      <w:r w:rsidRPr="00AF2E71">
        <w:rPr>
          <w:sz w:val="28"/>
          <w:szCs w:val="28"/>
        </w:rPr>
        <w:t>на официальном сайте администрации муниципального района Красноярский Самарской области</w:t>
      </w:r>
      <w:r w:rsidRPr="00AF2E71">
        <w:rPr>
          <w:i/>
          <w:iCs/>
          <w:sz w:val="28"/>
          <w:szCs w:val="28"/>
        </w:rPr>
        <w:t xml:space="preserve"> </w:t>
      </w:r>
      <w:r w:rsidRPr="00AF2E71">
        <w:rPr>
          <w:sz w:val="28"/>
          <w:szCs w:val="28"/>
        </w:rPr>
        <w:t>в информационно-коммуникационной сети «Интернет» (далее – официальный сайт) в подразделе «Контрольно-надзорная деятельность» раздела «Поселения».</w:t>
      </w:r>
    </w:p>
    <w:p w14:paraId="38F426BB" w14:textId="77777777" w:rsidR="00AF2E71" w:rsidRPr="00AF2E71" w:rsidRDefault="00AF2E71" w:rsidP="00C031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71">
        <w:rPr>
          <w:rFonts w:ascii="Times New Roman" w:hAnsi="Times New Roman" w:cs="Times New Roman"/>
          <w:sz w:val="28"/>
          <w:szCs w:val="28"/>
        </w:rPr>
        <w:t>5. В целях оценки обязательных требований на соответствие законодательству Российской Федерации, законодательству Самарской области проводятся правовая экспертиза проекта муниципального нормативного правового акта, устанавливающего обязательные требования.</w:t>
      </w:r>
    </w:p>
    <w:p w14:paraId="097EA037" w14:textId="222981E4" w:rsidR="00AF2E71" w:rsidRPr="00AF2E71" w:rsidRDefault="00AF2E71" w:rsidP="00C031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71">
        <w:rPr>
          <w:rFonts w:ascii="Times New Roman" w:hAnsi="Times New Roman" w:cs="Times New Roman"/>
          <w:sz w:val="28"/>
          <w:szCs w:val="28"/>
        </w:rPr>
        <w:t xml:space="preserve">Оценка применения обязательных требований представляет собой оценку фактического воздействия муниципальных нормативных актов, содержащих обязательные требования, включающую в себя анализ обоснованности установленных обязательных требований, определение и </w:t>
      </w:r>
      <w:r w:rsidRPr="00AF2E71">
        <w:rPr>
          <w:rFonts w:ascii="Times New Roman" w:hAnsi="Times New Roman" w:cs="Times New Roman"/>
          <w:sz w:val="28"/>
          <w:szCs w:val="28"/>
        </w:rPr>
        <w:lastRenderedPageBreak/>
        <w:t xml:space="preserve">оценку фактических последствий их установления, выявление избыточных условий, ограничений, запретов, обязанностей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AF2E71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Светлое Поле</w:t>
      </w:r>
      <w:r w:rsidRPr="00AF2E71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области.</w:t>
      </w:r>
    </w:p>
    <w:p w14:paraId="59D50E02" w14:textId="045323AE" w:rsidR="00AF2E71" w:rsidRPr="00AF2E71" w:rsidRDefault="00AF2E71" w:rsidP="00C031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71">
        <w:rPr>
          <w:rFonts w:ascii="Times New Roman" w:hAnsi="Times New Roman" w:cs="Times New Roman"/>
          <w:sz w:val="28"/>
          <w:szCs w:val="28"/>
        </w:rPr>
        <w:t>Оценка применения обязательных требований</w:t>
      </w:r>
      <w:r w:rsidRPr="00AF2E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проводится,</w:t>
      </w:r>
      <w:r w:rsidRPr="00AF2E71">
        <w:rPr>
          <w:rFonts w:ascii="Times New Roman" w:hAnsi="Times New Roman" w:cs="Times New Roman"/>
          <w:sz w:val="28"/>
          <w:szCs w:val="28"/>
        </w:rPr>
        <w:t xml:space="preserve"> </w:t>
      </w:r>
      <w:r w:rsidRPr="00AF2E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том числе по вопросам, обозначенным субъектами предпринимательской и иной экономической деятельности, общественными объединениями в сфере предпринимательской и иной экономической деятельности,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AF2E71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Светлое Поле</w:t>
      </w:r>
      <w:r w:rsidRPr="00AF2E71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</w:t>
      </w:r>
      <w:r w:rsidRPr="00AF2E7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AF2E71">
        <w:rPr>
          <w:rFonts w:ascii="Times New Roman" w:hAnsi="Times New Roman" w:cs="Times New Roman"/>
          <w:sz w:val="28"/>
          <w:szCs w:val="28"/>
        </w:rPr>
        <w:t>и</w:t>
      </w:r>
      <w:r w:rsidRPr="00AF2E71">
        <w:rPr>
          <w:rFonts w:ascii="Times New Roman" w:hAnsi="Times New Roman" w:cs="Times New Roman"/>
          <w:sz w:val="28"/>
          <w:szCs w:val="28"/>
          <w:shd w:val="clear" w:color="auto" w:fill="FFFFFF"/>
        </w:rPr>
        <w:t>сполнительными органами государственной власти Самарской области, уполномоченным по защите прав предпринимателей в Самарской области, Самарской Губернской Думой.</w:t>
      </w:r>
    </w:p>
    <w:p w14:paraId="5D874D20" w14:textId="77777777" w:rsidR="00AF2E71" w:rsidRPr="00AF2E71" w:rsidRDefault="00AF2E71" w:rsidP="00C0311C">
      <w:pPr>
        <w:tabs>
          <w:tab w:val="num" w:pos="200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2E71">
        <w:rPr>
          <w:rFonts w:ascii="Times New Roman" w:hAnsi="Times New Roman" w:cs="Times New Roman"/>
          <w:sz w:val="28"/>
          <w:szCs w:val="28"/>
        </w:rPr>
        <w:t xml:space="preserve">6. Процедура оценки применения обязательных требований состоит из следующих этапов: </w:t>
      </w:r>
    </w:p>
    <w:p w14:paraId="2AA69BC5" w14:textId="77777777" w:rsidR="00AF2E71" w:rsidRPr="00AF2E71" w:rsidRDefault="00AF2E71" w:rsidP="00C031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71">
        <w:rPr>
          <w:rFonts w:ascii="Times New Roman" w:hAnsi="Times New Roman" w:cs="Times New Roman"/>
          <w:sz w:val="28"/>
          <w:szCs w:val="28"/>
        </w:rPr>
        <w:t>1) подготовка ежегодно до 1 декабря отчета об оценке фактического воздействия обязательных требований (далее – ежегодный отчет). Ежегодный отчет может включать положения доклада (докладов), обобщающего правоприменительную практику в сфере муниципального контроля (в случае подготовки такого доклада или докладов);</w:t>
      </w:r>
    </w:p>
    <w:p w14:paraId="54B2918F" w14:textId="77777777" w:rsidR="00AF2E71" w:rsidRPr="00AF2E71" w:rsidRDefault="00AF2E71" w:rsidP="00C031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71">
        <w:rPr>
          <w:rFonts w:ascii="Times New Roman" w:hAnsi="Times New Roman" w:cs="Times New Roman"/>
          <w:sz w:val="28"/>
          <w:szCs w:val="28"/>
        </w:rPr>
        <w:t>2) публичное обсуждение ежегодного отчета;</w:t>
      </w:r>
    </w:p>
    <w:p w14:paraId="6186EF3E" w14:textId="281D2D4F" w:rsidR="00AF2E71" w:rsidRPr="00AF2E71" w:rsidRDefault="00AF2E71" w:rsidP="00C031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71">
        <w:rPr>
          <w:rFonts w:ascii="Times New Roman" w:hAnsi="Times New Roman" w:cs="Times New Roman"/>
          <w:sz w:val="28"/>
          <w:szCs w:val="28"/>
        </w:rPr>
        <w:t xml:space="preserve">3) утверждение главой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AF2E71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Светлое Поле</w:t>
      </w:r>
      <w:r w:rsidRPr="00AF2E71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</w:t>
      </w:r>
      <w:r w:rsidRPr="00AF2E71">
        <w:rPr>
          <w:rFonts w:ascii="Times New Roman" w:hAnsi="Times New Roman" w:cs="Times New Roman"/>
          <w:i/>
          <w:iCs/>
        </w:rPr>
        <w:t xml:space="preserve"> </w:t>
      </w:r>
      <w:r w:rsidRPr="00AF2E71">
        <w:rPr>
          <w:rFonts w:ascii="Times New Roman" w:hAnsi="Times New Roman" w:cs="Times New Roman"/>
          <w:sz w:val="28"/>
          <w:szCs w:val="28"/>
        </w:rPr>
        <w:t>ежегодного отчета.</w:t>
      </w:r>
    </w:p>
    <w:p w14:paraId="109504A1" w14:textId="77777777" w:rsidR="00AF2E71" w:rsidRPr="00AF2E71" w:rsidRDefault="00AF2E71" w:rsidP="00C031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71">
        <w:rPr>
          <w:rFonts w:ascii="Times New Roman" w:hAnsi="Times New Roman" w:cs="Times New Roman"/>
          <w:sz w:val="28"/>
          <w:szCs w:val="28"/>
        </w:rPr>
        <w:t>7. В ежегодном отчете подлежат отражению:</w:t>
      </w:r>
    </w:p>
    <w:p w14:paraId="3FDF4591" w14:textId="2683248D" w:rsidR="00AF2E71" w:rsidRPr="00AF2E71" w:rsidRDefault="00AF2E71" w:rsidP="00C031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2E71">
        <w:rPr>
          <w:rFonts w:ascii="Times New Roman" w:hAnsi="Times New Roman" w:cs="Times New Roman"/>
          <w:sz w:val="28"/>
          <w:szCs w:val="28"/>
        </w:rPr>
        <w:t xml:space="preserve">1) </w:t>
      </w:r>
      <w:r w:rsidRPr="00AF2E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вопросы применения обязательных требований, обозначенные субъектами предпринимательской и иной экономической деятельности, общественными объединениями в сфере предпринимательской и иной экономической деятельности,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AF2E71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Светлое Поле</w:t>
      </w:r>
      <w:r w:rsidRPr="00AF2E71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</w:t>
      </w:r>
      <w:r w:rsidRPr="00AF2E7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AF2E71">
        <w:rPr>
          <w:rFonts w:ascii="Times New Roman" w:hAnsi="Times New Roman" w:cs="Times New Roman"/>
          <w:sz w:val="28"/>
          <w:szCs w:val="28"/>
        </w:rPr>
        <w:t>и</w:t>
      </w:r>
      <w:r w:rsidRPr="00AF2E71">
        <w:rPr>
          <w:rFonts w:ascii="Times New Roman" w:hAnsi="Times New Roman" w:cs="Times New Roman"/>
          <w:sz w:val="28"/>
          <w:szCs w:val="28"/>
          <w:shd w:val="clear" w:color="auto" w:fill="FFFFFF"/>
        </w:rPr>
        <w:t>сполнительными органами государственной власти Самарской области, уполномоченным по защите прав предпринимателей в Самарской области, Самарской Губернской Думой;</w:t>
      </w:r>
    </w:p>
    <w:p w14:paraId="737CA48A" w14:textId="77777777" w:rsidR="00AF2E71" w:rsidRPr="00AF2E71" w:rsidRDefault="00AF2E71" w:rsidP="00C031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7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2) </w:t>
      </w:r>
      <w:r w:rsidRPr="00AF2E71">
        <w:rPr>
          <w:rFonts w:ascii="Times New Roman" w:hAnsi="Times New Roman" w:cs="Times New Roman"/>
          <w:sz w:val="28"/>
          <w:szCs w:val="28"/>
        </w:rPr>
        <w:t>реквизиты и источники официального опубликования муниципального нормативного правового акта, содержащего обязательные требования;</w:t>
      </w:r>
    </w:p>
    <w:p w14:paraId="0FC12C4F" w14:textId="77777777" w:rsidR="00AF2E71" w:rsidRPr="00AF2E71" w:rsidRDefault="00AF2E71" w:rsidP="00C031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71">
        <w:rPr>
          <w:rFonts w:ascii="Times New Roman" w:hAnsi="Times New Roman" w:cs="Times New Roman"/>
          <w:sz w:val="28"/>
          <w:szCs w:val="28"/>
        </w:rPr>
        <w:t>3) сведения о внесенных в обязательные требования изменениях (при наличии);</w:t>
      </w:r>
    </w:p>
    <w:p w14:paraId="00CD9504" w14:textId="30CAB581" w:rsidR="00AF2E71" w:rsidRPr="00AF2E71" w:rsidRDefault="00AF2E71" w:rsidP="00C031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71">
        <w:rPr>
          <w:rFonts w:ascii="Times New Roman" w:hAnsi="Times New Roman" w:cs="Times New Roman"/>
          <w:sz w:val="28"/>
          <w:szCs w:val="28"/>
        </w:rPr>
        <w:t xml:space="preserve">4) сведения о результатах оценки применения обязательных требований, сводку поступивших в администрацию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AF2E71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Светлое Поле</w:t>
      </w:r>
      <w:r w:rsidRPr="00AF2E71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 замечаний и предложений по вопросам применения обязательных требований (при наличии замечаний и предложений);</w:t>
      </w:r>
    </w:p>
    <w:p w14:paraId="69DA6469" w14:textId="77777777" w:rsidR="00AF2E71" w:rsidRPr="00AF2E71" w:rsidRDefault="00AF2E71" w:rsidP="00C031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71">
        <w:rPr>
          <w:rFonts w:ascii="Times New Roman" w:hAnsi="Times New Roman" w:cs="Times New Roman"/>
          <w:sz w:val="28"/>
          <w:szCs w:val="28"/>
        </w:rPr>
        <w:t>5) период действия муниципального нормативного правового акта, устанавливающего обязательные требования и его отдельных положений (при наличии такого периода);</w:t>
      </w:r>
    </w:p>
    <w:p w14:paraId="7A4B058E" w14:textId="77777777" w:rsidR="00AF2E71" w:rsidRPr="00AF2E71" w:rsidRDefault="00AF2E71" w:rsidP="00C031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71">
        <w:rPr>
          <w:rFonts w:ascii="Times New Roman" w:hAnsi="Times New Roman" w:cs="Times New Roman"/>
          <w:sz w:val="28"/>
          <w:szCs w:val="28"/>
        </w:rPr>
        <w:t>6) цели введения обязательных требований, а также показатели количественной и (или) качественной динамики, характеризующие степень достижения таких целей с течением времени;</w:t>
      </w:r>
    </w:p>
    <w:p w14:paraId="2B211618" w14:textId="77777777" w:rsidR="00AF2E71" w:rsidRPr="00AF2E71" w:rsidRDefault="00AF2E71" w:rsidP="00C031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71">
        <w:rPr>
          <w:rFonts w:ascii="Times New Roman" w:hAnsi="Times New Roman" w:cs="Times New Roman"/>
          <w:sz w:val="28"/>
          <w:szCs w:val="28"/>
        </w:rPr>
        <w:t>7) основные группы субъектов предпринимательской</w:t>
      </w:r>
      <w:r w:rsidRPr="00AF2E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иной экономической деятельности</w:t>
      </w:r>
      <w:r w:rsidRPr="00AF2E71">
        <w:rPr>
          <w:rFonts w:ascii="Times New Roman" w:hAnsi="Times New Roman" w:cs="Times New Roman"/>
          <w:sz w:val="28"/>
          <w:szCs w:val="28"/>
        </w:rPr>
        <w:t xml:space="preserve">, к которым применяются обязательные требования, иные заинтересованные лица, включая органы государственной власти, органы местного самоуправления, интересы которых затрагиваются обязательными требованиями, изменение численности и состава таких групп по сравнению с численностью и составом таких групп до введения в действие обязательных требований и (или) по сравнению с численностью и составом таких групп на дату утверждения предыдущего ежегодного отчета;  </w:t>
      </w:r>
    </w:p>
    <w:p w14:paraId="2F5953C9" w14:textId="77777777" w:rsidR="00AF2E71" w:rsidRPr="00AF2E71" w:rsidRDefault="00AF2E71" w:rsidP="00C031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71">
        <w:rPr>
          <w:rFonts w:ascii="Times New Roman" w:hAnsi="Times New Roman" w:cs="Times New Roman"/>
          <w:sz w:val="28"/>
          <w:szCs w:val="28"/>
        </w:rPr>
        <w:t>8) оценка фактических положительных и отрицательных последствий (в том числе социально-экономических) установления обязательных требований;</w:t>
      </w:r>
    </w:p>
    <w:p w14:paraId="10F02149" w14:textId="77777777" w:rsidR="00AF2E71" w:rsidRPr="00AF2E71" w:rsidRDefault="00AF2E71" w:rsidP="00C031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71">
        <w:rPr>
          <w:rFonts w:ascii="Times New Roman" w:hAnsi="Times New Roman" w:cs="Times New Roman"/>
          <w:sz w:val="28"/>
          <w:szCs w:val="28"/>
        </w:rPr>
        <w:t xml:space="preserve">9) сведения о привлечении к ответственности за нарушение обязательных требований и анализ основных причин нарушения соответствующих обязательных требований, в том числе на предмет исполнимости обязательных требований без несоразмерных издержек </w:t>
      </w:r>
      <w:r w:rsidRPr="00AF2E71">
        <w:rPr>
          <w:rFonts w:ascii="Times New Roman" w:hAnsi="Times New Roman" w:cs="Times New Roman"/>
          <w:sz w:val="28"/>
          <w:szCs w:val="28"/>
        </w:rPr>
        <w:lastRenderedPageBreak/>
        <w:t>субъектов предпринимательской</w:t>
      </w:r>
      <w:r w:rsidRPr="00AF2E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иной экономической деятельности</w:t>
      </w:r>
      <w:r w:rsidRPr="00AF2E71">
        <w:rPr>
          <w:rFonts w:ascii="Times New Roman" w:hAnsi="Times New Roman" w:cs="Times New Roman"/>
          <w:sz w:val="28"/>
          <w:szCs w:val="28"/>
        </w:rPr>
        <w:t xml:space="preserve"> и (или) наличия необоснованных ограничений;</w:t>
      </w:r>
    </w:p>
    <w:p w14:paraId="6739AA22" w14:textId="77777777" w:rsidR="00AF2E71" w:rsidRPr="00AF2E71" w:rsidRDefault="00AF2E71" w:rsidP="00C031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71">
        <w:rPr>
          <w:rFonts w:ascii="Times New Roman" w:hAnsi="Times New Roman" w:cs="Times New Roman"/>
          <w:sz w:val="28"/>
          <w:szCs w:val="28"/>
        </w:rPr>
        <w:t xml:space="preserve">10) подготовленные на основе полученных выводов предложения о признании утратившими силу или пересмотре обязательных требований; </w:t>
      </w:r>
    </w:p>
    <w:p w14:paraId="2A40D888" w14:textId="77777777" w:rsidR="00AF2E71" w:rsidRPr="00AF2E71" w:rsidRDefault="00AF2E71" w:rsidP="00C031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71">
        <w:rPr>
          <w:rFonts w:ascii="Times New Roman" w:hAnsi="Times New Roman" w:cs="Times New Roman"/>
          <w:sz w:val="28"/>
          <w:szCs w:val="28"/>
        </w:rPr>
        <w:t>11) в случае оценки обязательных требований, имеющих ограниченный срок действия, подготовленные на основе полученных выводов предложения о признании утратившими силу, или пересмотре, или продлении срока действия обязательных требований (о целесообразности сохранения действия обязательных требований);</w:t>
      </w:r>
    </w:p>
    <w:p w14:paraId="14BFAEC1" w14:textId="77777777" w:rsidR="00AF2E71" w:rsidRPr="00AF2E71" w:rsidRDefault="00AF2E71" w:rsidP="00C031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71">
        <w:rPr>
          <w:rFonts w:ascii="Times New Roman" w:hAnsi="Times New Roman" w:cs="Times New Roman"/>
          <w:sz w:val="28"/>
          <w:szCs w:val="28"/>
        </w:rPr>
        <w:t>12) иные сведения, которые, по мнению разработчика ежегодного отчета, позволяют оценить фактическое воздействие обязательных требований.</w:t>
      </w:r>
    </w:p>
    <w:p w14:paraId="189FD152" w14:textId="543AC668" w:rsidR="00AF2E71" w:rsidRPr="00AF2E71" w:rsidRDefault="00AF2E71" w:rsidP="00C031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2E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</w:t>
      </w:r>
      <w:r w:rsidRPr="00AF2E71">
        <w:rPr>
          <w:rFonts w:ascii="Times New Roman" w:hAnsi="Times New Roman" w:cs="Times New Roman"/>
          <w:sz w:val="28"/>
          <w:szCs w:val="28"/>
        </w:rPr>
        <w:t xml:space="preserve">В целях публичного обсуждения ежегодного отчета администрация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AF2E71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Светлое Поле</w:t>
      </w:r>
      <w:r w:rsidRPr="00AF2E71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 размещает не позднее 1 декабря текст ежегодного отчета в подразделе «Контрольно-надзорная деятельность» раздела «Поселения» официального сайта.</w:t>
      </w:r>
    </w:p>
    <w:p w14:paraId="462DFAE6" w14:textId="77777777" w:rsidR="00AF2E71" w:rsidRPr="00AF2E71" w:rsidRDefault="00AF2E71" w:rsidP="00C031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71">
        <w:rPr>
          <w:rFonts w:ascii="Times New Roman" w:hAnsi="Times New Roman" w:cs="Times New Roman"/>
          <w:sz w:val="28"/>
          <w:szCs w:val="28"/>
        </w:rPr>
        <w:t>8. Срок публичного обсуждения ежегодного отчета не может составлять менее 20 рабочих дней со дня размещения его на официальном сайте.</w:t>
      </w:r>
    </w:p>
    <w:p w14:paraId="6CFF27AA" w14:textId="7265DD56" w:rsidR="00AF2E71" w:rsidRPr="00AF2E71" w:rsidRDefault="00AF2E71" w:rsidP="00C031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71">
        <w:rPr>
          <w:rFonts w:ascii="Times New Roman" w:hAnsi="Times New Roman" w:cs="Times New Roman"/>
          <w:sz w:val="28"/>
          <w:szCs w:val="28"/>
        </w:rPr>
        <w:t xml:space="preserve">9. Администрация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AF2E71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Светлое Поле </w:t>
      </w:r>
      <w:r w:rsidRPr="00AF2E71">
        <w:rPr>
          <w:rFonts w:ascii="Times New Roman" w:hAnsi="Times New Roman" w:cs="Times New Roman"/>
          <w:sz w:val="28"/>
          <w:szCs w:val="28"/>
        </w:rPr>
        <w:t>муниципального района Красноярский Самарской области обязана рассмотреть все замечания и предложения, поступившие в установленный срок в связи с проведением публичного обсуждения ежегодного отчета, и составить сводку замечаний и предложений с указанием сведений об их учете или о причинах их отклонения не позднее 20 рабочих дней со дня окончания публичного обсуждения ежегодного отчета, разместив ее в подразделе «Контрольно-надзорная деятельность» раздела «Поселения» официального сайта.</w:t>
      </w:r>
    </w:p>
    <w:p w14:paraId="13A183FF" w14:textId="5F49B2BF" w:rsidR="00AF2E71" w:rsidRPr="00AF2E71" w:rsidRDefault="00AF2E71" w:rsidP="00C031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71">
        <w:rPr>
          <w:rFonts w:ascii="Times New Roman" w:hAnsi="Times New Roman" w:cs="Times New Roman"/>
          <w:sz w:val="28"/>
          <w:szCs w:val="28"/>
        </w:rPr>
        <w:t xml:space="preserve">10. По результатам публичного обсуждения ежегодного отчета администрация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AF2E71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Светлое Поле</w:t>
      </w:r>
      <w:r w:rsidRPr="00AF2E71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 в течение 20 рабочих дней дорабатывает ежегодный отчет. При этом в ежегодный отчет включаются:</w:t>
      </w:r>
    </w:p>
    <w:p w14:paraId="36517C05" w14:textId="77777777" w:rsidR="00AF2E71" w:rsidRPr="00AF2E71" w:rsidRDefault="00AF2E71" w:rsidP="00C031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71">
        <w:rPr>
          <w:rFonts w:ascii="Times New Roman" w:hAnsi="Times New Roman" w:cs="Times New Roman"/>
          <w:sz w:val="28"/>
          <w:szCs w:val="28"/>
        </w:rPr>
        <w:lastRenderedPageBreak/>
        <w:t>1) сведения о проведении публичного обсуждения ежегодного отчета и сроках его проведения;</w:t>
      </w:r>
    </w:p>
    <w:p w14:paraId="6F0F9000" w14:textId="77777777" w:rsidR="00AF2E71" w:rsidRPr="00AF2E71" w:rsidRDefault="00AF2E71" w:rsidP="00C031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71">
        <w:rPr>
          <w:rFonts w:ascii="Times New Roman" w:hAnsi="Times New Roman" w:cs="Times New Roman"/>
          <w:sz w:val="28"/>
          <w:szCs w:val="28"/>
        </w:rPr>
        <w:t>2) сводка замечаний и предложений, поступивших в ходе публичного обсуждения ежегодного отчета;</w:t>
      </w:r>
    </w:p>
    <w:p w14:paraId="43143514" w14:textId="77777777" w:rsidR="00AF2E71" w:rsidRPr="00AF2E71" w:rsidRDefault="00AF2E71" w:rsidP="00C031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71">
        <w:rPr>
          <w:rFonts w:ascii="Times New Roman" w:hAnsi="Times New Roman" w:cs="Times New Roman"/>
          <w:sz w:val="28"/>
          <w:szCs w:val="28"/>
        </w:rPr>
        <w:t xml:space="preserve">3) подготовленные на основе полученных выводов предложения о признании утратившими силу или пересмотре обязательных требований; </w:t>
      </w:r>
    </w:p>
    <w:p w14:paraId="79451B73" w14:textId="77777777" w:rsidR="00AF2E71" w:rsidRPr="00AF2E71" w:rsidRDefault="00AF2E71" w:rsidP="00C031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71">
        <w:rPr>
          <w:rFonts w:ascii="Times New Roman" w:hAnsi="Times New Roman" w:cs="Times New Roman"/>
          <w:sz w:val="28"/>
          <w:szCs w:val="28"/>
        </w:rPr>
        <w:t>4) в случае оценки обязательных требований, имеющих ограниченный срок действия, подготовленные на основе полученных выводов предложения о признании утратившими силу, или пересмотре, или продлении срока действия обязательных требований (о целесообразности сохранения действия обязательных требований).</w:t>
      </w:r>
    </w:p>
    <w:p w14:paraId="6B3B0D26" w14:textId="6655D61F" w:rsidR="00AF2E71" w:rsidRPr="00AF2E71" w:rsidRDefault="00AF2E71" w:rsidP="00C031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11. В течение 10 рабочих дней после доработки ежегодного отчета он утверждается Главой </w:t>
      </w:r>
      <w:r w:rsidR="00B869AF">
        <w:rPr>
          <w:rFonts w:ascii="Times New Roman" w:hAnsi="Times New Roman" w:cs="Times New Roman"/>
          <w:sz w:val="28"/>
          <w:szCs w:val="28"/>
        </w:rPr>
        <w:t>сельского</w:t>
      </w:r>
      <w:r w:rsidRPr="00AF2E71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869AF">
        <w:rPr>
          <w:rFonts w:ascii="Times New Roman" w:hAnsi="Times New Roman" w:cs="Times New Roman"/>
          <w:sz w:val="28"/>
          <w:szCs w:val="28"/>
        </w:rPr>
        <w:t>Светлое Поле</w:t>
      </w:r>
      <w:r w:rsidRPr="00AF2E71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</w:t>
      </w:r>
      <w:r w:rsidRPr="00AF2E71">
        <w:rPr>
          <w:rFonts w:ascii="Times New Roman" w:hAnsi="Times New Roman" w:cs="Times New Roman"/>
          <w:i/>
          <w:iCs/>
        </w:rPr>
        <w:t>.</w:t>
      </w:r>
    </w:p>
    <w:p w14:paraId="53746D1B" w14:textId="6B34F139" w:rsidR="00AF2E71" w:rsidRPr="00AF2E71" w:rsidRDefault="00AF2E71" w:rsidP="00C031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2E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12. </w:t>
      </w:r>
      <w:r w:rsidRPr="00AF2E71">
        <w:rPr>
          <w:rFonts w:ascii="Times New Roman" w:hAnsi="Times New Roman" w:cs="Times New Roman"/>
          <w:sz w:val="28"/>
          <w:szCs w:val="28"/>
        </w:rPr>
        <w:t xml:space="preserve">По итогам проведения оценки применения обязательных требований в случаях, предусмотренных подпунктами 3 и 4 пункта 10 настоящего Порядка, </w:t>
      </w:r>
      <w:r w:rsidRPr="00AF2E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</w:t>
      </w:r>
      <w:r w:rsidR="00B869AF">
        <w:rPr>
          <w:rFonts w:ascii="Times New Roman" w:hAnsi="Times New Roman" w:cs="Times New Roman"/>
          <w:sz w:val="28"/>
          <w:szCs w:val="28"/>
        </w:rPr>
        <w:t>сельского</w:t>
      </w:r>
      <w:r w:rsidRPr="00AF2E71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869AF">
        <w:rPr>
          <w:rFonts w:ascii="Times New Roman" w:hAnsi="Times New Roman" w:cs="Times New Roman"/>
          <w:sz w:val="28"/>
          <w:szCs w:val="28"/>
        </w:rPr>
        <w:t>Светлое Поле</w:t>
      </w:r>
      <w:r w:rsidRPr="00AF2E71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</w:t>
      </w:r>
      <w:r w:rsidRPr="00AF2E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2E71">
        <w:rPr>
          <w:rFonts w:ascii="Times New Roman" w:hAnsi="Times New Roman" w:cs="Times New Roman"/>
          <w:sz w:val="28"/>
          <w:szCs w:val="28"/>
        </w:rPr>
        <w:t>принимает решение, содержащее вывод:</w:t>
      </w:r>
    </w:p>
    <w:p w14:paraId="348A79DA" w14:textId="77777777" w:rsidR="00AF2E71" w:rsidRPr="00AF2E71" w:rsidRDefault="00AF2E71" w:rsidP="00C031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71">
        <w:rPr>
          <w:rFonts w:ascii="Times New Roman" w:hAnsi="Times New Roman" w:cs="Times New Roman"/>
          <w:sz w:val="28"/>
          <w:szCs w:val="28"/>
        </w:rPr>
        <w:t>1) о необходимости признания утратившим силу и (или) разработки нового проекта муниципального нормативного правового акта, устанавливающего обязательные требования, в случае, если по итогам проведения оценки применения обязательных требований установлены несоответствие обязательных требований принципам, установленным Федеральным законом «Об обязательных требованиях в Российской Федерации», а также их необоснованность, или выявлены избыточные условия, ограничения, запреты, обязанности, или установлен факт недостижения заявленных целей регулирования, а также установлено наличие отрицательных последствий принятия обязательных требований, или наличие в обязательных требованиях необоснованно затрудняющих ведение предпринимательской</w:t>
      </w:r>
      <w:r w:rsidRPr="00AF2E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2E71">
        <w:rPr>
          <w:rFonts w:ascii="Times New Roman" w:hAnsi="Times New Roman" w:cs="Times New Roman"/>
          <w:sz w:val="28"/>
          <w:szCs w:val="28"/>
        </w:rPr>
        <w:t>и иной экономической деятельности;</w:t>
      </w:r>
    </w:p>
    <w:p w14:paraId="3F718041" w14:textId="77777777" w:rsidR="00AF2E71" w:rsidRPr="00AF2E71" w:rsidRDefault="00AF2E71" w:rsidP="00C031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71">
        <w:rPr>
          <w:rFonts w:ascii="Times New Roman" w:hAnsi="Times New Roman" w:cs="Times New Roman"/>
          <w:sz w:val="28"/>
          <w:szCs w:val="28"/>
        </w:rPr>
        <w:lastRenderedPageBreak/>
        <w:t>2) о внесении изменений в обязательные требования, их отдельные положения в случае, если подтверждено соответствие обязательных требований принципам, установленным Федеральным законом «Об обязательных требованиях в Российской Федерации», их обоснованность, однако выявлено наличие отрицательных фактических последствий их установления, избыточных условий, ограничений, запретов, обязанностей или наличие в обязательных требованиях положений, необоснованно затрудняющих ведение предпринимательской и иной экономической деятельности;</w:t>
      </w:r>
    </w:p>
    <w:p w14:paraId="00521236" w14:textId="77777777" w:rsidR="00AF2E71" w:rsidRPr="00AF2E71" w:rsidRDefault="00AF2E71" w:rsidP="00C031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71">
        <w:rPr>
          <w:rFonts w:ascii="Times New Roman" w:hAnsi="Times New Roman" w:cs="Times New Roman"/>
          <w:sz w:val="28"/>
          <w:szCs w:val="28"/>
        </w:rPr>
        <w:t>3) о продлении срока действия устанавливающего обязательные требования муниципального нормативного правового акта, его отдельных положений в случае отсутствия оснований для его признания утратившим силу (отмены), или пересмотра.</w:t>
      </w:r>
    </w:p>
    <w:p w14:paraId="679157DD" w14:textId="151AB7F0" w:rsidR="00AF2E71" w:rsidRPr="00AF2E71" w:rsidRDefault="00AF2E71" w:rsidP="00C031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71">
        <w:rPr>
          <w:rFonts w:ascii="Times New Roman" w:hAnsi="Times New Roman" w:cs="Times New Roman"/>
          <w:sz w:val="28"/>
          <w:szCs w:val="28"/>
        </w:rPr>
        <w:t xml:space="preserve">13. Администрация </w:t>
      </w:r>
      <w:r w:rsidR="00B869AF">
        <w:rPr>
          <w:rFonts w:ascii="Times New Roman" w:hAnsi="Times New Roman" w:cs="Times New Roman"/>
          <w:sz w:val="28"/>
          <w:szCs w:val="28"/>
        </w:rPr>
        <w:t>сельского</w:t>
      </w:r>
      <w:r w:rsidRPr="00AF2E71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869AF">
        <w:rPr>
          <w:rFonts w:ascii="Times New Roman" w:hAnsi="Times New Roman" w:cs="Times New Roman"/>
          <w:sz w:val="28"/>
          <w:szCs w:val="28"/>
        </w:rPr>
        <w:t>Светлое Поле</w:t>
      </w:r>
      <w:r w:rsidRPr="00AF2E71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 в течение 40 рабочих дней после принятия решения, предусмотренного подпунктом 1 или 2 пункта 12 настоящего Порядка, обеспечивает разработку соответствующего проекта нормативного правового акта.</w:t>
      </w:r>
    </w:p>
    <w:p w14:paraId="4DE4A69B" w14:textId="1C9C6731" w:rsidR="00AF2E71" w:rsidRPr="00AF2E71" w:rsidRDefault="00AF2E71" w:rsidP="00C031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2E71">
        <w:rPr>
          <w:rFonts w:ascii="Times New Roman" w:hAnsi="Times New Roman" w:cs="Times New Roman"/>
          <w:sz w:val="28"/>
          <w:szCs w:val="28"/>
        </w:rPr>
        <w:t xml:space="preserve">14. </w:t>
      </w:r>
      <w:r w:rsidRPr="00AF2E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Положения муниципального </w:t>
      </w:r>
      <w:r w:rsidR="00B869AF" w:rsidRPr="00AF2E71">
        <w:rPr>
          <w:rFonts w:ascii="Times New Roman" w:hAnsi="Times New Roman" w:cs="Times New Roman"/>
          <w:sz w:val="28"/>
          <w:szCs w:val="28"/>
          <w:shd w:val="clear" w:color="auto" w:fill="FFFFFF"/>
        </w:rPr>
        <w:t>нормативного</w:t>
      </w:r>
      <w:r w:rsidRPr="00AF2E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правового акта, устанавливающего обязательные требования, должны вступать в силу не ранее чем по истечении девяноста дней после дня официального опубликования соответствующего муниципального нормативного правового акта, если иной срок вступления в силу не указан в муниципальном нормативном правовом акте.</w:t>
      </w:r>
    </w:p>
    <w:p w14:paraId="57D8710F" w14:textId="77777777" w:rsidR="00AF2E71" w:rsidRPr="00AF2E71" w:rsidRDefault="00AF2E71" w:rsidP="00C031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71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Положения </w:t>
      </w:r>
      <w:r w:rsidRPr="00AF2E71">
        <w:rPr>
          <w:rFonts w:ascii="Times New Roman" w:hAnsi="Times New Roman" w:cs="Times New Roman"/>
          <w:sz w:val="28"/>
          <w:szCs w:val="28"/>
        </w:rPr>
        <w:t>настоящего пункта</w:t>
      </w:r>
      <w:r w:rsidRPr="00AF2E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применяются в отношении муниципальных нормативных правовых актов, подлежащих принятию в целях, предусмотренных частью 2 статьи 3 Федерального закона от 31.07.2020 № 247-ФЗ «Об обязательных требованиях в Российской Федерации».</w:t>
      </w:r>
    </w:p>
    <w:p w14:paraId="257623BE" w14:textId="77777777" w:rsidR="00AF2E71" w:rsidRPr="00AF2E71" w:rsidRDefault="00AF2E71" w:rsidP="00C031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45FAF4" w14:textId="77777777" w:rsidR="00AF2E71" w:rsidRPr="00AF2E71" w:rsidRDefault="00AF2E71" w:rsidP="00C031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B92EB1" w14:textId="77777777" w:rsidR="00AF2E71" w:rsidRPr="00AF2E71" w:rsidRDefault="00AF2E71" w:rsidP="00C031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412426" w14:textId="2634E145" w:rsidR="00AF2E71" w:rsidRPr="00AF2E71" w:rsidRDefault="00AF2E71" w:rsidP="00584B6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C14BC91" w14:textId="77777777" w:rsidR="00AF2E71" w:rsidRPr="00AF2E71" w:rsidRDefault="00AF2E71" w:rsidP="006870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2E71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0292DCC6" w14:textId="77777777" w:rsidR="00AF2E71" w:rsidRPr="00AF2E71" w:rsidRDefault="00AF2E71" w:rsidP="006870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2E71">
        <w:rPr>
          <w:rFonts w:ascii="Times New Roman" w:hAnsi="Times New Roman" w:cs="Times New Roman"/>
          <w:b/>
          <w:bCs/>
          <w:sz w:val="28"/>
          <w:szCs w:val="28"/>
        </w:rPr>
        <w:t>к Порядку установления и оценки применения содержащихся в муниципальных нормативных правовых актах обязательных требований</w:t>
      </w:r>
    </w:p>
    <w:p w14:paraId="572C4017" w14:textId="77777777" w:rsidR="00AF2E71" w:rsidRPr="00AF2E71" w:rsidRDefault="00AF2E71" w:rsidP="00584B66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F2E71">
        <w:rPr>
          <w:rFonts w:ascii="Times New Roman" w:hAnsi="Times New Roman" w:cs="Times New Roman"/>
          <w:sz w:val="28"/>
          <w:szCs w:val="28"/>
        </w:rPr>
        <w:t>(далее – Порядок)</w:t>
      </w:r>
    </w:p>
    <w:p w14:paraId="3A572B0B" w14:textId="77777777" w:rsidR="00AF2E71" w:rsidRPr="00A020CA" w:rsidRDefault="00AF2E71" w:rsidP="00687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20CA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A020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регулирует вопросы </w:t>
      </w:r>
      <w:r w:rsidRPr="00A020CA">
        <w:rPr>
          <w:rFonts w:ascii="Times New Roman" w:hAnsi="Times New Roman" w:cs="Times New Roman"/>
          <w:sz w:val="28"/>
          <w:szCs w:val="28"/>
        </w:rPr>
        <w:t>установления и оценки применения содержащихся в муниципальных нормативных правовых актах</w:t>
      </w:r>
      <w:r w:rsidRPr="00A020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 (далее – обязательные требования).</w:t>
      </w:r>
    </w:p>
    <w:p w14:paraId="3D1B1E50" w14:textId="77777777" w:rsidR="00AF2E71" w:rsidRPr="00A020CA" w:rsidRDefault="00AF2E71" w:rsidP="00687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20CA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Обращаем внимание на 3 элемента порядка установления и оценки применения обязательных требований:</w:t>
      </w:r>
    </w:p>
    <w:p w14:paraId="5466AA52" w14:textId="77777777" w:rsidR="00AF2E71" w:rsidRPr="00A020CA" w:rsidRDefault="00AF2E71" w:rsidP="00687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0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 </w:t>
      </w:r>
      <w:r w:rsidRPr="00A020CA">
        <w:rPr>
          <w:rFonts w:ascii="Times New Roman" w:hAnsi="Times New Roman" w:cs="Times New Roman"/>
          <w:sz w:val="28"/>
          <w:szCs w:val="28"/>
        </w:rPr>
        <w:t xml:space="preserve">оценка регулирующего воздействия в отношении проекта муниципального нормативного правового акта, устанавливающего или </w:t>
      </w:r>
      <w:r w:rsidRPr="00A020CA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изменяющего ранее предусмотренные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Pr="00A020CA">
        <w:rPr>
          <w:rFonts w:ascii="Times New Roman" w:hAnsi="Times New Roman" w:cs="Times New Roman"/>
          <w:sz w:val="28"/>
          <w:szCs w:val="28"/>
        </w:rPr>
        <w:t xml:space="preserve"> (абзац первый пункта 5 Порядка). Оценка регулирующего воздействия в отношении такого муниципального нормативного правового акта должна проводиться только в муниципальных районах. В городских и сельских поселениях оценка регулирующего воздействия не проводится (см. часть 3 статьи 46 Федерального</w:t>
      </w:r>
      <w:r w:rsidRPr="00A020CA">
        <w:rPr>
          <w:rFonts w:ascii="Times New Roman" w:hAnsi="Times New Roman" w:cs="Times New Roman"/>
          <w:sz w:val="28"/>
          <w:szCs w:val="28"/>
          <w:u w:val="single"/>
        </w:rPr>
        <w:t xml:space="preserve"> закона</w:t>
      </w:r>
      <w:r w:rsidRPr="00A020CA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далее – Федеральный закон   № 131-ФЗ). Соответственно, при утверждении Порядка в городском и сельском поселении абзац первый пункта 5 Порядка должен быть исключен;</w:t>
      </w:r>
    </w:p>
    <w:p w14:paraId="01A0DBAB" w14:textId="77777777" w:rsidR="00AF2E71" w:rsidRPr="00A020CA" w:rsidRDefault="00AF2E71" w:rsidP="00687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0CA">
        <w:rPr>
          <w:rFonts w:ascii="Times New Roman" w:hAnsi="Times New Roman" w:cs="Times New Roman"/>
          <w:sz w:val="28"/>
          <w:szCs w:val="28"/>
        </w:rPr>
        <w:t xml:space="preserve">2) в целях оценки обязательных требований на соответствие законодательству Российской Федерации, законодательству Самарской области проводится правовая экспертиза проекта муниципального </w:t>
      </w:r>
      <w:r w:rsidRPr="00A020CA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нормативного правового акта, устанавливающего обязательные требования. Этот этап обязателен даже в том случае, если в утверждающих Порядок органах местного самоуправления городского или сельского поселения отсутствует специалист, имеющий юридическое образование; </w:t>
      </w:r>
    </w:p>
    <w:p w14:paraId="1317D45D" w14:textId="77777777" w:rsidR="00AF2E71" w:rsidRPr="00A020CA" w:rsidRDefault="00AF2E71" w:rsidP="00687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0CA">
        <w:rPr>
          <w:rFonts w:ascii="Times New Roman" w:hAnsi="Times New Roman" w:cs="Times New Roman"/>
          <w:sz w:val="28"/>
          <w:szCs w:val="28"/>
        </w:rPr>
        <w:t xml:space="preserve">3) оценка применения обязательных требований, с точки зрения разработчиков, тождественна оценке фактического воздействия муниципальных нормативных актов, содержащих обязательные требования. Несмотря на то, что оценка регулирующего воздействия проводится лишь в муниципальных районах, оценка применения обязательных требований должна проводиться в любом муниципальном образовании, в том числе в городском или сельском поселении. Это следует из положения части 6.1 статьи 7 Федерального закона № 131-ФЗ. Вместе с тем Порядок учитывает распространенный в муниципальных районах, и особенно в городских и сельских поселениях, дефицит кадров. В частности, в Порядке предусмотрено проведение одного раза в год оценки применения обязательных требований путем подготовки ежегодного отчета о такой оценке. Соответствующий отчет может быть подготовлен на основе материалов осуществления конкретных видов муниципального контроля. Постановлением Правительства Российской Федерации от 30.01.2015 № 83 «О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Федерации» предъявляется ряд требований к подобному отчету и его публичное обсуждение. Некоторые требования к ежегодному отчету были заимствованы из указанного постановления Правительства Российской Федерации. Также в Порядке была предусмотрена обязательность публичного обсуждения ежегодного отчета. </w:t>
      </w:r>
    </w:p>
    <w:p w14:paraId="60E2543B" w14:textId="5F3C18DF" w:rsidR="002F3AF4" w:rsidRPr="00A020CA" w:rsidRDefault="00AF2E71" w:rsidP="0068702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020CA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Положения пункта 14 Порядка о вступлении в силу обязательных требований предусмотрены по аналогии с частью 1 статьи 3 Закона Самарской области от 16.07.2021 № 62-ГД</w:t>
      </w:r>
      <w:r w:rsidRPr="00A020CA">
        <w:rPr>
          <w:rFonts w:ascii="Times New Roman" w:hAnsi="Times New Roman" w:cs="Times New Roman"/>
          <w:sz w:val="28"/>
          <w:szCs w:val="28"/>
        </w:rPr>
        <w:t xml:space="preserve"> </w:t>
      </w:r>
      <w:r w:rsidRPr="00A020CA">
        <w:rPr>
          <w:rFonts w:ascii="Times New Roman" w:hAnsi="Times New Roman" w:cs="Times New Roman"/>
          <w:sz w:val="28"/>
          <w:szCs w:val="28"/>
          <w:shd w:val="clear" w:color="auto" w:fill="FFFFFF"/>
        </w:rPr>
        <w:t>«Об обязательных требованиях, устанавливаемых нормативными правовыми актами Самарской области, и о внесении изменений в статью 5.1 Закона Самарской области «О нормативных правовых актах Самарской области».</w:t>
      </w:r>
    </w:p>
    <w:sectPr w:rsidR="002F3AF4" w:rsidRPr="00A020CA" w:rsidSect="002021C1">
      <w:head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F7E32" w14:textId="77777777" w:rsidR="00F9799F" w:rsidRDefault="00F9799F" w:rsidP="004C4ABE">
      <w:pPr>
        <w:spacing w:after="0" w:line="240" w:lineRule="auto"/>
      </w:pPr>
      <w:r>
        <w:separator/>
      </w:r>
    </w:p>
  </w:endnote>
  <w:endnote w:type="continuationSeparator" w:id="0">
    <w:p w14:paraId="6843E96A" w14:textId="77777777" w:rsidR="00F9799F" w:rsidRDefault="00F9799F" w:rsidP="004C4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96731" w14:textId="77777777" w:rsidR="00F9799F" w:rsidRDefault="00F9799F" w:rsidP="004C4ABE">
      <w:pPr>
        <w:spacing w:after="0" w:line="240" w:lineRule="auto"/>
      </w:pPr>
      <w:r>
        <w:separator/>
      </w:r>
    </w:p>
  </w:footnote>
  <w:footnote w:type="continuationSeparator" w:id="0">
    <w:p w14:paraId="4E45ADB3" w14:textId="77777777" w:rsidR="00F9799F" w:rsidRDefault="00F9799F" w:rsidP="004C4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D3F0A" w14:textId="2EA7F62F" w:rsidR="004C4ABE" w:rsidRDefault="004C4ABE" w:rsidP="004C4ABE">
    <w:pPr>
      <w:pStyle w:val="a9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5" w15:restartNumberingAfterBreak="0">
    <w:nsid w:val="2DD63122"/>
    <w:multiLevelType w:val="hybridMultilevel"/>
    <w:tmpl w:val="49721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3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36B"/>
    <w:rsid w:val="00037730"/>
    <w:rsid w:val="000556CA"/>
    <w:rsid w:val="0009759D"/>
    <w:rsid w:val="000C4F30"/>
    <w:rsid w:val="00151F82"/>
    <w:rsid w:val="0016336B"/>
    <w:rsid w:val="00175041"/>
    <w:rsid w:val="001836C6"/>
    <w:rsid w:val="00234660"/>
    <w:rsid w:val="00234822"/>
    <w:rsid w:val="004B63F0"/>
    <w:rsid w:val="004C4ABE"/>
    <w:rsid w:val="00525BD5"/>
    <w:rsid w:val="005F1292"/>
    <w:rsid w:val="005F6F66"/>
    <w:rsid w:val="006349BC"/>
    <w:rsid w:val="00687021"/>
    <w:rsid w:val="006A27C8"/>
    <w:rsid w:val="00742C52"/>
    <w:rsid w:val="00822270"/>
    <w:rsid w:val="008455CC"/>
    <w:rsid w:val="008C5680"/>
    <w:rsid w:val="009C244E"/>
    <w:rsid w:val="00A020CA"/>
    <w:rsid w:val="00A46FA4"/>
    <w:rsid w:val="00AF2E71"/>
    <w:rsid w:val="00B677C6"/>
    <w:rsid w:val="00B869AF"/>
    <w:rsid w:val="00C0311C"/>
    <w:rsid w:val="00CD0966"/>
    <w:rsid w:val="00CF58BA"/>
    <w:rsid w:val="00E37131"/>
    <w:rsid w:val="00EE2F62"/>
    <w:rsid w:val="00F9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826A1"/>
  <w15:docId w15:val="{611F92A9-9336-4623-B2F6-25FDF25E1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36B"/>
    <w:rPr>
      <w:rFonts w:ascii="Calibri" w:eastAsia="Times New Roman" w:hAnsi="Calibri" w:cs="Calibri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16336B"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rsid w:val="0016336B"/>
    <w:rPr>
      <w:rFonts w:ascii="Cambria" w:eastAsia="Times New Roman" w:hAnsi="Cambria" w:cs="Cambria"/>
      <w:i/>
      <w:iCs/>
      <w:color w:val="404040"/>
      <w:sz w:val="20"/>
      <w:szCs w:val="20"/>
      <w:lang w:eastAsia="ru-RU"/>
    </w:rPr>
  </w:style>
  <w:style w:type="paragraph" w:customStyle="1" w:styleId="a3">
    <w:name w:val="Адресат (кому)"/>
    <w:basedOn w:val="a"/>
    <w:uiPriority w:val="99"/>
    <w:rsid w:val="0016336B"/>
    <w:pPr>
      <w:suppressAutoHyphens/>
      <w:spacing w:after="0" w:line="240" w:lineRule="auto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a4">
    <w:name w:val="Body Text"/>
    <w:basedOn w:val="a"/>
    <w:link w:val="a5"/>
    <w:uiPriority w:val="99"/>
    <w:semiHidden/>
    <w:rsid w:val="0016336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6336B"/>
    <w:rPr>
      <w:rFonts w:ascii="Calibri" w:eastAsia="Times New Roman" w:hAnsi="Calibri" w:cs="Calibri"/>
      <w:lang w:eastAsia="ru-RU"/>
    </w:rPr>
  </w:style>
  <w:style w:type="character" w:styleId="a6">
    <w:name w:val="Hyperlink"/>
    <w:basedOn w:val="a0"/>
    <w:uiPriority w:val="99"/>
    <w:semiHidden/>
    <w:rsid w:val="0016336B"/>
    <w:rPr>
      <w:color w:val="000080"/>
      <w:u w:val="single"/>
    </w:rPr>
  </w:style>
  <w:style w:type="paragraph" w:styleId="a7">
    <w:name w:val="No Spacing"/>
    <w:uiPriority w:val="99"/>
    <w:qFormat/>
    <w:rsid w:val="0016336B"/>
    <w:pPr>
      <w:suppressAutoHyphens/>
      <w:spacing w:after="0" w:line="240" w:lineRule="auto"/>
    </w:pPr>
    <w:rPr>
      <w:rFonts w:ascii="Calibri" w:eastAsia="Calibri" w:hAnsi="Calibri" w:cs="Calibri"/>
      <w:kern w:val="2"/>
      <w:lang w:eastAsia="ar-SA"/>
    </w:rPr>
  </w:style>
  <w:style w:type="paragraph" w:customStyle="1" w:styleId="Standard">
    <w:name w:val="Standard"/>
    <w:uiPriority w:val="99"/>
    <w:rsid w:val="0016336B"/>
    <w:pPr>
      <w:suppressAutoHyphens/>
    </w:pPr>
    <w:rPr>
      <w:rFonts w:ascii="Calibri" w:eastAsia="Calibri" w:hAnsi="Calibri" w:cs="Calibri"/>
      <w:kern w:val="2"/>
      <w:lang w:eastAsia="ar-SA"/>
    </w:rPr>
  </w:style>
  <w:style w:type="paragraph" w:customStyle="1" w:styleId="ConsPlusDocList">
    <w:name w:val="ConsPlusDocList"/>
    <w:next w:val="a"/>
    <w:uiPriority w:val="99"/>
    <w:rsid w:val="0016336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F58BA"/>
    <w:pPr>
      <w:ind w:left="720"/>
      <w:contextualSpacing/>
    </w:pPr>
  </w:style>
  <w:style w:type="character" w:customStyle="1" w:styleId="2">
    <w:name w:val="Основной текст 2 Знак"/>
    <w:link w:val="20"/>
    <w:locked/>
    <w:rsid w:val="00AF2E71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AF2E71"/>
    <w:pPr>
      <w:autoSpaceDE w:val="0"/>
      <w:autoSpaceDN w:val="0"/>
      <w:spacing w:after="0" w:line="240" w:lineRule="auto"/>
      <w:ind w:firstLine="709"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21">
    <w:name w:val="Основной текст 2 Знак1"/>
    <w:basedOn w:val="a0"/>
    <w:uiPriority w:val="99"/>
    <w:semiHidden/>
    <w:rsid w:val="00AF2E71"/>
    <w:rPr>
      <w:rFonts w:ascii="Calibri" w:eastAsia="Times New Roman" w:hAnsi="Calibri" w:cs="Calibri"/>
      <w:lang w:eastAsia="ru-RU"/>
    </w:rPr>
  </w:style>
  <w:style w:type="paragraph" w:customStyle="1" w:styleId="s1">
    <w:name w:val="s_1"/>
    <w:basedOn w:val="a"/>
    <w:rsid w:val="00AF2E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F2E71"/>
    <w:pPr>
      <w:widowControl w:val="0"/>
      <w:suppressAutoHyphens/>
      <w:spacing w:after="0" w:line="100" w:lineRule="atLeast"/>
    </w:pPr>
    <w:rPr>
      <w:rFonts w:ascii="Times New Roman" w:hAnsi="Times New Roman" w:cs="Times New Roman"/>
      <w:lang w:eastAsia="ar-SA"/>
    </w:rPr>
  </w:style>
  <w:style w:type="paragraph" w:styleId="a9">
    <w:name w:val="header"/>
    <w:basedOn w:val="a"/>
    <w:link w:val="aa"/>
    <w:uiPriority w:val="99"/>
    <w:unhideWhenUsed/>
    <w:rsid w:val="004C4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4ABE"/>
    <w:rPr>
      <w:rFonts w:ascii="Calibri" w:eastAsia="Times New Roman" w:hAnsi="Calibri" w:cs="Calibri"/>
      <w:lang w:eastAsia="ru-RU"/>
    </w:rPr>
  </w:style>
  <w:style w:type="paragraph" w:styleId="ab">
    <w:name w:val="footer"/>
    <w:basedOn w:val="a"/>
    <w:link w:val="ac"/>
    <w:uiPriority w:val="99"/>
    <w:unhideWhenUsed/>
    <w:rsid w:val="004C4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4ABE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54CDC-DC4D-41AB-91F3-9DCFEC2BA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2692</Words>
  <Characters>15345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Администрация Светлое Поле</cp:lastModifiedBy>
  <cp:revision>2</cp:revision>
  <cp:lastPrinted>2021-09-16T06:36:00Z</cp:lastPrinted>
  <dcterms:created xsi:type="dcterms:W3CDTF">2021-09-28T04:32:00Z</dcterms:created>
  <dcterms:modified xsi:type="dcterms:W3CDTF">2021-09-28T04:32:00Z</dcterms:modified>
</cp:coreProperties>
</file>