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44" w:rsidRDefault="00102576" w:rsidP="00582544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57768">
        <w:rPr>
          <w:rFonts w:ascii="Calibri" w:eastAsia="SimSu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1DA255" wp14:editId="07E9731F">
            <wp:simplePos x="0" y="0"/>
            <wp:positionH relativeFrom="column">
              <wp:posOffset>2860040</wp:posOffset>
            </wp:positionH>
            <wp:positionV relativeFrom="paragraph">
              <wp:posOffset>-115570</wp:posOffset>
            </wp:positionV>
            <wp:extent cx="566420" cy="680720"/>
            <wp:effectExtent l="0" t="0" r="508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5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D55AC" wp14:editId="40FC5A36">
                <wp:simplePos x="0" y="0"/>
                <wp:positionH relativeFrom="column">
                  <wp:posOffset>5090160</wp:posOffset>
                </wp:positionH>
                <wp:positionV relativeFrom="paragraph">
                  <wp:posOffset>2540</wp:posOffset>
                </wp:positionV>
                <wp:extent cx="11906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2544" w:rsidRPr="00582544" w:rsidRDefault="00582544" w:rsidP="0058254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Calibri" w:eastAsia="SimSun" w:hAnsi="Calibri" w:cs="Times New Roman"/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0.8pt;margin-top:.2pt;width:93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" filled="f" stroked="f">
                <v:textbox style="mso-fit-shape-to-text:t">
                  <w:txbxContent>
                    <w:p w:rsidR="00582544" w:rsidRPr="00582544" w:rsidRDefault="00582544" w:rsidP="00582544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Calibri" w:eastAsia="SimSun" w:hAnsi="Calibri" w:cs="Times New Roman"/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A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25776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</w:t>
      </w:r>
    </w:p>
    <w:p w:rsidR="00582544" w:rsidRDefault="00582544" w:rsidP="00F33F8D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40D12" w:rsidRPr="00257768" w:rsidRDefault="00F40D12" w:rsidP="0058254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577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F40D12" w:rsidRPr="00257768" w:rsidRDefault="00F40D12" w:rsidP="00F33F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577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 СВЕТЛОЕ ПОЛЕ</w:t>
      </w:r>
    </w:p>
    <w:p w:rsidR="00F40D12" w:rsidRPr="00257768" w:rsidRDefault="00F40D12" w:rsidP="00F33F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25776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МУНИЦИПАЛЬНОГО РАЙОНА  </w:t>
      </w:r>
      <w:proofErr w:type="gramStart"/>
      <w:r w:rsidRPr="0025776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F40D12" w:rsidRDefault="00F40D12" w:rsidP="00F33F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25776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F33F8D" w:rsidRPr="00257768" w:rsidRDefault="00F33F8D" w:rsidP="00F33F8D">
      <w:pPr>
        <w:suppressAutoHyphens/>
        <w:spacing w:after="0" w:line="240" w:lineRule="auto"/>
        <w:jc w:val="center"/>
        <w:rPr>
          <w:rFonts w:ascii="Calibri" w:eastAsia="SimSun" w:hAnsi="Calibri" w:cs="Times New Roman"/>
          <w:sz w:val="28"/>
          <w:szCs w:val="28"/>
          <w:lang w:eastAsia="ar-SA"/>
        </w:rPr>
      </w:pPr>
    </w:p>
    <w:p w:rsidR="00F40D12" w:rsidRDefault="00F40D12" w:rsidP="00F40D12">
      <w:pPr>
        <w:keepNext/>
        <w:numPr>
          <w:ilvl w:val="8"/>
          <w:numId w:val="1"/>
        </w:numPr>
        <w:suppressAutoHyphens/>
        <w:spacing w:after="0" w:line="100" w:lineRule="atLeas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77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02576" w:rsidRDefault="00102576" w:rsidP="00F40D12">
      <w:pPr>
        <w:keepNext/>
        <w:numPr>
          <w:ilvl w:val="8"/>
          <w:numId w:val="1"/>
        </w:numPr>
        <w:suppressAutoHyphens/>
        <w:spacing w:after="0" w:line="100" w:lineRule="atLeas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102576" w:rsidRPr="00257768" w:rsidRDefault="00102576" w:rsidP="00102576">
      <w:pPr>
        <w:keepNext/>
        <w:numPr>
          <w:ilvl w:val="7"/>
          <w:numId w:val="1"/>
        </w:numPr>
        <w:suppressAutoHyphens/>
        <w:spacing w:after="0" w:line="100" w:lineRule="atLeas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10 января 2024 года № 3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40D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Об установлении отдельного расходного обязательства 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F40D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муниципального района</w:t>
      </w:r>
    </w:p>
    <w:p w:rsidR="00F87CDF" w:rsidRPr="00F40D12" w:rsidRDefault="00F40D12" w:rsidP="00F87CD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Красноярский</w:t>
      </w:r>
      <w:proofErr w:type="gramEnd"/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Самарской области</w:t>
      </w:r>
      <w:r w:rsidR="00F87CD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,</w:t>
      </w:r>
      <w:r w:rsidR="00F87CDF" w:rsidRPr="00F87CD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</w:t>
      </w:r>
      <w:r w:rsidR="00F87CD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связанного с организацией и осуществлением  мероприятий по работе с детьми и молодежью в поселении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0D12" w:rsidRPr="00F40D12" w:rsidRDefault="00F40D12" w:rsidP="00F40D12">
      <w:pPr>
        <w:suppressAutoHyphens/>
        <w:spacing w:line="360" w:lineRule="auto"/>
        <w:jc w:val="both"/>
        <w:rPr>
          <w:rFonts w:ascii="Calibri" w:eastAsia="SimSun" w:hAnsi="Calibri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В соответствии со статьей 86 Бюджетного кодекса РФ, в целях обеспечения выполнений полномочий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Светлое Поле 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предусмотренных Федеральным законом от 06.10.2003 № 131-ФЗ «Об общих принципах организации местного самоуправления в Российской Федерации», руководствуясь п.30 ч.1 ст. 14 № 131-ФЗ, Администрация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ПОСТАНОВЛЯЕТ:</w:t>
      </w:r>
    </w:p>
    <w:p w:rsidR="00F40D12" w:rsidRPr="00F40D12" w:rsidRDefault="00F40D12" w:rsidP="00F40D1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к расходному обязательству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</w:t>
      </w:r>
      <w:r w:rsidR="00D62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3B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58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582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6947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 плановый период 202</w:t>
      </w:r>
      <w:r w:rsidR="0058254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56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58254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56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2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относится 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и осуществление мероприятий по работе с детьми и молодежью в поселении. </w:t>
      </w:r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Расходы производить в размере, утвержденном решением Собрания представителей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582544">
        <w:rPr>
          <w:rFonts w:ascii="Times New Roman" w:eastAsia="SimSun" w:hAnsi="Times New Roman" w:cs="Times New Roman"/>
          <w:sz w:val="28"/>
          <w:szCs w:val="28"/>
          <w:lang w:eastAsia="ar-SA"/>
        </w:rPr>
        <w:t>50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</w:t>
      </w:r>
      <w:r w:rsidR="00CE60B4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582544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>.12.202</w:t>
      </w:r>
      <w:r w:rsidR="00582544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5D39E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«О бюджете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  на 202</w:t>
      </w:r>
      <w:r w:rsidR="00582544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на плановый период 202</w:t>
      </w:r>
      <w:r w:rsidR="00582544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202</w:t>
      </w:r>
      <w:r w:rsidR="00582544"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B5694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годов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» с последующими изменениями и дополнен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ями.</w:t>
      </w:r>
      <w:proofErr w:type="gramEnd"/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Установить, что расходное обязательство, возникающее в результате принятия настоящего постановления, осуществляется за счет местного бюджета.</w:t>
      </w:r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Опубликовать настоящее постановление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районной газете «Красноярский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>вестник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» и разместить на сайте администрации муниципального района Красноярский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разделе поселения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официального опубликования и распространяет свое действие на </w:t>
      </w:r>
      <w:proofErr w:type="gramStart"/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прав</w:t>
      </w:r>
      <w:r w:rsidR="006205D7">
        <w:rPr>
          <w:rFonts w:ascii="Times New Roman" w:eastAsia="SimSun" w:hAnsi="Times New Roman" w:cs="Times New Roman"/>
          <w:sz w:val="28"/>
          <w:szCs w:val="28"/>
          <w:lang w:eastAsia="ar-SA"/>
        </w:rPr>
        <w:t>оотношения</w:t>
      </w:r>
      <w:proofErr w:type="gramEnd"/>
      <w:r w:rsidR="006205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возникшие с 01.01.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>202</w:t>
      </w:r>
      <w:r w:rsidR="00582544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года.</w:t>
      </w:r>
    </w:p>
    <w:p w:rsidR="00F40D12" w:rsidRPr="00F40D12" w:rsidRDefault="00F40D12" w:rsidP="00F40D12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</w:t>
      </w:r>
    </w:p>
    <w:p w:rsidR="00D62731" w:rsidRDefault="00F40D12" w:rsidP="00D6273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Глав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а</w:t>
      </w:r>
      <w:r w:rsidR="002A261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  <w:r w:rsidR="002A261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Светлое Поле</w:t>
      </w:r>
    </w:p>
    <w:p w:rsidR="00D62731" w:rsidRDefault="002A2614" w:rsidP="00D6273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м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униципального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района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Красноярский</w:t>
      </w:r>
      <w:proofErr w:type="gramEnd"/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F40D12" w:rsidRPr="00F40D12" w:rsidRDefault="00D62731" w:rsidP="00D62731">
      <w:pPr>
        <w:suppressAutoHyphens/>
        <w:spacing w:after="0" w:line="240" w:lineRule="auto"/>
        <w:jc w:val="both"/>
        <w:rPr>
          <w:rFonts w:ascii="Calibri" w:eastAsia="SimSun" w:hAnsi="Calibri" w:cs="Times New Roman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Самарской области</w:t>
      </w:r>
      <w:r w:rsidR="00F40D12"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ab/>
      </w:r>
      <w:r w:rsidR="0039796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И.А. Старков</w:t>
      </w:r>
    </w:p>
    <w:p w:rsidR="0088079F" w:rsidRDefault="0088079F"/>
    <w:sectPr w:rsidR="0088079F" w:rsidSect="00F40D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BF"/>
    <w:rsid w:val="000C1CDC"/>
    <w:rsid w:val="00102576"/>
    <w:rsid w:val="00236325"/>
    <w:rsid w:val="00257768"/>
    <w:rsid w:val="002A2614"/>
    <w:rsid w:val="00397960"/>
    <w:rsid w:val="004902BF"/>
    <w:rsid w:val="00493B37"/>
    <w:rsid w:val="00582544"/>
    <w:rsid w:val="005D39E7"/>
    <w:rsid w:val="006205D7"/>
    <w:rsid w:val="0088079F"/>
    <w:rsid w:val="008F3B30"/>
    <w:rsid w:val="00944D88"/>
    <w:rsid w:val="009545F4"/>
    <w:rsid w:val="00AE11B7"/>
    <w:rsid w:val="00B12DF2"/>
    <w:rsid w:val="00B56947"/>
    <w:rsid w:val="00C458E3"/>
    <w:rsid w:val="00CE60B4"/>
    <w:rsid w:val="00D62731"/>
    <w:rsid w:val="00DC6183"/>
    <w:rsid w:val="00E04D93"/>
    <w:rsid w:val="00F006C3"/>
    <w:rsid w:val="00F04413"/>
    <w:rsid w:val="00F33F8D"/>
    <w:rsid w:val="00F40D12"/>
    <w:rsid w:val="00F76AC4"/>
    <w:rsid w:val="00F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35</cp:revision>
  <cp:lastPrinted>2024-01-10T04:37:00Z</cp:lastPrinted>
  <dcterms:created xsi:type="dcterms:W3CDTF">2017-03-03T06:59:00Z</dcterms:created>
  <dcterms:modified xsi:type="dcterms:W3CDTF">2024-01-10T04:37:00Z</dcterms:modified>
</cp:coreProperties>
</file>