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3D7C8BAA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C74D5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31</w:t>
      </w:r>
      <w:r w:rsidR="005A6D0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мая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A4554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5A6D0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C74D5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51</w:t>
      </w:r>
    </w:p>
    <w:p w14:paraId="11292781" w14:textId="72DD3D60" w:rsidR="00C74D5E" w:rsidRDefault="00C74D5E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2C8890F3" w14:textId="0E2D8489" w:rsidR="00C74D5E" w:rsidRDefault="00C74D5E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08314549" w14:textId="77777777" w:rsidR="00C74D5E" w:rsidRDefault="00C74D5E" w:rsidP="00C74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D5E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Об ограничении </w:t>
      </w:r>
      <w:r w:rsidRPr="00C74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захоронени</w:t>
      </w:r>
      <w:r w:rsidRPr="00C74D5E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й на общественном кладбище, расположенном по адресу: </w:t>
      </w:r>
      <w:r w:rsidRPr="00C74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Самарская область, Красноярский район, </w:t>
      </w:r>
    </w:p>
    <w:p w14:paraId="35105DF2" w14:textId="2DF76D85" w:rsidR="00C74D5E" w:rsidRPr="00C74D5E" w:rsidRDefault="00C74D5E" w:rsidP="00C74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село Малая </w:t>
      </w:r>
      <w:proofErr w:type="spellStart"/>
      <w:r w:rsidRPr="00C74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Царевщина</w:t>
      </w:r>
      <w:proofErr w:type="spellEnd"/>
    </w:p>
    <w:p w14:paraId="4FF0CA94" w14:textId="77777777" w:rsidR="00C74D5E" w:rsidRPr="00C74D5E" w:rsidRDefault="00C74D5E" w:rsidP="00C74D5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3987C69" w14:textId="77777777" w:rsidR="00C74D5E" w:rsidRPr="00C74D5E" w:rsidRDefault="00C74D5E" w:rsidP="00C74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в связи с невозможностью выделения новых мест (участков земли) для захоронений на общественном кладбище в селе Малая </w:t>
      </w:r>
      <w:proofErr w:type="spellStart"/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>Царевщина</w:t>
      </w:r>
      <w:proofErr w:type="spellEnd"/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Светлое Поле муниципального района Красноярский </w:t>
      </w:r>
      <w:r w:rsidRPr="00C74D5E">
        <w:rPr>
          <w:rFonts w:ascii="Times New Roman" w:hAnsi="Times New Roman" w:cs="Times New Roman"/>
          <w:sz w:val="28"/>
          <w:szCs w:val="28"/>
          <w:lang w:eastAsia="ru-RU"/>
        </w:rPr>
        <w:t>Самарской области</w:t>
      </w: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>, руководствуясь</w:t>
      </w:r>
      <w:r w:rsidRPr="00C74D5E">
        <w:rPr>
          <w:rFonts w:ascii="Times New Roman" w:hAnsi="Times New Roman" w:cs="Times New Roman"/>
          <w:sz w:val="28"/>
          <w:szCs w:val="28"/>
          <w:lang w:eastAsia="ru-RU"/>
        </w:rPr>
        <w:t xml:space="preserve"> п. 22 ч. 1 ст. 14 Федерального закона от 06.10.2003 года № 131-ФЗ «Об общих принципах организации местного самоуправления в Российской Федерации», п. 4 ст. 18 Федерального закона от 12.01.1996 года № 8-ФЗ «О погребении и похоронном деле», </w:t>
      </w: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Уставом сельского поселения Светлое Поле муниципального района Красноярский Самарской области, ст. 11 </w:t>
      </w:r>
      <w:r w:rsidRPr="00C74D5E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«Об организации ритуальных услуг, погребения, похоронного дела и содержании кладбищ на территории </w:t>
      </w: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Светлое Поле муниципального района Красноярский </w:t>
      </w:r>
      <w:r w:rsidRPr="00C74D5E">
        <w:rPr>
          <w:rFonts w:ascii="Times New Roman" w:hAnsi="Times New Roman" w:cs="Times New Roman"/>
          <w:sz w:val="28"/>
          <w:szCs w:val="28"/>
          <w:lang w:eastAsia="ru-RU"/>
        </w:rPr>
        <w:t xml:space="preserve">Самарской области», утвержденным Решением Собрания представителей </w:t>
      </w: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Светлое Поле муниципального района Красноярский </w:t>
      </w:r>
      <w:r w:rsidRPr="00C74D5E">
        <w:rPr>
          <w:rFonts w:ascii="Times New Roman" w:hAnsi="Times New Roman" w:cs="Times New Roman"/>
          <w:sz w:val="28"/>
          <w:szCs w:val="28"/>
          <w:lang w:eastAsia="ru-RU"/>
        </w:rPr>
        <w:t xml:space="preserve">Самарской области (Третьего созыва) № 5 от 14 февраля 2017 года, Администрация </w:t>
      </w: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Светлое Поле муниципального района Красноярский </w:t>
      </w:r>
      <w:r w:rsidRPr="00C74D5E">
        <w:rPr>
          <w:rFonts w:ascii="Times New Roman" w:hAnsi="Times New Roman" w:cs="Times New Roman"/>
          <w:sz w:val="28"/>
          <w:szCs w:val="28"/>
          <w:lang w:eastAsia="ru-RU"/>
        </w:rPr>
        <w:t>Самарской области</w:t>
      </w:r>
    </w:p>
    <w:p w14:paraId="6BE9B084" w14:textId="77777777" w:rsidR="00C74D5E" w:rsidRPr="00C74D5E" w:rsidRDefault="00C74D5E" w:rsidP="00C74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25B920" w14:textId="77777777" w:rsidR="00C74D5E" w:rsidRPr="00C74D5E" w:rsidRDefault="00C74D5E" w:rsidP="00C74D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653C0685" w14:textId="77777777" w:rsidR="00C74D5E" w:rsidRPr="00C74D5E" w:rsidRDefault="00C74D5E" w:rsidP="00C74D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AD30CEF" w14:textId="77777777" w:rsidR="00C74D5E" w:rsidRPr="00C74D5E" w:rsidRDefault="00C74D5E" w:rsidP="00C74D5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Выделение мест для новых захоронений на общественном кладбище </w:t>
      </w: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селе Малая </w:t>
      </w:r>
      <w:proofErr w:type="spellStart"/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>Царевщина</w:t>
      </w:r>
      <w:proofErr w:type="spellEnd"/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ЗАПРЕТИТЬ. </w:t>
      </w:r>
    </w:p>
    <w:p w14:paraId="1DA406E4" w14:textId="77777777" w:rsidR="00C74D5E" w:rsidRPr="00C74D5E" w:rsidRDefault="00C74D5E" w:rsidP="00C74D5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Действие настоящего Постановления не распространяется на захоронения в родственных, семейных (родовых) могилах, при соблюдении установленных для таких захоронений требований. </w:t>
      </w:r>
    </w:p>
    <w:p w14:paraId="38A9190B" w14:textId="77777777" w:rsidR="00C74D5E" w:rsidRPr="00C74D5E" w:rsidRDefault="00C74D5E" w:rsidP="00C74D5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Изготовить и установить информационный щит размером 3м х 1м при въезде на территорию общественного кладбища в селе Малая </w:t>
      </w:r>
      <w:proofErr w:type="spellStart"/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>Царевщина</w:t>
      </w:r>
      <w:proofErr w:type="spellEnd"/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надписью: «Кладбище закрыто для захоронений. Администрация </w:t>
      </w:r>
      <w:proofErr w:type="spellStart"/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>с.п</w:t>
      </w:r>
      <w:proofErr w:type="spellEnd"/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>. Светлое Поле».</w:t>
      </w:r>
    </w:p>
    <w:p w14:paraId="4A328806" w14:textId="77777777" w:rsidR="00C74D5E" w:rsidRPr="00C74D5E" w:rsidRDefault="00C74D5E" w:rsidP="00C74D5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Обеспечить информирование обратившихся с заявлениями о предоставлении мест для захоронения на территории общественного кладбища в селе Малая </w:t>
      </w:r>
      <w:proofErr w:type="spellStart"/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>Царевщина</w:t>
      </w:r>
      <w:proofErr w:type="spellEnd"/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о действующих (открытых) кладбищах муниципального района Красноярский Самарской области. </w:t>
      </w:r>
    </w:p>
    <w:p w14:paraId="0F991D88" w14:textId="77777777" w:rsidR="00C74D5E" w:rsidRPr="00C74D5E" w:rsidRDefault="00C74D5E" w:rsidP="00C74D5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Обеспечить контроль за состоянием общественного кладбища с целью выявления и пресечения незаконных захоронений, о выявленных незаконных захоронениях сообщать в правоохранительные органы. </w:t>
      </w:r>
    </w:p>
    <w:p w14:paraId="000EAB99" w14:textId="109656BC" w:rsidR="00C74D5E" w:rsidRPr="00C74D5E" w:rsidRDefault="00C74D5E" w:rsidP="00C74D5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«Красноярские новости» и </w:t>
      </w: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>«Красноярский вестник»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 так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же </w:t>
      </w: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разместить</w:t>
      </w:r>
      <w:proofErr w:type="gramEnd"/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муниципального района Красноярский в сети Интернет, разделе «Поселения» - «Светлое Поле». </w:t>
      </w:r>
    </w:p>
    <w:p w14:paraId="4DD9C11B" w14:textId="77777777" w:rsidR="00C74D5E" w:rsidRPr="00C74D5E" w:rsidRDefault="00C74D5E" w:rsidP="00C74D5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с момента его обнародования в соответствии с п. 6. </w:t>
      </w:r>
    </w:p>
    <w:p w14:paraId="56A243C2" w14:textId="6E06D4C4" w:rsidR="00C74D5E" w:rsidRPr="00C74D5E" w:rsidRDefault="00C74D5E" w:rsidP="005B2275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C74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22F79" w14:textId="1D23F52C" w:rsidR="00C74D5E" w:rsidRDefault="00C74D5E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71143888" w14:textId="2FC9BB7C" w:rsidR="00C74D5E" w:rsidRDefault="00C74D5E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56FE317" w14:textId="0067AC58" w:rsidR="00C74D5E" w:rsidRDefault="00C74D5E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6523C2E4" w14:textId="77777777" w:rsidR="00C74D5E" w:rsidRPr="00FD3BCF" w:rsidRDefault="00C74D5E" w:rsidP="00C74D5E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14:paraId="27F885F0" w14:textId="77777777" w:rsidR="00C74D5E" w:rsidRPr="00FD3BCF" w:rsidRDefault="00C74D5E" w:rsidP="00C74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Светлое Поле </w:t>
      </w:r>
      <w:r w:rsidRPr="00FD3BC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41BCF6B5" w14:textId="693554EA" w:rsidR="00C74D5E" w:rsidRDefault="00C74D5E" w:rsidP="00234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              </w:t>
      </w:r>
      <w:proofErr w:type="spellStart"/>
      <w:r w:rsidRPr="00FD3BCF">
        <w:rPr>
          <w:rFonts w:ascii="Times New Roman" w:hAnsi="Times New Roman" w:cs="Times New Roman"/>
          <w:b/>
          <w:sz w:val="28"/>
          <w:szCs w:val="28"/>
        </w:rPr>
        <w:t>И.А.Старков</w:t>
      </w:r>
      <w:proofErr w:type="spellEnd"/>
    </w:p>
    <w:p w14:paraId="10F07E66" w14:textId="752DDB1B" w:rsidR="00C74D5E" w:rsidRDefault="00C74D5E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3CEECAEF" w14:textId="679535C2" w:rsidR="00852EBE" w:rsidRPr="00AC7A34" w:rsidRDefault="00852EBE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52EBE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5B52CCD5" w14:textId="7483685B" w:rsidR="00E068EF" w:rsidRDefault="00E068EF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52A37AA" w14:textId="1FB80F52" w:rsidR="004C1DD9" w:rsidRPr="004C1DD9" w:rsidRDefault="004C1DD9" w:rsidP="00234D65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B6EF" w14:textId="77777777" w:rsidR="00776EA7" w:rsidRDefault="00776EA7" w:rsidP="00564E53">
      <w:pPr>
        <w:spacing w:after="0" w:line="240" w:lineRule="auto"/>
      </w:pPr>
      <w:r>
        <w:separator/>
      </w:r>
    </w:p>
  </w:endnote>
  <w:endnote w:type="continuationSeparator" w:id="0">
    <w:p w14:paraId="062EF9D4" w14:textId="77777777" w:rsidR="00776EA7" w:rsidRDefault="00776EA7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860C" w14:textId="77777777" w:rsidR="00776EA7" w:rsidRDefault="00776EA7" w:rsidP="00564E53">
      <w:pPr>
        <w:spacing w:after="0" w:line="240" w:lineRule="auto"/>
      </w:pPr>
      <w:r>
        <w:separator/>
      </w:r>
    </w:p>
  </w:footnote>
  <w:footnote w:type="continuationSeparator" w:id="0">
    <w:p w14:paraId="1A12CFAB" w14:textId="77777777" w:rsidR="00776EA7" w:rsidRDefault="00776EA7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975"/>
    <w:multiLevelType w:val="hybridMultilevel"/>
    <w:tmpl w:val="FAE23B54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" w15:restartNumberingAfterBreak="0">
    <w:nsid w:val="2EBA5D5B"/>
    <w:multiLevelType w:val="hybridMultilevel"/>
    <w:tmpl w:val="C0DA0216"/>
    <w:lvl w:ilvl="0" w:tplc="16F043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CF6"/>
    <w:multiLevelType w:val="hybridMultilevel"/>
    <w:tmpl w:val="C68C7EDC"/>
    <w:lvl w:ilvl="0" w:tplc="4B8A73E8">
      <w:start w:val="1"/>
      <w:numFmt w:val="decimal"/>
      <w:lvlText w:val="%1."/>
      <w:lvlJc w:val="left"/>
      <w:pPr>
        <w:ind w:left="1138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8717BE"/>
    <w:multiLevelType w:val="hybridMultilevel"/>
    <w:tmpl w:val="53847F36"/>
    <w:lvl w:ilvl="0" w:tplc="E240739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3674340">
    <w:abstractNumId w:val="3"/>
  </w:num>
  <w:num w:numId="2" w16cid:durableId="126510537">
    <w:abstractNumId w:val="1"/>
  </w:num>
  <w:num w:numId="3" w16cid:durableId="2043823387">
    <w:abstractNumId w:val="4"/>
  </w:num>
  <w:num w:numId="4" w16cid:durableId="908661438">
    <w:abstractNumId w:val="0"/>
  </w:num>
  <w:num w:numId="5" w16cid:durableId="10126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945"/>
    <w:rsid w:val="00073989"/>
    <w:rsid w:val="00085C2C"/>
    <w:rsid w:val="000A47AE"/>
    <w:rsid w:val="000A484A"/>
    <w:rsid w:val="000C4A8D"/>
    <w:rsid w:val="000D5CA0"/>
    <w:rsid w:val="00110107"/>
    <w:rsid w:val="00124F51"/>
    <w:rsid w:val="001346C5"/>
    <w:rsid w:val="00142731"/>
    <w:rsid w:val="001A1E07"/>
    <w:rsid w:val="001B576D"/>
    <w:rsid w:val="00207804"/>
    <w:rsid w:val="00234D65"/>
    <w:rsid w:val="002355E8"/>
    <w:rsid w:val="00237A34"/>
    <w:rsid w:val="00241214"/>
    <w:rsid w:val="00253CCA"/>
    <w:rsid w:val="00281FAB"/>
    <w:rsid w:val="0029391F"/>
    <w:rsid w:val="002B20F3"/>
    <w:rsid w:val="002F26AC"/>
    <w:rsid w:val="00300A2C"/>
    <w:rsid w:val="00307A30"/>
    <w:rsid w:val="00316A25"/>
    <w:rsid w:val="00343D88"/>
    <w:rsid w:val="00346CE7"/>
    <w:rsid w:val="0036024B"/>
    <w:rsid w:val="003608B5"/>
    <w:rsid w:val="00367065"/>
    <w:rsid w:val="003D1EAE"/>
    <w:rsid w:val="003E2B8D"/>
    <w:rsid w:val="0041117D"/>
    <w:rsid w:val="0042349B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5F7D"/>
    <w:rsid w:val="00523FAF"/>
    <w:rsid w:val="00532F92"/>
    <w:rsid w:val="005421C0"/>
    <w:rsid w:val="00555FC4"/>
    <w:rsid w:val="00564E53"/>
    <w:rsid w:val="005A1D6C"/>
    <w:rsid w:val="005A6D0D"/>
    <w:rsid w:val="005B5414"/>
    <w:rsid w:val="005C11CE"/>
    <w:rsid w:val="005D0C50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4A9F"/>
    <w:rsid w:val="007266D8"/>
    <w:rsid w:val="00746924"/>
    <w:rsid w:val="00747896"/>
    <w:rsid w:val="00752231"/>
    <w:rsid w:val="00776744"/>
    <w:rsid w:val="00776EA7"/>
    <w:rsid w:val="0079096D"/>
    <w:rsid w:val="007A36CA"/>
    <w:rsid w:val="007A6BDA"/>
    <w:rsid w:val="007B0D79"/>
    <w:rsid w:val="007C041C"/>
    <w:rsid w:val="007C636A"/>
    <w:rsid w:val="007D1C4D"/>
    <w:rsid w:val="007F0CAD"/>
    <w:rsid w:val="007F61CD"/>
    <w:rsid w:val="0081242B"/>
    <w:rsid w:val="008353D3"/>
    <w:rsid w:val="00840330"/>
    <w:rsid w:val="00852EBE"/>
    <w:rsid w:val="00873FFB"/>
    <w:rsid w:val="00875D72"/>
    <w:rsid w:val="00884A8F"/>
    <w:rsid w:val="00895389"/>
    <w:rsid w:val="008E696C"/>
    <w:rsid w:val="00934D28"/>
    <w:rsid w:val="00941096"/>
    <w:rsid w:val="00947287"/>
    <w:rsid w:val="00957061"/>
    <w:rsid w:val="00962D25"/>
    <w:rsid w:val="009833A2"/>
    <w:rsid w:val="00995352"/>
    <w:rsid w:val="009A4F6F"/>
    <w:rsid w:val="009F240A"/>
    <w:rsid w:val="00A151FB"/>
    <w:rsid w:val="00A27727"/>
    <w:rsid w:val="00A4554D"/>
    <w:rsid w:val="00A51441"/>
    <w:rsid w:val="00AA75D7"/>
    <w:rsid w:val="00AB110E"/>
    <w:rsid w:val="00AC1C34"/>
    <w:rsid w:val="00AC7A34"/>
    <w:rsid w:val="00AE0A7C"/>
    <w:rsid w:val="00AF6D52"/>
    <w:rsid w:val="00B132CC"/>
    <w:rsid w:val="00B14BE5"/>
    <w:rsid w:val="00B27A3E"/>
    <w:rsid w:val="00B363E0"/>
    <w:rsid w:val="00B42A8E"/>
    <w:rsid w:val="00B53519"/>
    <w:rsid w:val="00B83B6D"/>
    <w:rsid w:val="00B86832"/>
    <w:rsid w:val="00BC16B3"/>
    <w:rsid w:val="00BE06F8"/>
    <w:rsid w:val="00C36525"/>
    <w:rsid w:val="00C42EF5"/>
    <w:rsid w:val="00C74D5E"/>
    <w:rsid w:val="00C75022"/>
    <w:rsid w:val="00CA0460"/>
    <w:rsid w:val="00CC667A"/>
    <w:rsid w:val="00CD057B"/>
    <w:rsid w:val="00CD1B1B"/>
    <w:rsid w:val="00CD2B6D"/>
    <w:rsid w:val="00CD4016"/>
    <w:rsid w:val="00CE0B4B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470AC"/>
    <w:rsid w:val="00D72C14"/>
    <w:rsid w:val="00D73A69"/>
    <w:rsid w:val="00DB0581"/>
    <w:rsid w:val="00DB0587"/>
    <w:rsid w:val="00DB0B50"/>
    <w:rsid w:val="00DB40EE"/>
    <w:rsid w:val="00DC1BE7"/>
    <w:rsid w:val="00DC3F2B"/>
    <w:rsid w:val="00DE057B"/>
    <w:rsid w:val="00DE1EE4"/>
    <w:rsid w:val="00E068EF"/>
    <w:rsid w:val="00E07FEC"/>
    <w:rsid w:val="00E15012"/>
    <w:rsid w:val="00E928C7"/>
    <w:rsid w:val="00EE11A5"/>
    <w:rsid w:val="00EF36A8"/>
    <w:rsid w:val="00F37BC9"/>
    <w:rsid w:val="00F63D70"/>
    <w:rsid w:val="00F657FD"/>
    <w:rsid w:val="00F751A0"/>
    <w:rsid w:val="00F86D2E"/>
    <w:rsid w:val="00F8798D"/>
    <w:rsid w:val="00F87DAC"/>
    <w:rsid w:val="00F92FBD"/>
    <w:rsid w:val="00FB1AD5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  <w:style w:type="paragraph" w:customStyle="1" w:styleId="aa">
    <w:name w:val="Адресат (кому)"/>
    <w:basedOn w:val="a"/>
    <w:rsid w:val="00523FA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3</cp:revision>
  <cp:lastPrinted>2022-05-31T04:21:00Z</cp:lastPrinted>
  <dcterms:created xsi:type="dcterms:W3CDTF">2022-05-31T04:38:00Z</dcterms:created>
  <dcterms:modified xsi:type="dcterms:W3CDTF">2022-06-01T11:11:00Z</dcterms:modified>
</cp:coreProperties>
</file>