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85D" w:rsidRDefault="005C185D" w:rsidP="00055252">
      <w:pPr>
        <w:pStyle w:val="a3"/>
        <w:tabs>
          <w:tab w:val="left" w:pos="6030"/>
        </w:tabs>
        <w:spacing w:after="0" w:line="360" w:lineRule="auto"/>
        <w:ind w:firstLine="1134"/>
        <w:rPr>
          <w:sz w:val="28"/>
          <w:szCs w:val="28"/>
          <w:lang w:eastAsia="ar-SA"/>
        </w:rPr>
      </w:pPr>
      <w:r>
        <w:rPr>
          <w:noProof/>
          <w:sz w:val="28"/>
          <w:szCs w:val="28"/>
        </w:rPr>
        <w:drawing>
          <wp:anchor distT="0" distB="0" distL="114300" distR="114300" simplePos="0" relativeHeight="251658240" behindDoc="0" locked="0" layoutInCell="1" allowOverlap="1">
            <wp:simplePos x="0" y="0"/>
            <wp:positionH relativeFrom="column">
              <wp:posOffset>2366645</wp:posOffset>
            </wp:positionH>
            <wp:positionV relativeFrom="paragraph">
              <wp:posOffset>304165</wp:posOffset>
            </wp:positionV>
            <wp:extent cx="629920" cy="760730"/>
            <wp:effectExtent l="0" t="0" r="0" b="1270"/>
            <wp:wrapTopAndBottom/>
            <wp:docPr id="1"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Собрание представителей\Герб район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20" cy="760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85D" w:rsidRPr="006805E8" w:rsidRDefault="005C185D" w:rsidP="005C185D">
      <w:pPr>
        <w:spacing w:after="0" w:line="240" w:lineRule="auto"/>
        <w:jc w:val="center"/>
        <w:rPr>
          <w:rFonts w:ascii="Times New Roman" w:eastAsia="Times New Roman" w:hAnsi="Times New Roman"/>
          <w:b/>
          <w:iCs/>
          <w:color w:val="000000"/>
          <w:sz w:val="32"/>
          <w:szCs w:val="32"/>
        </w:rPr>
      </w:pPr>
      <w:r>
        <w:rPr>
          <w:sz w:val="28"/>
          <w:szCs w:val="28"/>
          <w:lang w:eastAsia="ar-SA"/>
        </w:rPr>
        <w:tab/>
      </w:r>
      <w:r w:rsidRPr="006805E8">
        <w:rPr>
          <w:rFonts w:ascii="Times New Roman" w:eastAsia="Times New Roman" w:hAnsi="Times New Roman"/>
          <w:b/>
          <w:iCs/>
          <w:color w:val="000000"/>
          <w:sz w:val="32"/>
          <w:szCs w:val="32"/>
        </w:rPr>
        <w:t>АДМИНИСТРАЦИЯ</w:t>
      </w:r>
    </w:p>
    <w:p w:rsidR="005C185D" w:rsidRPr="006805E8" w:rsidRDefault="005C185D" w:rsidP="005C185D">
      <w:pPr>
        <w:spacing w:after="0" w:line="240" w:lineRule="auto"/>
        <w:jc w:val="center"/>
        <w:rPr>
          <w:rFonts w:ascii="Times New Roman" w:eastAsia="Times New Roman" w:hAnsi="Times New Roman"/>
          <w:b/>
          <w:color w:val="000000"/>
          <w:sz w:val="32"/>
          <w:szCs w:val="32"/>
        </w:rPr>
      </w:pPr>
      <w:r w:rsidRPr="006805E8">
        <w:rPr>
          <w:rFonts w:ascii="Times New Roman" w:eastAsia="Times New Roman" w:hAnsi="Times New Roman"/>
          <w:b/>
          <w:color w:val="000000"/>
          <w:sz w:val="32"/>
          <w:szCs w:val="32"/>
        </w:rPr>
        <w:t xml:space="preserve">СЕЛЬСКОГО ПОСЕЛЕНИЯ </w:t>
      </w:r>
      <w:r>
        <w:rPr>
          <w:rFonts w:ascii="Times New Roman" w:eastAsia="Times New Roman" w:hAnsi="Times New Roman"/>
          <w:b/>
          <w:color w:val="000000"/>
          <w:sz w:val="32"/>
          <w:szCs w:val="32"/>
        </w:rPr>
        <w:t>СТАРАЯ БИНАРАДКА</w:t>
      </w:r>
    </w:p>
    <w:p w:rsidR="005C185D" w:rsidRPr="006805E8" w:rsidRDefault="005C185D" w:rsidP="005C185D">
      <w:pPr>
        <w:spacing w:after="0" w:line="240" w:lineRule="auto"/>
        <w:jc w:val="center"/>
        <w:rPr>
          <w:rFonts w:ascii="Times New Roman" w:eastAsia="Times New Roman" w:hAnsi="Times New Roman"/>
          <w:b/>
          <w:color w:val="000000"/>
          <w:sz w:val="32"/>
          <w:szCs w:val="32"/>
        </w:rPr>
      </w:pPr>
      <w:r w:rsidRPr="006805E8">
        <w:rPr>
          <w:rFonts w:ascii="Times New Roman" w:eastAsia="Times New Roman" w:hAnsi="Times New Roman"/>
          <w:b/>
          <w:color w:val="000000"/>
          <w:sz w:val="32"/>
          <w:szCs w:val="32"/>
        </w:rPr>
        <w:t>МУНИЦИПАЛЬНОГО РАЙОНА КРАСНОЯРСКИЙ</w:t>
      </w:r>
    </w:p>
    <w:p w:rsidR="005C185D" w:rsidRDefault="005C185D" w:rsidP="005C185D">
      <w:pPr>
        <w:spacing w:after="0" w:line="240" w:lineRule="auto"/>
        <w:jc w:val="center"/>
        <w:rPr>
          <w:rFonts w:ascii="Times New Roman" w:eastAsia="Times New Roman" w:hAnsi="Times New Roman"/>
          <w:b/>
          <w:color w:val="000000"/>
          <w:sz w:val="32"/>
          <w:szCs w:val="32"/>
        </w:rPr>
      </w:pPr>
      <w:r w:rsidRPr="006805E8">
        <w:rPr>
          <w:rFonts w:ascii="Times New Roman" w:eastAsia="Times New Roman" w:hAnsi="Times New Roman"/>
          <w:b/>
          <w:color w:val="000000"/>
          <w:sz w:val="32"/>
          <w:szCs w:val="32"/>
        </w:rPr>
        <w:t>САМАРСКОЙ ОБЛАСТИ</w:t>
      </w:r>
    </w:p>
    <w:p w:rsidR="005C185D" w:rsidRPr="006805E8" w:rsidRDefault="005C185D" w:rsidP="005C185D">
      <w:pPr>
        <w:spacing w:after="0" w:line="259" w:lineRule="auto"/>
        <w:jc w:val="center"/>
        <w:rPr>
          <w:rFonts w:ascii="Times New Roman" w:eastAsia="Times New Roman" w:hAnsi="Times New Roman"/>
          <w:b/>
          <w:color w:val="000000"/>
          <w:sz w:val="32"/>
          <w:szCs w:val="32"/>
        </w:rPr>
      </w:pPr>
    </w:p>
    <w:p w:rsidR="005C185D" w:rsidRPr="006805E8" w:rsidRDefault="005C185D" w:rsidP="005C185D">
      <w:pPr>
        <w:keepNext/>
        <w:numPr>
          <w:ilvl w:val="8"/>
          <w:numId w:val="0"/>
        </w:numPr>
        <w:tabs>
          <w:tab w:val="num" w:pos="0"/>
        </w:tabs>
        <w:spacing w:line="259" w:lineRule="auto"/>
        <w:ind w:left="1584" w:hanging="1584"/>
        <w:jc w:val="center"/>
        <w:outlineLvl w:val="8"/>
        <w:rPr>
          <w:rFonts w:ascii="Times New Roman" w:eastAsia="Times New Roman" w:hAnsi="Times New Roman"/>
          <w:b/>
          <w:color w:val="000000"/>
          <w:sz w:val="32"/>
          <w:szCs w:val="20"/>
        </w:rPr>
      </w:pPr>
      <w:r w:rsidRPr="006805E8">
        <w:rPr>
          <w:rFonts w:ascii="Times New Roman" w:eastAsia="Times New Roman" w:hAnsi="Times New Roman"/>
          <w:b/>
          <w:color w:val="000000"/>
          <w:sz w:val="32"/>
          <w:szCs w:val="32"/>
        </w:rPr>
        <w:t>ПОСТАНОВЛЕНИЕ</w:t>
      </w:r>
    </w:p>
    <w:p w:rsidR="005C185D" w:rsidRPr="006805E8" w:rsidRDefault="00315603" w:rsidP="005C185D">
      <w:pPr>
        <w:spacing w:after="0" w:line="259" w:lineRule="auto"/>
        <w:jc w:val="center"/>
        <w:rPr>
          <w:rFonts w:ascii="Times New Roman" w:eastAsia="Times New Roman" w:hAnsi="Times New Roman"/>
          <w:b/>
          <w:color w:val="000000"/>
          <w:sz w:val="28"/>
          <w:szCs w:val="20"/>
        </w:rPr>
      </w:pPr>
      <w:r>
        <w:rPr>
          <w:rFonts w:ascii="Times New Roman" w:eastAsia="Times New Roman" w:hAnsi="Times New Roman"/>
          <w:b/>
          <w:color w:val="000000"/>
          <w:sz w:val="28"/>
          <w:szCs w:val="20"/>
        </w:rPr>
        <w:t>от 31.01.2024</w:t>
      </w:r>
      <w:r w:rsidR="005C185D">
        <w:rPr>
          <w:rFonts w:ascii="Times New Roman" w:eastAsia="Times New Roman" w:hAnsi="Times New Roman"/>
          <w:b/>
          <w:color w:val="000000"/>
          <w:sz w:val="28"/>
          <w:szCs w:val="20"/>
        </w:rPr>
        <w:t xml:space="preserve"> </w:t>
      </w:r>
      <w:r>
        <w:rPr>
          <w:rFonts w:ascii="Times New Roman" w:eastAsia="Times New Roman" w:hAnsi="Times New Roman"/>
          <w:b/>
          <w:color w:val="000000"/>
          <w:sz w:val="28"/>
          <w:szCs w:val="20"/>
        </w:rPr>
        <w:t>года № 15</w:t>
      </w:r>
    </w:p>
    <w:p w:rsidR="005C185D" w:rsidRDefault="005C185D" w:rsidP="005C185D">
      <w:pPr>
        <w:pStyle w:val="a3"/>
        <w:tabs>
          <w:tab w:val="left" w:pos="4185"/>
        </w:tabs>
        <w:spacing w:after="0" w:line="360" w:lineRule="auto"/>
        <w:ind w:firstLine="1134"/>
        <w:rPr>
          <w:sz w:val="28"/>
          <w:szCs w:val="28"/>
          <w:lang w:eastAsia="ar-SA"/>
        </w:rPr>
      </w:pPr>
    </w:p>
    <w:p w:rsidR="005C185D" w:rsidRPr="00863D13" w:rsidRDefault="00863D13" w:rsidP="00863D13">
      <w:pPr>
        <w:pStyle w:val="a3"/>
        <w:tabs>
          <w:tab w:val="left" w:pos="3765"/>
        </w:tabs>
        <w:spacing w:after="0" w:line="360" w:lineRule="auto"/>
        <w:jc w:val="center"/>
        <w:rPr>
          <w:b/>
          <w:sz w:val="28"/>
          <w:szCs w:val="28"/>
          <w:lang w:eastAsia="ar-SA"/>
        </w:rPr>
      </w:pPr>
      <w:r w:rsidRPr="00863D13">
        <w:rPr>
          <w:b/>
          <w:sz w:val="28"/>
          <w:szCs w:val="28"/>
          <w:lang w:eastAsia="ar-SA"/>
        </w:rPr>
        <w:t>Об утверждении административного регламента предоставления муниципальной услуги «Предоставление земельного участка, находящегося в муницип</w:t>
      </w:r>
      <w:r>
        <w:rPr>
          <w:b/>
          <w:sz w:val="28"/>
          <w:szCs w:val="28"/>
          <w:lang w:eastAsia="ar-SA"/>
        </w:rPr>
        <w:t xml:space="preserve">альной собственности сельского </w:t>
      </w:r>
      <w:r w:rsidRPr="00863D13">
        <w:rPr>
          <w:b/>
          <w:sz w:val="28"/>
          <w:szCs w:val="28"/>
          <w:lang w:eastAsia="ar-SA"/>
        </w:rPr>
        <w:t xml:space="preserve">поселения    Старая </w:t>
      </w:r>
      <w:proofErr w:type="spellStart"/>
      <w:r w:rsidRPr="00863D13">
        <w:rPr>
          <w:b/>
          <w:sz w:val="28"/>
          <w:szCs w:val="28"/>
          <w:lang w:eastAsia="ar-SA"/>
        </w:rPr>
        <w:t>Бинарадка</w:t>
      </w:r>
      <w:proofErr w:type="spellEnd"/>
      <w:r w:rsidRPr="00863D13">
        <w:rPr>
          <w:b/>
          <w:sz w:val="28"/>
          <w:szCs w:val="28"/>
          <w:lang w:eastAsia="ar-SA"/>
        </w:rPr>
        <w:t xml:space="preserve"> муниципального района Кр</w:t>
      </w:r>
      <w:r>
        <w:rPr>
          <w:b/>
          <w:sz w:val="28"/>
          <w:szCs w:val="28"/>
          <w:lang w:eastAsia="ar-SA"/>
        </w:rPr>
        <w:t xml:space="preserve">асноярский Самарской </w:t>
      </w:r>
      <w:proofErr w:type="gramStart"/>
      <w:r>
        <w:rPr>
          <w:b/>
          <w:sz w:val="28"/>
          <w:szCs w:val="28"/>
          <w:lang w:eastAsia="ar-SA"/>
        </w:rPr>
        <w:t xml:space="preserve">области,   </w:t>
      </w:r>
      <w:proofErr w:type="gramEnd"/>
      <w:r w:rsidRPr="00863D13">
        <w:rPr>
          <w:b/>
          <w:sz w:val="28"/>
          <w:szCs w:val="28"/>
          <w:lang w:eastAsia="ar-SA"/>
        </w:rPr>
        <w:t>в собственность бесплатно»</w:t>
      </w:r>
    </w:p>
    <w:p w:rsidR="005C185D" w:rsidRPr="00AD380B" w:rsidRDefault="005C185D" w:rsidP="005C185D">
      <w:pPr>
        <w:spacing w:line="360" w:lineRule="auto"/>
        <w:ind w:firstLine="851"/>
        <w:jc w:val="both"/>
        <w:rPr>
          <w:rFonts w:ascii="Times New Roman" w:hAnsi="Times New Roman"/>
          <w:sz w:val="28"/>
          <w:szCs w:val="28"/>
        </w:rPr>
      </w:pPr>
      <w:r w:rsidRPr="00AD380B">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Администрация сельского поселения </w:t>
      </w:r>
      <w:r>
        <w:rPr>
          <w:rFonts w:ascii="Times New Roman" w:hAnsi="Times New Roman"/>
          <w:sz w:val="28"/>
          <w:szCs w:val="28"/>
        </w:rPr>
        <w:t xml:space="preserve">Старая </w:t>
      </w:r>
      <w:proofErr w:type="spellStart"/>
      <w:r>
        <w:rPr>
          <w:rFonts w:ascii="Times New Roman" w:hAnsi="Times New Roman"/>
          <w:sz w:val="28"/>
          <w:szCs w:val="28"/>
        </w:rPr>
        <w:t>Бинарадка</w:t>
      </w:r>
      <w:proofErr w:type="spellEnd"/>
      <w:r w:rsidRPr="00AD380B">
        <w:rPr>
          <w:rFonts w:ascii="Times New Roman" w:hAnsi="Times New Roman"/>
          <w:sz w:val="28"/>
          <w:szCs w:val="28"/>
        </w:rPr>
        <w:t xml:space="preserve"> муниципального района Красноярский Самарской области ПОСТАНОВЛЯЕТ:</w:t>
      </w:r>
    </w:p>
    <w:p w:rsidR="005C185D" w:rsidRPr="005C185D" w:rsidRDefault="005C185D" w:rsidP="005C185D">
      <w:pPr>
        <w:spacing w:after="0" w:line="360" w:lineRule="auto"/>
        <w:ind w:firstLine="720"/>
        <w:jc w:val="both"/>
        <w:rPr>
          <w:rFonts w:ascii="Times New Roman" w:eastAsia="Times New Roman" w:hAnsi="Times New Roman"/>
          <w:sz w:val="28"/>
          <w:szCs w:val="28"/>
          <w:lang w:eastAsia="ru-RU"/>
        </w:rPr>
      </w:pPr>
      <w:r w:rsidRPr="00AD380B">
        <w:rPr>
          <w:rFonts w:ascii="Times New Roman" w:eastAsia="Times New Roman" w:hAnsi="Times New Roman"/>
          <w:sz w:val="28"/>
          <w:szCs w:val="28"/>
          <w:lang w:eastAsia="ru-RU"/>
        </w:rPr>
        <w:t xml:space="preserve">1. Утвердить административный регламент предоставления муниципальной услуги </w:t>
      </w:r>
      <w:r w:rsidRPr="005C185D">
        <w:rPr>
          <w:rFonts w:ascii="Times New Roman" w:eastAsia="Times New Roman" w:hAnsi="Times New Roman"/>
          <w:sz w:val="28"/>
          <w:szCs w:val="28"/>
          <w:lang w:eastAsia="ru-RU"/>
        </w:rPr>
        <w:t>«Предоставление земельного участка, находящегося в муниципальной собств</w:t>
      </w:r>
      <w:r w:rsidR="005034CA">
        <w:rPr>
          <w:rFonts w:ascii="Times New Roman" w:eastAsia="Times New Roman" w:hAnsi="Times New Roman"/>
          <w:sz w:val="28"/>
          <w:szCs w:val="28"/>
          <w:lang w:eastAsia="ru-RU"/>
        </w:rPr>
        <w:t xml:space="preserve">енности сельского поселения </w:t>
      </w:r>
      <w:r w:rsidRPr="005C185D">
        <w:rPr>
          <w:rFonts w:ascii="Times New Roman" w:eastAsia="Times New Roman" w:hAnsi="Times New Roman"/>
          <w:sz w:val="28"/>
          <w:szCs w:val="28"/>
          <w:lang w:eastAsia="ru-RU"/>
        </w:rPr>
        <w:t xml:space="preserve">Старая </w:t>
      </w:r>
      <w:proofErr w:type="spellStart"/>
      <w:r w:rsidRPr="005C185D">
        <w:rPr>
          <w:rFonts w:ascii="Times New Roman" w:eastAsia="Times New Roman" w:hAnsi="Times New Roman"/>
          <w:sz w:val="28"/>
          <w:szCs w:val="28"/>
          <w:lang w:eastAsia="ru-RU"/>
        </w:rPr>
        <w:t>Бинарадка</w:t>
      </w:r>
      <w:proofErr w:type="spellEnd"/>
      <w:r w:rsidRPr="005C185D">
        <w:rPr>
          <w:rFonts w:ascii="Times New Roman" w:eastAsia="Times New Roman" w:hAnsi="Times New Roman"/>
          <w:sz w:val="28"/>
          <w:szCs w:val="28"/>
          <w:lang w:eastAsia="ru-RU"/>
        </w:rPr>
        <w:t xml:space="preserve"> муниципального района Кра</w:t>
      </w:r>
      <w:r w:rsidR="000E092E">
        <w:rPr>
          <w:rFonts w:ascii="Times New Roman" w:eastAsia="Times New Roman" w:hAnsi="Times New Roman"/>
          <w:sz w:val="28"/>
          <w:szCs w:val="28"/>
          <w:lang w:eastAsia="ru-RU"/>
        </w:rPr>
        <w:t xml:space="preserve">сноярский Самарской области, </w:t>
      </w:r>
      <w:r w:rsidRPr="005C185D">
        <w:rPr>
          <w:rFonts w:ascii="Times New Roman" w:eastAsia="Times New Roman" w:hAnsi="Times New Roman"/>
          <w:sz w:val="28"/>
          <w:szCs w:val="28"/>
          <w:lang w:eastAsia="ru-RU"/>
        </w:rPr>
        <w:t>в собственность бесплатно»</w:t>
      </w:r>
      <w:r>
        <w:rPr>
          <w:rFonts w:ascii="Times New Roman" w:eastAsia="Times New Roman" w:hAnsi="Times New Roman"/>
          <w:sz w:val="28"/>
          <w:szCs w:val="28"/>
          <w:lang w:eastAsia="ru-RU"/>
        </w:rPr>
        <w:t xml:space="preserve"> </w:t>
      </w:r>
      <w:r w:rsidRPr="00AD380B">
        <w:rPr>
          <w:rFonts w:ascii="Times New Roman" w:eastAsia="Times New Roman" w:hAnsi="Times New Roman"/>
          <w:sz w:val="28"/>
          <w:szCs w:val="28"/>
          <w:lang w:eastAsia="ru-RU"/>
        </w:rPr>
        <w:t xml:space="preserve">согласно </w:t>
      </w:r>
      <w:proofErr w:type="gramStart"/>
      <w:r w:rsidRPr="00AD380B">
        <w:rPr>
          <w:rFonts w:ascii="Times New Roman" w:eastAsia="Times New Roman" w:hAnsi="Times New Roman"/>
          <w:sz w:val="28"/>
          <w:szCs w:val="28"/>
          <w:lang w:eastAsia="ru-RU"/>
        </w:rPr>
        <w:t>приложе</w:t>
      </w:r>
      <w:r>
        <w:rPr>
          <w:rFonts w:ascii="Times New Roman" w:eastAsia="Times New Roman" w:hAnsi="Times New Roman"/>
          <w:sz w:val="28"/>
          <w:szCs w:val="28"/>
          <w:lang w:eastAsia="ru-RU"/>
        </w:rPr>
        <w:t>нию</w:t>
      </w:r>
      <w:proofErr w:type="gramEnd"/>
      <w:r>
        <w:rPr>
          <w:rFonts w:ascii="Times New Roman" w:eastAsia="Times New Roman" w:hAnsi="Times New Roman"/>
          <w:sz w:val="28"/>
          <w:szCs w:val="28"/>
          <w:lang w:eastAsia="ru-RU"/>
        </w:rPr>
        <w:t xml:space="preserve"> к настоящему постановлению.</w:t>
      </w:r>
    </w:p>
    <w:p w:rsidR="005C185D" w:rsidRPr="00AD380B" w:rsidRDefault="005C185D" w:rsidP="005C185D">
      <w:pPr>
        <w:spacing w:after="0" w:line="360" w:lineRule="auto"/>
        <w:ind w:left="10" w:right="7"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AD380B">
        <w:rPr>
          <w:rFonts w:ascii="Times New Roman" w:eastAsia="Times New Roman" w:hAnsi="Times New Roman"/>
          <w:sz w:val="28"/>
          <w:szCs w:val="28"/>
          <w:lang w:eastAsia="ru-RU"/>
        </w:rPr>
        <w:t xml:space="preserve">. 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сети «Интернет» в разделе/ Поселения/ </w:t>
      </w:r>
      <w:r>
        <w:rPr>
          <w:rFonts w:ascii="Times New Roman" w:eastAsia="Times New Roman" w:hAnsi="Times New Roman"/>
          <w:sz w:val="28"/>
          <w:szCs w:val="28"/>
          <w:lang w:eastAsia="ru-RU"/>
        </w:rPr>
        <w:t xml:space="preserve">Старая </w:t>
      </w:r>
      <w:proofErr w:type="spellStart"/>
      <w:r>
        <w:rPr>
          <w:rFonts w:ascii="Times New Roman" w:eastAsia="Times New Roman" w:hAnsi="Times New Roman"/>
          <w:sz w:val="28"/>
          <w:szCs w:val="28"/>
          <w:lang w:eastAsia="ru-RU"/>
        </w:rPr>
        <w:t>Бинарадка</w:t>
      </w:r>
      <w:proofErr w:type="spellEnd"/>
      <w:r>
        <w:rPr>
          <w:rFonts w:ascii="Times New Roman" w:eastAsia="Times New Roman" w:hAnsi="Times New Roman"/>
          <w:sz w:val="28"/>
          <w:szCs w:val="28"/>
          <w:lang w:eastAsia="ru-RU"/>
        </w:rPr>
        <w:t xml:space="preserve"> </w:t>
      </w:r>
      <w:r w:rsidRPr="00AD380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5C185D" w:rsidRPr="00AD380B" w:rsidRDefault="005C185D" w:rsidP="005C185D">
      <w:pPr>
        <w:spacing w:after="0" w:line="360" w:lineRule="auto"/>
        <w:ind w:left="10" w:right="7"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r w:rsidRPr="00AD380B">
        <w:rPr>
          <w:rFonts w:ascii="Times New Roman" w:eastAsia="Times New Roman" w:hAnsi="Times New Roman"/>
          <w:sz w:val="28"/>
          <w:szCs w:val="28"/>
          <w:lang w:eastAsia="ru-RU"/>
        </w:rPr>
        <w:t>. Настоящее постановление вступает в силу со дня его официального опубликования.</w:t>
      </w:r>
    </w:p>
    <w:p w:rsidR="005C185D" w:rsidRDefault="005C185D" w:rsidP="005C185D">
      <w:pPr>
        <w:spacing w:after="10" w:line="360" w:lineRule="auto"/>
        <w:ind w:left="10" w:right="7" w:firstLine="699"/>
        <w:rPr>
          <w:rFonts w:ascii="Times New Roman" w:eastAsia="Times New Roman" w:hAnsi="Times New Roman"/>
          <w:sz w:val="28"/>
          <w:szCs w:val="28"/>
          <w:lang w:eastAsia="ru-RU"/>
        </w:rPr>
      </w:pPr>
    </w:p>
    <w:p w:rsidR="000E092E" w:rsidRPr="00AD380B" w:rsidRDefault="000E092E" w:rsidP="005C185D">
      <w:pPr>
        <w:spacing w:after="10" w:line="360" w:lineRule="auto"/>
        <w:ind w:left="10" w:right="7" w:firstLine="699"/>
        <w:rPr>
          <w:rFonts w:ascii="Times New Roman" w:eastAsia="Times New Roman" w:hAnsi="Times New Roman"/>
          <w:sz w:val="28"/>
          <w:szCs w:val="28"/>
          <w:lang w:eastAsia="ru-RU"/>
        </w:rPr>
      </w:pPr>
    </w:p>
    <w:p w:rsidR="005034CA" w:rsidRDefault="005C185D" w:rsidP="005034CA">
      <w:pPr>
        <w:spacing w:after="10" w:line="360" w:lineRule="auto"/>
        <w:ind w:left="10" w:right="7" w:hanging="10"/>
        <w:rPr>
          <w:rFonts w:ascii="Times New Roman" w:eastAsia="Times New Roman" w:hAnsi="Times New Roman"/>
          <w:sz w:val="28"/>
          <w:szCs w:val="28"/>
          <w:lang w:eastAsia="ru-RU"/>
        </w:rPr>
      </w:pPr>
      <w:r w:rsidRPr="00AD380B">
        <w:rPr>
          <w:rFonts w:ascii="Times New Roman" w:eastAsia="Times New Roman" w:hAnsi="Times New Roman"/>
          <w:sz w:val="28"/>
          <w:szCs w:val="28"/>
          <w:lang w:eastAsia="ru-RU"/>
        </w:rPr>
        <w:t xml:space="preserve">Глава сельского </w:t>
      </w:r>
      <w:r>
        <w:rPr>
          <w:rFonts w:ascii="Times New Roman" w:eastAsia="Times New Roman" w:hAnsi="Times New Roman"/>
          <w:sz w:val="28"/>
          <w:szCs w:val="28"/>
          <w:lang w:eastAsia="ru-RU"/>
        </w:rPr>
        <w:t>поселения                                                     О.Ю. Худяков</w:t>
      </w: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Default="00863D13" w:rsidP="005034CA">
      <w:pPr>
        <w:spacing w:after="10" w:line="360" w:lineRule="auto"/>
        <w:ind w:left="10" w:right="7" w:hanging="10"/>
        <w:rPr>
          <w:rFonts w:ascii="Times New Roman" w:eastAsia="Times New Roman" w:hAnsi="Times New Roman"/>
          <w:sz w:val="28"/>
          <w:szCs w:val="28"/>
          <w:lang w:eastAsia="ru-RU"/>
        </w:rPr>
      </w:pPr>
    </w:p>
    <w:p w:rsidR="00863D13" w:rsidRPr="005034CA" w:rsidRDefault="00863D13" w:rsidP="005034CA">
      <w:pPr>
        <w:spacing w:after="10" w:line="360" w:lineRule="auto"/>
        <w:ind w:left="10" w:right="7" w:hanging="10"/>
        <w:rPr>
          <w:rFonts w:ascii="Times New Roman" w:eastAsia="Times New Roman" w:hAnsi="Times New Roman"/>
          <w:sz w:val="28"/>
          <w:szCs w:val="28"/>
          <w:lang w:eastAsia="ru-RU"/>
        </w:rPr>
      </w:pPr>
    </w:p>
    <w:p w:rsidR="005034CA" w:rsidRPr="005034CA" w:rsidRDefault="005034CA" w:rsidP="005034CA">
      <w:pPr>
        <w:spacing w:after="0"/>
        <w:jc w:val="right"/>
        <w:rPr>
          <w:rFonts w:ascii="Times New Roman" w:hAnsi="Times New Roman"/>
          <w:sz w:val="24"/>
          <w:szCs w:val="24"/>
        </w:rPr>
      </w:pPr>
      <w:r>
        <w:rPr>
          <w:lang w:eastAsia="ar-SA"/>
        </w:rPr>
        <w:tab/>
      </w:r>
      <w:r w:rsidRPr="005034CA">
        <w:rPr>
          <w:rFonts w:ascii="Times New Roman" w:hAnsi="Times New Roman"/>
          <w:sz w:val="24"/>
          <w:szCs w:val="24"/>
        </w:rPr>
        <w:t>Приложение</w:t>
      </w:r>
    </w:p>
    <w:p w:rsidR="005034CA" w:rsidRPr="005034CA" w:rsidRDefault="005034CA" w:rsidP="005034CA">
      <w:pPr>
        <w:spacing w:after="0"/>
        <w:jc w:val="right"/>
        <w:rPr>
          <w:rFonts w:ascii="Times New Roman" w:hAnsi="Times New Roman"/>
          <w:sz w:val="24"/>
          <w:szCs w:val="24"/>
        </w:rPr>
      </w:pPr>
      <w:r w:rsidRPr="005034CA">
        <w:rPr>
          <w:rFonts w:ascii="Times New Roman" w:hAnsi="Times New Roman"/>
          <w:sz w:val="24"/>
          <w:szCs w:val="24"/>
        </w:rPr>
        <w:t xml:space="preserve">к постановлению администрации </w:t>
      </w:r>
    </w:p>
    <w:p w:rsidR="005034CA" w:rsidRPr="005034CA" w:rsidRDefault="005034CA" w:rsidP="005034CA">
      <w:pPr>
        <w:suppressAutoHyphens/>
        <w:spacing w:after="0" w:line="100" w:lineRule="atLeast"/>
        <w:jc w:val="right"/>
        <w:rPr>
          <w:rFonts w:ascii="Times New Roman" w:hAnsi="Times New Roman"/>
          <w:color w:val="000000"/>
          <w:sz w:val="24"/>
          <w:szCs w:val="24"/>
        </w:rPr>
      </w:pPr>
      <w:r w:rsidRPr="005034CA">
        <w:rPr>
          <w:rFonts w:ascii="Times New Roman" w:hAnsi="Times New Roman"/>
          <w:color w:val="000000"/>
          <w:sz w:val="24"/>
          <w:szCs w:val="24"/>
        </w:rPr>
        <w:t xml:space="preserve">сельского поселения </w:t>
      </w:r>
      <w:r>
        <w:rPr>
          <w:rFonts w:ascii="Times New Roman" w:hAnsi="Times New Roman"/>
          <w:color w:val="000000"/>
          <w:sz w:val="24"/>
          <w:szCs w:val="24"/>
        </w:rPr>
        <w:t xml:space="preserve">Старая </w:t>
      </w:r>
      <w:proofErr w:type="spellStart"/>
      <w:r>
        <w:rPr>
          <w:rFonts w:ascii="Times New Roman" w:hAnsi="Times New Roman"/>
          <w:color w:val="000000"/>
          <w:sz w:val="24"/>
          <w:szCs w:val="24"/>
        </w:rPr>
        <w:t>Бинарадка</w:t>
      </w:r>
      <w:proofErr w:type="spellEnd"/>
    </w:p>
    <w:p w:rsidR="005034CA" w:rsidRPr="005034CA" w:rsidRDefault="005034CA" w:rsidP="005034CA">
      <w:pPr>
        <w:suppressAutoHyphens/>
        <w:spacing w:after="0" w:line="100" w:lineRule="atLeast"/>
        <w:jc w:val="right"/>
        <w:rPr>
          <w:rFonts w:ascii="Times New Roman" w:hAnsi="Times New Roman"/>
          <w:color w:val="000000"/>
          <w:sz w:val="24"/>
          <w:szCs w:val="24"/>
        </w:rPr>
      </w:pPr>
      <w:r w:rsidRPr="005034CA">
        <w:rPr>
          <w:rFonts w:ascii="Times New Roman" w:hAnsi="Times New Roman"/>
          <w:color w:val="000000"/>
          <w:sz w:val="24"/>
          <w:szCs w:val="24"/>
        </w:rPr>
        <w:t xml:space="preserve">муниципального района Красноярский </w:t>
      </w:r>
    </w:p>
    <w:p w:rsidR="005034CA" w:rsidRPr="005034CA" w:rsidRDefault="005034CA" w:rsidP="005034CA">
      <w:pPr>
        <w:suppressAutoHyphens/>
        <w:spacing w:after="0" w:line="100" w:lineRule="atLeast"/>
        <w:jc w:val="right"/>
        <w:rPr>
          <w:rFonts w:ascii="Times New Roman" w:hAnsi="Times New Roman"/>
          <w:color w:val="000000"/>
          <w:sz w:val="24"/>
          <w:szCs w:val="24"/>
        </w:rPr>
      </w:pPr>
      <w:r w:rsidRPr="005034CA">
        <w:rPr>
          <w:rFonts w:ascii="Times New Roman" w:hAnsi="Times New Roman"/>
          <w:color w:val="000000"/>
          <w:sz w:val="24"/>
          <w:szCs w:val="24"/>
        </w:rPr>
        <w:t xml:space="preserve">Самарской области </w:t>
      </w:r>
    </w:p>
    <w:p w:rsidR="005034CA" w:rsidRDefault="005034CA" w:rsidP="005034CA">
      <w:pPr>
        <w:pStyle w:val="a4"/>
        <w:tabs>
          <w:tab w:val="left" w:pos="7845"/>
        </w:tabs>
        <w:rPr>
          <w:lang w:eastAsia="ar-SA"/>
        </w:rPr>
      </w:pPr>
      <w:r>
        <w:rPr>
          <w:rFonts w:ascii="Times New Roman" w:hAnsi="Times New Roman"/>
          <w:sz w:val="24"/>
          <w:szCs w:val="24"/>
        </w:rPr>
        <w:t xml:space="preserve">                                                                                         </w:t>
      </w:r>
      <w:r w:rsidR="000E092E">
        <w:rPr>
          <w:rFonts w:ascii="Times New Roman" w:hAnsi="Times New Roman"/>
          <w:sz w:val="24"/>
          <w:szCs w:val="24"/>
        </w:rPr>
        <w:t xml:space="preserve">                </w:t>
      </w:r>
      <w:r>
        <w:rPr>
          <w:rFonts w:ascii="Times New Roman" w:hAnsi="Times New Roman"/>
          <w:sz w:val="24"/>
          <w:szCs w:val="24"/>
        </w:rPr>
        <w:t xml:space="preserve"> </w:t>
      </w:r>
      <w:r w:rsidR="000E092E">
        <w:rPr>
          <w:rFonts w:ascii="Times New Roman" w:hAnsi="Times New Roman"/>
          <w:sz w:val="24"/>
          <w:szCs w:val="24"/>
        </w:rPr>
        <w:t>от «31» января</w:t>
      </w:r>
      <w:r w:rsidRPr="005034CA">
        <w:rPr>
          <w:rFonts w:ascii="Times New Roman" w:hAnsi="Times New Roman"/>
          <w:sz w:val="24"/>
          <w:szCs w:val="24"/>
        </w:rPr>
        <w:t xml:space="preserve"> 202</w:t>
      </w:r>
      <w:r>
        <w:rPr>
          <w:rFonts w:ascii="Times New Roman" w:hAnsi="Times New Roman"/>
          <w:sz w:val="24"/>
          <w:szCs w:val="24"/>
        </w:rPr>
        <w:t>4</w:t>
      </w:r>
      <w:r w:rsidR="000E092E">
        <w:rPr>
          <w:rFonts w:ascii="Times New Roman" w:hAnsi="Times New Roman"/>
          <w:sz w:val="24"/>
          <w:szCs w:val="24"/>
        </w:rPr>
        <w:t>г. № 15</w:t>
      </w:r>
    </w:p>
    <w:p w:rsidR="005034CA" w:rsidRPr="005034CA" w:rsidRDefault="005034CA" w:rsidP="005034CA">
      <w:pPr>
        <w:pStyle w:val="a4"/>
        <w:rPr>
          <w:lang w:eastAsia="ar-SA"/>
        </w:rPr>
      </w:pPr>
    </w:p>
    <w:p w:rsidR="00055252" w:rsidRDefault="00055252" w:rsidP="003831E9">
      <w:pPr>
        <w:pStyle w:val="ConsPlusTitle"/>
        <w:jc w:val="center"/>
        <w:rPr>
          <w:rFonts w:ascii="Times New Roman" w:hAnsi="Times New Roman" w:cs="Times New Roman"/>
          <w:bCs/>
          <w:sz w:val="28"/>
          <w:szCs w:val="28"/>
        </w:rPr>
      </w:pPr>
    </w:p>
    <w:p w:rsidR="00C90F84" w:rsidRPr="00E16453" w:rsidRDefault="005034CA" w:rsidP="003831E9">
      <w:pPr>
        <w:pStyle w:val="ConsPlusTitle"/>
        <w:jc w:val="center"/>
        <w:rPr>
          <w:rFonts w:ascii="Times New Roman" w:hAnsi="Times New Roman" w:cs="Times New Roman"/>
          <w:sz w:val="28"/>
          <w:szCs w:val="28"/>
        </w:rPr>
      </w:pPr>
      <w:r>
        <w:rPr>
          <w:rFonts w:ascii="Times New Roman" w:hAnsi="Times New Roman" w:cs="Times New Roman"/>
          <w:bCs/>
          <w:sz w:val="28"/>
          <w:szCs w:val="28"/>
        </w:rPr>
        <w:t>Административный регламент</w:t>
      </w:r>
      <w:r w:rsidR="00E16453" w:rsidRPr="00E16453">
        <w:rPr>
          <w:rFonts w:ascii="Times New Roman" w:hAnsi="Times New Roman" w:cs="Times New Roman"/>
          <w:bCs/>
          <w:sz w:val="28"/>
          <w:szCs w:val="28"/>
        </w:rPr>
        <w:t xml:space="preserve"> предоставления муниципальной услуги «Предоставление</w:t>
      </w:r>
      <w:r w:rsidR="00B12A53">
        <w:rPr>
          <w:rFonts w:ascii="Times New Roman" w:hAnsi="Times New Roman" w:cs="Times New Roman"/>
          <w:bCs/>
          <w:sz w:val="28"/>
          <w:szCs w:val="28"/>
        </w:rPr>
        <w:t xml:space="preserve"> земельного участка, </w:t>
      </w:r>
      <w:proofErr w:type="gramStart"/>
      <w:r w:rsidR="00B12A53">
        <w:rPr>
          <w:rFonts w:ascii="Times New Roman" w:hAnsi="Times New Roman" w:cs="Times New Roman"/>
          <w:bCs/>
          <w:sz w:val="28"/>
          <w:szCs w:val="28"/>
        </w:rPr>
        <w:t xml:space="preserve">находящегося </w:t>
      </w:r>
      <w:r w:rsidR="00E16453" w:rsidRPr="00E16453">
        <w:rPr>
          <w:rFonts w:ascii="Times New Roman" w:hAnsi="Times New Roman" w:cs="Times New Roman"/>
          <w:bCs/>
          <w:sz w:val="28"/>
          <w:szCs w:val="28"/>
        </w:rPr>
        <w:t xml:space="preserve"> в</w:t>
      </w:r>
      <w:proofErr w:type="gramEnd"/>
      <w:r w:rsidR="00E16453" w:rsidRPr="00E16453">
        <w:rPr>
          <w:rFonts w:ascii="Times New Roman" w:hAnsi="Times New Roman" w:cs="Times New Roman"/>
          <w:bCs/>
          <w:sz w:val="28"/>
          <w:szCs w:val="28"/>
        </w:rPr>
        <w:t xml:space="preserve"> муниципальной собственности сельского  поселения Старая </w:t>
      </w:r>
      <w:proofErr w:type="spellStart"/>
      <w:r w:rsidR="00E16453" w:rsidRPr="00E16453">
        <w:rPr>
          <w:rFonts w:ascii="Times New Roman" w:hAnsi="Times New Roman" w:cs="Times New Roman"/>
          <w:bCs/>
          <w:sz w:val="28"/>
          <w:szCs w:val="28"/>
        </w:rPr>
        <w:t>Бинарадка</w:t>
      </w:r>
      <w:proofErr w:type="spellEnd"/>
      <w:r w:rsidR="00E16453" w:rsidRPr="00E16453">
        <w:rPr>
          <w:rFonts w:ascii="Times New Roman" w:hAnsi="Times New Roman" w:cs="Times New Roman"/>
          <w:bCs/>
          <w:sz w:val="28"/>
          <w:szCs w:val="28"/>
        </w:rPr>
        <w:t xml:space="preserve"> муниципального района Красноярский Самарской области, в собственность бесплатно</w:t>
      </w:r>
      <w:r w:rsidR="00E16453" w:rsidRPr="00E16453">
        <w:rPr>
          <w:rFonts w:ascii="Times New Roman" w:hAnsi="Times New Roman" w:cs="Times New Roman"/>
          <w:sz w:val="28"/>
          <w:szCs w:val="28"/>
        </w:rPr>
        <w:t>»</w:t>
      </w:r>
      <w:r w:rsidR="00E16453" w:rsidRPr="00E16453">
        <w:rPr>
          <w:rFonts w:ascii="Times New Roman" w:hAnsi="Times New Roman" w:cs="Times New Roman"/>
          <w:bCs/>
          <w:sz w:val="28"/>
          <w:szCs w:val="28"/>
        </w:rPr>
        <w:t xml:space="preserve"> </w:t>
      </w:r>
      <w:r w:rsidR="00E16453" w:rsidRPr="00E16453">
        <w:rPr>
          <w:rFonts w:ascii="Times New Roman" w:hAnsi="Times New Roman" w:cs="Times New Roman"/>
          <w:bCs/>
          <w:i/>
          <w:sz w:val="28"/>
          <w:szCs w:val="28"/>
        </w:rPr>
        <w:t xml:space="preserve"> </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p>
    <w:p w:rsidR="00C90F84" w:rsidRPr="00E16453" w:rsidRDefault="00C90F84" w:rsidP="003831E9">
      <w:pPr>
        <w:pStyle w:val="ConsPlusTitle"/>
        <w:spacing w:line="360" w:lineRule="auto"/>
        <w:jc w:val="center"/>
        <w:outlineLvl w:val="1"/>
        <w:rPr>
          <w:rFonts w:ascii="Times New Roman" w:hAnsi="Times New Roman" w:cs="Times New Roman"/>
          <w:sz w:val="28"/>
          <w:szCs w:val="28"/>
        </w:rPr>
      </w:pPr>
      <w:r w:rsidRPr="00E16453">
        <w:rPr>
          <w:rFonts w:ascii="Times New Roman" w:hAnsi="Times New Roman" w:cs="Times New Roman"/>
          <w:sz w:val="28"/>
          <w:szCs w:val="28"/>
        </w:rPr>
        <w:t>1. Общие положения</w:t>
      </w:r>
    </w:p>
    <w:p w:rsidR="00C90F84" w:rsidRPr="00E16453" w:rsidRDefault="00C90F84" w:rsidP="003831E9">
      <w:pPr>
        <w:pStyle w:val="ConsPlusTitle"/>
        <w:numPr>
          <w:ilvl w:val="1"/>
          <w:numId w:val="1"/>
        </w:numPr>
        <w:spacing w:line="360" w:lineRule="auto"/>
        <w:ind w:left="0" w:firstLine="540"/>
        <w:jc w:val="both"/>
        <w:rPr>
          <w:rFonts w:ascii="Times New Roman" w:hAnsi="Times New Roman" w:cs="Times New Roman"/>
          <w:b w:val="0"/>
          <w:sz w:val="28"/>
          <w:szCs w:val="28"/>
        </w:rPr>
      </w:pPr>
      <w:r w:rsidRPr="00E16453">
        <w:rPr>
          <w:rFonts w:ascii="Times New Roman" w:hAnsi="Times New Roman" w:cs="Times New Roman"/>
          <w:b w:val="0"/>
          <w:sz w:val="28"/>
          <w:szCs w:val="28"/>
        </w:rPr>
        <w:t>Административный регламент предоставлен</w:t>
      </w:r>
      <w:r w:rsidR="00E16453" w:rsidRPr="00E16453">
        <w:rPr>
          <w:rFonts w:ascii="Times New Roman" w:hAnsi="Times New Roman" w:cs="Times New Roman"/>
          <w:b w:val="0"/>
          <w:sz w:val="28"/>
          <w:szCs w:val="28"/>
        </w:rPr>
        <w:t xml:space="preserve">ия муниципальной услуги </w:t>
      </w:r>
      <w:r w:rsidR="00E16453" w:rsidRPr="00E16453">
        <w:rPr>
          <w:rFonts w:ascii="Times New Roman" w:hAnsi="Times New Roman" w:cs="Times New Roman"/>
          <w:b w:val="0"/>
          <w:bCs/>
          <w:sz w:val="28"/>
          <w:szCs w:val="28"/>
        </w:rPr>
        <w:t>«Предоставление земел</w:t>
      </w:r>
      <w:r w:rsidR="007C55D9">
        <w:rPr>
          <w:rFonts w:ascii="Times New Roman" w:hAnsi="Times New Roman" w:cs="Times New Roman"/>
          <w:b w:val="0"/>
          <w:bCs/>
          <w:sz w:val="28"/>
          <w:szCs w:val="28"/>
        </w:rPr>
        <w:t>ьного участка, находящего</w:t>
      </w:r>
      <w:r w:rsidR="00E16453" w:rsidRPr="00E16453">
        <w:rPr>
          <w:rFonts w:ascii="Times New Roman" w:hAnsi="Times New Roman" w:cs="Times New Roman"/>
          <w:b w:val="0"/>
          <w:bCs/>
          <w:sz w:val="28"/>
          <w:szCs w:val="28"/>
        </w:rPr>
        <w:t xml:space="preserve">ся в муниципальной собственности сельского  поселения Старая </w:t>
      </w:r>
      <w:proofErr w:type="spellStart"/>
      <w:r w:rsidR="00E16453" w:rsidRPr="00E16453">
        <w:rPr>
          <w:rFonts w:ascii="Times New Roman" w:hAnsi="Times New Roman" w:cs="Times New Roman"/>
          <w:b w:val="0"/>
          <w:bCs/>
          <w:sz w:val="28"/>
          <w:szCs w:val="28"/>
        </w:rPr>
        <w:t>Бинарадка</w:t>
      </w:r>
      <w:proofErr w:type="spellEnd"/>
      <w:r w:rsidR="00E16453" w:rsidRPr="00E16453">
        <w:rPr>
          <w:rFonts w:ascii="Times New Roman" w:hAnsi="Times New Roman" w:cs="Times New Roman"/>
          <w:b w:val="0"/>
          <w:bCs/>
          <w:sz w:val="28"/>
          <w:szCs w:val="28"/>
        </w:rPr>
        <w:t xml:space="preserve"> муниципального района Красноярский Самарской области, в собственность бесплатно</w:t>
      </w:r>
      <w:r w:rsidR="00E16453" w:rsidRPr="00E16453">
        <w:rPr>
          <w:rFonts w:ascii="Times New Roman" w:hAnsi="Times New Roman" w:cs="Times New Roman"/>
          <w:b w:val="0"/>
          <w:sz w:val="28"/>
          <w:szCs w:val="28"/>
        </w:rPr>
        <w:t>»</w:t>
      </w:r>
      <w:r w:rsidR="00E16453" w:rsidRPr="00E16453">
        <w:rPr>
          <w:rFonts w:ascii="Times New Roman" w:hAnsi="Times New Roman" w:cs="Times New Roman"/>
          <w:b w:val="0"/>
          <w:bCs/>
          <w:sz w:val="28"/>
          <w:szCs w:val="28"/>
        </w:rPr>
        <w:t xml:space="preserve"> </w:t>
      </w:r>
      <w:r w:rsidR="00E16453" w:rsidRPr="00E16453">
        <w:rPr>
          <w:rFonts w:ascii="Times New Roman" w:hAnsi="Times New Roman" w:cs="Times New Roman"/>
          <w:b w:val="0"/>
          <w:bCs/>
          <w:i/>
          <w:sz w:val="28"/>
          <w:szCs w:val="28"/>
        </w:rPr>
        <w:t xml:space="preserve">  </w:t>
      </w:r>
      <w:r w:rsidRPr="00E16453">
        <w:rPr>
          <w:rFonts w:ascii="Times New Roman" w:hAnsi="Times New Roman" w:cs="Times New Roman"/>
          <w:b w:val="0"/>
          <w:sz w:val="28"/>
          <w:szCs w:val="28"/>
        </w:rPr>
        <w:t xml:space="preserve">(далее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муниципальной собственности (далее - земельные участки или земельный участок), в собственность бесплатно </w:t>
      </w:r>
      <w:r w:rsidR="00E16453">
        <w:rPr>
          <w:rFonts w:ascii="Times New Roman" w:hAnsi="Times New Roman" w:cs="Times New Roman"/>
          <w:b w:val="0"/>
          <w:sz w:val="28"/>
          <w:szCs w:val="28"/>
        </w:rPr>
        <w:t>в сельском</w:t>
      </w:r>
      <w:r w:rsidR="00693F3A">
        <w:rPr>
          <w:rFonts w:ascii="Times New Roman" w:hAnsi="Times New Roman" w:cs="Times New Roman"/>
          <w:b w:val="0"/>
          <w:sz w:val="28"/>
          <w:szCs w:val="28"/>
        </w:rPr>
        <w:t xml:space="preserve"> поселении Ст</w:t>
      </w:r>
      <w:r w:rsidR="00E16453">
        <w:rPr>
          <w:rFonts w:ascii="Times New Roman" w:hAnsi="Times New Roman" w:cs="Times New Roman"/>
          <w:b w:val="0"/>
          <w:sz w:val="28"/>
          <w:szCs w:val="28"/>
        </w:rPr>
        <w:t xml:space="preserve">арая </w:t>
      </w:r>
      <w:proofErr w:type="spellStart"/>
      <w:r w:rsidR="00E16453">
        <w:rPr>
          <w:rFonts w:ascii="Times New Roman" w:hAnsi="Times New Roman" w:cs="Times New Roman"/>
          <w:b w:val="0"/>
          <w:sz w:val="28"/>
          <w:szCs w:val="28"/>
        </w:rPr>
        <w:t>Бинарадка</w:t>
      </w:r>
      <w:proofErr w:type="spellEnd"/>
      <w:r w:rsidR="00E16453">
        <w:rPr>
          <w:rFonts w:ascii="Times New Roman" w:hAnsi="Times New Roman" w:cs="Times New Roman"/>
          <w:b w:val="0"/>
          <w:sz w:val="28"/>
          <w:szCs w:val="28"/>
        </w:rPr>
        <w:t xml:space="preserve">  </w:t>
      </w:r>
      <w:r w:rsidR="00E16453" w:rsidRPr="00E16453">
        <w:rPr>
          <w:rFonts w:ascii="Times New Roman" w:hAnsi="Times New Roman" w:cs="Times New Roman"/>
          <w:b w:val="0"/>
          <w:bCs/>
          <w:sz w:val="28"/>
          <w:szCs w:val="28"/>
        </w:rPr>
        <w:t>муниципального района Красноярский Самарской области</w:t>
      </w:r>
      <w:r w:rsidRPr="00E16453">
        <w:rPr>
          <w:rFonts w:ascii="Times New Roman" w:hAnsi="Times New Roman" w:cs="Times New Roman"/>
          <w:b w:val="0"/>
          <w:sz w:val="28"/>
          <w:szCs w:val="28"/>
        </w:rPr>
        <w:t xml:space="preserve"> (далее - муниципальная услуга).</w:t>
      </w:r>
    </w:p>
    <w:p w:rsidR="00C90F84" w:rsidRPr="00E16453" w:rsidRDefault="00C90F84" w:rsidP="003831E9">
      <w:pPr>
        <w:pStyle w:val="ConsPlusNormal"/>
        <w:spacing w:line="360" w:lineRule="auto"/>
        <w:ind w:left="142" w:firstLine="398"/>
        <w:jc w:val="both"/>
        <w:rPr>
          <w:rFonts w:ascii="Times New Roman" w:hAnsi="Times New Roman" w:cs="Times New Roman"/>
          <w:sz w:val="28"/>
          <w:szCs w:val="28"/>
        </w:rPr>
      </w:pPr>
      <w:r w:rsidRPr="00E16453">
        <w:rPr>
          <w:rFonts w:ascii="Times New Roman" w:hAnsi="Times New Roman" w:cs="Times New Roman"/>
          <w:sz w:val="28"/>
          <w:szCs w:val="28"/>
        </w:rPr>
        <w:t>1.2. Предоставление муниципальной услуги осуществляется в соответствии с настоящим Административным регламентом.</w:t>
      </w:r>
    </w:p>
    <w:p w:rsidR="00C90F84" w:rsidRPr="00E065E6" w:rsidRDefault="00C90F84" w:rsidP="003831E9">
      <w:pPr>
        <w:pStyle w:val="ConsPlusNormal"/>
        <w:spacing w:line="360" w:lineRule="auto"/>
        <w:ind w:firstLine="540"/>
        <w:jc w:val="both"/>
        <w:rPr>
          <w:rFonts w:ascii="Times New Roman" w:hAnsi="Times New Roman" w:cs="Times New Roman"/>
          <w:color w:val="000000" w:themeColor="text1"/>
          <w:sz w:val="28"/>
          <w:szCs w:val="28"/>
        </w:rPr>
      </w:pPr>
      <w:r w:rsidRPr="00E16453">
        <w:rPr>
          <w:rFonts w:ascii="Times New Roman" w:hAnsi="Times New Roman" w:cs="Times New Roman"/>
          <w:sz w:val="28"/>
          <w:szCs w:val="28"/>
        </w:rPr>
        <w:t>Настоящий Административный регламент не применяется в случаях, если требуется образование земельного участка или</w:t>
      </w:r>
      <w:r w:rsidRPr="00693F3A">
        <w:rPr>
          <w:rFonts w:ascii="Times New Roman" w:hAnsi="Times New Roman" w:cs="Times New Roman"/>
          <w:color w:val="FF0000"/>
          <w:sz w:val="28"/>
          <w:szCs w:val="28"/>
        </w:rPr>
        <w:t xml:space="preserve"> </w:t>
      </w:r>
      <w:r w:rsidRPr="00E065E6">
        <w:rPr>
          <w:rFonts w:ascii="Times New Roman" w:hAnsi="Times New Roman" w:cs="Times New Roman"/>
          <w:color w:val="000000" w:themeColor="text1"/>
          <w:sz w:val="28"/>
          <w:szCs w:val="28"/>
        </w:rPr>
        <w:t xml:space="preserve">уточнение его границ в соответствии с Федеральным </w:t>
      </w:r>
      <w:hyperlink r:id="rId9">
        <w:r w:rsidRPr="00E065E6">
          <w:rPr>
            <w:rFonts w:ascii="Times New Roman" w:hAnsi="Times New Roman" w:cs="Times New Roman"/>
            <w:color w:val="000000" w:themeColor="text1"/>
            <w:sz w:val="28"/>
            <w:szCs w:val="28"/>
          </w:rPr>
          <w:t>законом</w:t>
        </w:r>
      </w:hyperlink>
      <w:r w:rsidR="00693F3A" w:rsidRPr="00E065E6">
        <w:rPr>
          <w:rFonts w:ascii="Times New Roman" w:hAnsi="Times New Roman" w:cs="Times New Roman"/>
          <w:color w:val="000000" w:themeColor="text1"/>
          <w:sz w:val="28"/>
          <w:szCs w:val="28"/>
        </w:rPr>
        <w:t xml:space="preserve"> от 13.07.2015 №</w:t>
      </w:r>
      <w:r w:rsidR="00007EB0">
        <w:rPr>
          <w:rFonts w:ascii="Times New Roman" w:hAnsi="Times New Roman" w:cs="Times New Roman"/>
          <w:color w:val="000000" w:themeColor="text1"/>
          <w:sz w:val="28"/>
          <w:szCs w:val="28"/>
        </w:rPr>
        <w:t>218-ФЗ «</w:t>
      </w:r>
      <w:r w:rsidRPr="00E065E6">
        <w:rPr>
          <w:rFonts w:ascii="Times New Roman" w:hAnsi="Times New Roman" w:cs="Times New Roman"/>
          <w:color w:val="000000" w:themeColor="text1"/>
          <w:sz w:val="28"/>
          <w:szCs w:val="28"/>
        </w:rPr>
        <w:t xml:space="preserve">О </w:t>
      </w:r>
      <w:r w:rsidRPr="00E065E6">
        <w:rPr>
          <w:rFonts w:ascii="Times New Roman" w:hAnsi="Times New Roman" w:cs="Times New Roman"/>
          <w:color w:val="000000" w:themeColor="text1"/>
          <w:sz w:val="28"/>
          <w:szCs w:val="28"/>
        </w:rPr>
        <w:lastRenderedPageBreak/>
        <w:t>государст</w:t>
      </w:r>
      <w:r w:rsidR="00693F3A" w:rsidRPr="00E065E6">
        <w:rPr>
          <w:rFonts w:ascii="Times New Roman" w:hAnsi="Times New Roman" w:cs="Times New Roman"/>
          <w:color w:val="000000" w:themeColor="text1"/>
          <w:sz w:val="28"/>
          <w:szCs w:val="28"/>
        </w:rPr>
        <w:t>венной регистрации недвижимости»</w:t>
      </w:r>
      <w:r w:rsidRPr="00E065E6">
        <w:rPr>
          <w:rFonts w:ascii="Times New Roman" w:hAnsi="Times New Roman" w:cs="Times New Roman"/>
          <w:color w:val="000000" w:themeColor="text1"/>
          <w:sz w:val="28"/>
          <w:szCs w:val="28"/>
        </w:rPr>
        <w:t>.</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bookmarkStart w:id="0" w:name="P40"/>
      <w:bookmarkEnd w:id="0"/>
      <w:r w:rsidRPr="00E16453">
        <w:rPr>
          <w:rFonts w:ascii="Times New Roman" w:hAnsi="Times New Roman" w:cs="Times New Roman"/>
          <w:sz w:val="28"/>
          <w:szCs w:val="28"/>
        </w:rPr>
        <w:t>1.3. Получателями муниципальной услуги являются юридические лица независимо от их организационно-правовых форм, индивидуальные предприниматели и физичес</w:t>
      </w:r>
      <w:r w:rsidR="00007EB0">
        <w:rPr>
          <w:rFonts w:ascii="Times New Roman" w:hAnsi="Times New Roman" w:cs="Times New Roman"/>
          <w:sz w:val="28"/>
          <w:szCs w:val="28"/>
        </w:rPr>
        <w:t>кие лица (далее - заявители).</w:t>
      </w:r>
    </w:p>
    <w:p w:rsidR="00636AA8" w:rsidRDefault="00C90F84" w:rsidP="000E092E">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1.3.1. Интересы заявителей, указанных в настоящем пункте, могут представлять лица, обладающие</w:t>
      </w:r>
      <w:r w:rsidR="000E092E">
        <w:rPr>
          <w:rFonts w:ascii="Times New Roman" w:hAnsi="Times New Roman" w:cs="Times New Roman"/>
          <w:sz w:val="28"/>
          <w:szCs w:val="28"/>
        </w:rPr>
        <w:t xml:space="preserve"> соответствующими полномочиями.</w:t>
      </w:r>
    </w:p>
    <w:p w:rsidR="00C90F84" w:rsidRPr="00725768" w:rsidRDefault="00C90F84" w:rsidP="003831E9">
      <w:pPr>
        <w:pStyle w:val="ConsPlusNormal"/>
        <w:spacing w:line="360" w:lineRule="auto"/>
        <w:ind w:firstLine="540"/>
        <w:jc w:val="both"/>
        <w:rPr>
          <w:rFonts w:ascii="Times New Roman" w:hAnsi="Times New Roman" w:cs="Times New Roman"/>
          <w:color w:val="000000" w:themeColor="text1"/>
          <w:sz w:val="28"/>
          <w:szCs w:val="28"/>
        </w:rPr>
      </w:pPr>
      <w:r w:rsidRPr="00E16453">
        <w:rPr>
          <w:rFonts w:ascii="Times New Roman" w:hAnsi="Times New Roman" w:cs="Times New Roman"/>
          <w:sz w:val="28"/>
          <w:szCs w:val="28"/>
        </w:rPr>
        <w:t xml:space="preserve">1.4. Порядок информирования о правилах предоставления муниципальной </w:t>
      </w:r>
      <w:r w:rsidRPr="00725768">
        <w:rPr>
          <w:rFonts w:ascii="Times New Roman" w:hAnsi="Times New Roman" w:cs="Times New Roman"/>
          <w:color w:val="000000" w:themeColor="text1"/>
          <w:sz w:val="28"/>
          <w:szCs w:val="28"/>
        </w:rPr>
        <w:t>услуги.</w:t>
      </w:r>
    </w:p>
    <w:p w:rsidR="00C90F84" w:rsidRPr="00725768" w:rsidRDefault="00C90F84" w:rsidP="003831E9">
      <w:pPr>
        <w:pStyle w:val="ConsPlusNormal"/>
        <w:spacing w:line="360" w:lineRule="auto"/>
        <w:ind w:firstLine="540"/>
        <w:jc w:val="both"/>
        <w:rPr>
          <w:rFonts w:ascii="Times New Roman" w:hAnsi="Times New Roman" w:cs="Times New Roman"/>
          <w:color w:val="000000" w:themeColor="text1"/>
          <w:sz w:val="28"/>
          <w:szCs w:val="28"/>
        </w:rPr>
      </w:pPr>
      <w:r w:rsidRPr="00725768">
        <w:rPr>
          <w:rFonts w:ascii="Times New Roman" w:hAnsi="Times New Roman" w:cs="Times New Roman"/>
          <w:color w:val="000000" w:themeColor="text1"/>
          <w:sz w:val="28"/>
          <w:szCs w:val="28"/>
        </w:rPr>
        <w:t xml:space="preserve">Информацию о порядке, сроках и процедурах при предоставлении муниципальной услуги можно получить в Администрации </w:t>
      </w:r>
      <w:r w:rsidR="00D05682" w:rsidRPr="00725768">
        <w:rPr>
          <w:rFonts w:ascii="Times New Roman" w:hAnsi="Times New Roman" w:cs="Times New Roman"/>
          <w:color w:val="000000" w:themeColor="text1"/>
          <w:sz w:val="28"/>
          <w:szCs w:val="28"/>
        </w:rPr>
        <w:t xml:space="preserve">сельского поселения Старая </w:t>
      </w:r>
      <w:proofErr w:type="spellStart"/>
      <w:r w:rsidR="00D05682" w:rsidRPr="00725768">
        <w:rPr>
          <w:rFonts w:ascii="Times New Roman" w:hAnsi="Times New Roman" w:cs="Times New Roman"/>
          <w:color w:val="000000" w:themeColor="text1"/>
          <w:sz w:val="28"/>
          <w:szCs w:val="28"/>
        </w:rPr>
        <w:t>Бинарадка</w:t>
      </w:r>
      <w:proofErr w:type="spellEnd"/>
      <w:r w:rsidR="00D05682" w:rsidRPr="00725768">
        <w:rPr>
          <w:rFonts w:ascii="Times New Roman" w:hAnsi="Times New Roman" w:cs="Times New Roman"/>
          <w:color w:val="000000" w:themeColor="text1"/>
          <w:sz w:val="28"/>
          <w:szCs w:val="28"/>
        </w:rPr>
        <w:t xml:space="preserve"> муниципального района Красноярский Самарской области </w:t>
      </w:r>
      <w:r w:rsidRPr="00725768">
        <w:rPr>
          <w:rFonts w:ascii="Times New Roman" w:hAnsi="Times New Roman" w:cs="Times New Roman"/>
          <w:color w:val="000000" w:themeColor="text1"/>
          <w:sz w:val="28"/>
          <w:szCs w:val="28"/>
        </w:rPr>
        <w:t xml:space="preserve">(далее - Администрация), </w:t>
      </w:r>
      <w:r w:rsidR="00D05682" w:rsidRPr="00725768">
        <w:rPr>
          <w:rFonts w:ascii="Times New Roman" w:hAnsi="Times New Roman" w:cs="Times New Roman"/>
          <w:color w:val="000000" w:themeColor="text1"/>
          <w:sz w:val="28"/>
          <w:szCs w:val="28"/>
        </w:rPr>
        <w:t>МБУ</w:t>
      </w:r>
      <w:r w:rsidR="00725768">
        <w:rPr>
          <w:rFonts w:ascii="Times New Roman" w:hAnsi="Times New Roman" w:cs="Times New Roman"/>
          <w:color w:val="000000" w:themeColor="text1"/>
          <w:sz w:val="28"/>
          <w:szCs w:val="28"/>
        </w:rPr>
        <w:t xml:space="preserve"> администрации </w:t>
      </w:r>
      <w:r w:rsidR="00897AE6">
        <w:rPr>
          <w:rFonts w:ascii="Times New Roman" w:hAnsi="Times New Roman" w:cs="Times New Roman"/>
          <w:color w:val="000000" w:themeColor="text1"/>
          <w:sz w:val="28"/>
          <w:szCs w:val="28"/>
        </w:rPr>
        <w:t>муниципального района Красноярский Самарской области</w:t>
      </w:r>
      <w:r w:rsidR="00D05682" w:rsidRPr="00725768">
        <w:rPr>
          <w:rFonts w:ascii="Times New Roman" w:hAnsi="Times New Roman" w:cs="Times New Roman"/>
          <w:color w:val="000000" w:themeColor="text1"/>
          <w:sz w:val="28"/>
          <w:szCs w:val="28"/>
        </w:rPr>
        <w:t xml:space="preserve"> «Многофункциональный</w:t>
      </w:r>
      <w:r w:rsidRPr="00725768">
        <w:rPr>
          <w:rFonts w:ascii="Times New Roman" w:hAnsi="Times New Roman" w:cs="Times New Roman"/>
          <w:color w:val="000000" w:themeColor="text1"/>
          <w:sz w:val="28"/>
          <w:szCs w:val="28"/>
        </w:rPr>
        <w:t xml:space="preserve"> центр предоставления госуда</w:t>
      </w:r>
      <w:r w:rsidR="00D05682" w:rsidRPr="00725768">
        <w:rPr>
          <w:rFonts w:ascii="Times New Roman" w:hAnsi="Times New Roman" w:cs="Times New Roman"/>
          <w:color w:val="000000" w:themeColor="text1"/>
          <w:sz w:val="28"/>
          <w:szCs w:val="28"/>
        </w:rPr>
        <w:t>рственных (муниципальных) услуг</w:t>
      </w:r>
      <w:r w:rsidRPr="00725768">
        <w:rPr>
          <w:rFonts w:ascii="Times New Roman" w:hAnsi="Times New Roman" w:cs="Times New Roman"/>
          <w:color w:val="000000" w:themeColor="text1"/>
          <w:sz w:val="28"/>
          <w:szCs w:val="28"/>
        </w:rPr>
        <w:t xml:space="preserve"> (далее - МФЦ), на Едином портале государственных и муниципальных услуг - https://www.gosuslugi.ru (далее - ЕПГУ), на портале государственных и муниципальных услуг Самарской области - http://www.uslugi.samregion.ru (</w:t>
      </w:r>
      <w:r w:rsidR="00D05682" w:rsidRPr="00725768">
        <w:rPr>
          <w:rFonts w:ascii="Times New Roman" w:hAnsi="Times New Roman" w:cs="Times New Roman"/>
          <w:color w:val="000000" w:themeColor="text1"/>
          <w:sz w:val="28"/>
          <w:szCs w:val="28"/>
        </w:rPr>
        <w:t>далее - Региональный портал).</w:t>
      </w:r>
    </w:p>
    <w:p w:rsidR="00C90F84" w:rsidRPr="00725768" w:rsidRDefault="00315603" w:rsidP="003831E9">
      <w:pPr>
        <w:pStyle w:val="ConsPlusNormal"/>
        <w:spacing w:line="360" w:lineRule="auto"/>
        <w:ind w:firstLine="540"/>
        <w:jc w:val="both"/>
        <w:rPr>
          <w:rFonts w:ascii="Times New Roman" w:hAnsi="Times New Roman" w:cs="Times New Roman"/>
          <w:color w:val="000000" w:themeColor="text1"/>
          <w:sz w:val="28"/>
          <w:szCs w:val="28"/>
        </w:rPr>
      </w:pPr>
      <w:hyperlink w:anchor="P799">
        <w:r w:rsidR="00C90F84" w:rsidRPr="00725768">
          <w:rPr>
            <w:rFonts w:ascii="Times New Roman" w:hAnsi="Times New Roman" w:cs="Times New Roman"/>
            <w:color w:val="000000" w:themeColor="text1"/>
            <w:sz w:val="28"/>
            <w:szCs w:val="28"/>
          </w:rPr>
          <w:t>Информация</w:t>
        </w:r>
      </w:hyperlink>
      <w:r w:rsidR="00C90F84" w:rsidRPr="00725768">
        <w:rPr>
          <w:rFonts w:ascii="Times New Roman" w:hAnsi="Times New Roman" w:cs="Times New Roman"/>
          <w:color w:val="000000" w:themeColor="text1"/>
          <w:sz w:val="28"/>
          <w:szCs w:val="28"/>
        </w:rPr>
        <w:t xml:space="preserve"> о местонахождении, графиках работы </w:t>
      </w:r>
      <w:proofErr w:type="gramStart"/>
      <w:r w:rsidR="00C90F84" w:rsidRPr="00725768">
        <w:rPr>
          <w:rFonts w:ascii="Times New Roman" w:hAnsi="Times New Roman" w:cs="Times New Roman"/>
          <w:color w:val="000000" w:themeColor="text1"/>
          <w:sz w:val="28"/>
          <w:szCs w:val="28"/>
        </w:rPr>
        <w:t xml:space="preserve">Администрации, </w:t>
      </w:r>
      <w:r w:rsidR="00FA5FB6">
        <w:rPr>
          <w:rFonts w:ascii="Times New Roman" w:hAnsi="Times New Roman" w:cs="Times New Roman"/>
          <w:color w:val="000000" w:themeColor="text1"/>
          <w:sz w:val="28"/>
          <w:szCs w:val="28"/>
        </w:rPr>
        <w:t xml:space="preserve"> МФЦ</w:t>
      </w:r>
      <w:proofErr w:type="gramEnd"/>
      <w:r w:rsidR="00FA5FB6">
        <w:rPr>
          <w:rFonts w:ascii="Times New Roman" w:hAnsi="Times New Roman" w:cs="Times New Roman"/>
          <w:color w:val="000000" w:themeColor="text1"/>
          <w:sz w:val="28"/>
          <w:szCs w:val="28"/>
        </w:rPr>
        <w:t xml:space="preserve">, </w:t>
      </w:r>
      <w:r w:rsidR="00C90F84" w:rsidRPr="00725768">
        <w:rPr>
          <w:rFonts w:ascii="Times New Roman" w:hAnsi="Times New Roman" w:cs="Times New Roman"/>
          <w:color w:val="000000" w:themeColor="text1"/>
          <w:sz w:val="28"/>
          <w:szCs w:val="28"/>
        </w:rPr>
        <w:t>а также адреса их электронной почты и сайтов в сети Интернет указаны в приложении N 1 к настоящему Административному регламенту.</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1.5. Информирование по вопросам предоставления муниципальной услуги организуется следующим образом:</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индивидуальное информирование;</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1.6. Информирование проводится в форме:</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устного информирования;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письменного информирования;</w:t>
      </w:r>
    </w:p>
    <w:p w:rsidR="00C90F84"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размещения информации на информационных стендах в помещении </w:t>
      </w:r>
      <w:proofErr w:type="gramStart"/>
      <w:r w:rsidR="00D05682">
        <w:rPr>
          <w:rFonts w:ascii="Times New Roman" w:hAnsi="Times New Roman" w:cs="Times New Roman"/>
          <w:sz w:val="28"/>
          <w:szCs w:val="28"/>
        </w:rPr>
        <w:t xml:space="preserve">Администрации, </w:t>
      </w:r>
      <w:r w:rsidRPr="00E16453">
        <w:rPr>
          <w:rFonts w:ascii="Times New Roman" w:hAnsi="Times New Roman" w:cs="Times New Roman"/>
          <w:sz w:val="28"/>
          <w:szCs w:val="28"/>
        </w:rPr>
        <w:t xml:space="preserve"> МФЦ</w:t>
      </w:r>
      <w:proofErr w:type="gramEnd"/>
      <w:r w:rsidRPr="00E16453">
        <w:rPr>
          <w:rFonts w:ascii="Times New Roman" w:hAnsi="Times New Roman" w:cs="Times New Roman"/>
          <w:sz w:val="28"/>
          <w:szCs w:val="28"/>
        </w:rPr>
        <w:t>;</w:t>
      </w:r>
    </w:p>
    <w:p w:rsidR="00E065E6" w:rsidRPr="00E16453" w:rsidRDefault="00E065E6" w:rsidP="003831E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устное консультирование.</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lastRenderedPageBreak/>
        <w:t xml:space="preserve">1.7. Индивидуальное устное информирование, консультирование заявителей осуществляются </w:t>
      </w:r>
      <w:proofErr w:type="gramStart"/>
      <w:r w:rsidRPr="00725768">
        <w:rPr>
          <w:rFonts w:ascii="Times New Roman" w:hAnsi="Times New Roman" w:cs="Times New Roman"/>
          <w:color w:val="000000" w:themeColor="text1"/>
          <w:sz w:val="28"/>
          <w:szCs w:val="28"/>
        </w:rPr>
        <w:t xml:space="preserve">специалистами </w:t>
      </w:r>
      <w:r w:rsidR="00D05682" w:rsidRPr="00725768">
        <w:rPr>
          <w:rFonts w:ascii="Times New Roman" w:hAnsi="Times New Roman" w:cs="Times New Roman"/>
          <w:color w:val="000000" w:themeColor="text1"/>
          <w:sz w:val="28"/>
          <w:szCs w:val="28"/>
        </w:rPr>
        <w:t xml:space="preserve"> Адм</w:t>
      </w:r>
      <w:r w:rsidR="003778E8">
        <w:rPr>
          <w:rFonts w:ascii="Times New Roman" w:hAnsi="Times New Roman" w:cs="Times New Roman"/>
          <w:color w:val="000000" w:themeColor="text1"/>
          <w:sz w:val="28"/>
          <w:szCs w:val="28"/>
        </w:rPr>
        <w:t>и</w:t>
      </w:r>
      <w:r w:rsidR="00D05682" w:rsidRPr="00725768">
        <w:rPr>
          <w:rFonts w:ascii="Times New Roman" w:hAnsi="Times New Roman" w:cs="Times New Roman"/>
          <w:color w:val="000000" w:themeColor="text1"/>
          <w:sz w:val="28"/>
          <w:szCs w:val="28"/>
        </w:rPr>
        <w:t>нистрации</w:t>
      </w:r>
      <w:proofErr w:type="gramEnd"/>
      <w:r w:rsidR="00D05682" w:rsidRPr="00725768">
        <w:rPr>
          <w:rFonts w:ascii="Times New Roman" w:hAnsi="Times New Roman" w:cs="Times New Roman"/>
          <w:color w:val="000000" w:themeColor="text1"/>
          <w:sz w:val="28"/>
          <w:szCs w:val="28"/>
        </w:rPr>
        <w:t>:</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при личном обращении;</w:t>
      </w:r>
    </w:p>
    <w:p w:rsidR="000B218D" w:rsidRPr="00E16453" w:rsidRDefault="00C90F84" w:rsidP="000E092E">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по телефону.</w:t>
      </w:r>
    </w:p>
    <w:p w:rsidR="00897AE6" w:rsidRDefault="00C90F84" w:rsidP="00E065E6">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1.8. Индивидуальное письменное информирование осуществляется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C90F84" w:rsidRPr="00E16453" w:rsidRDefault="00F21444" w:rsidP="003831E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 </w:t>
      </w:r>
      <w:r w:rsidR="00D05682">
        <w:rPr>
          <w:rFonts w:ascii="Times New Roman" w:hAnsi="Times New Roman" w:cs="Times New Roman"/>
          <w:sz w:val="28"/>
          <w:szCs w:val="28"/>
        </w:rPr>
        <w:t>Н</w:t>
      </w:r>
      <w:r w:rsidR="00C90F84" w:rsidRPr="00E16453">
        <w:rPr>
          <w:rFonts w:ascii="Times New Roman" w:hAnsi="Times New Roman" w:cs="Times New Roman"/>
          <w:sz w:val="28"/>
          <w:szCs w:val="28"/>
        </w:rPr>
        <w:t xml:space="preserve">а информационных стендах </w:t>
      </w:r>
      <w:r>
        <w:rPr>
          <w:rFonts w:ascii="Times New Roman" w:hAnsi="Times New Roman" w:cs="Times New Roman"/>
          <w:sz w:val="28"/>
          <w:szCs w:val="28"/>
        </w:rPr>
        <w:t xml:space="preserve">Администрации, </w:t>
      </w:r>
      <w:r w:rsidR="00C90F84" w:rsidRPr="00E16453">
        <w:rPr>
          <w:rFonts w:ascii="Times New Roman" w:hAnsi="Times New Roman" w:cs="Times New Roman"/>
          <w:sz w:val="28"/>
          <w:szCs w:val="28"/>
        </w:rPr>
        <w:t>МФЦ размещается текст настоящего Административного регламента с приложениями либо информация о том, где можно ознакомиться с указанными документами.</w:t>
      </w:r>
    </w:p>
    <w:p w:rsidR="00C90F84" w:rsidRPr="00E16453" w:rsidRDefault="00D333B3" w:rsidP="003831E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1.10</w:t>
      </w:r>
      <w:r w:rsidR="00C90F84" w:rsidRPr="00E16453">
        <w:rPr>
          <w:rFonts w:ascii="Times New Roman" w:hAnsi="Times New Roman" w:cs="Times New Roman"/>
          <w:sz w:val="28"/>
          <w:szCs w:val="28"/>
        </w:rPr>
        <w:t xml:space="preserve">. Консультирование по вопросам предоставления муниципальной услуги осуществляется сотрудниками </w:t>
      </w:r>
      <w:r w:rsidR="003778E8">
        <w:rPr>
          <w:rFonts w:ascii="Times New Roman" w:hAnsi="Times New Roman" w:cs="Times New Roman"/>
          <w:sz w:val="28"/>
          <w:szCs w:val="28"/>
        </w:rPr>
        <w:t>Администрации</w:t>
      </w:r>
      <w:r w:rsidR="00C90F84" w:rsidRPr="00E16453">
        <w:rPr>
          <w:rFonts w:ascii="Times New Roman" w:hAnsi="Times New Roman" w:cs="Times New Roman"/>
          <w:sz w:val="28"/>
          <w:szCs w:val="28"/>
        </w:rPr>
        <w:t xml:space="preserve">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Консультации предоставляются: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о контактных данных </w:t>
      </w:r>
      <w:r w:rsidR="00F21444">
        <w:rPr>
          <w:rFonts w:ascii="Times New Roman" w:hAnsi="Times New Roman" w:cs="Times New Roman"/>
          <w:sz w:val="28"/>
          <w:szCs w:val="28"/>
        </w:rPr>
        <w:t>Администрации</w:t>
      </w:r>
      <w:r w:rsidRPr="00E16453">
        <w:rPr>
          <w:rFonts w:ascii="Times New Roman" w:hAnsi="Times New Roman" w:cs="Times New Roman"/>
          <w:sz w:val="28"/>
          <w:szCs w:val="28"/>
        </w:rPr>
        <w:t xml:space="preserve"> (почтовый адрес, адрес официального интернет-сайта (при наличии), номер телефона для справок, адрес электронной почты);</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о графиках приема заявителей;</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3778E8">
        <w:rPr>
          <w:rFonts w:ascii="Times New Roman" w:hAnsi="Times New Roman" w:cs="Times New Roman"/>
          <w:color w:val="000000" w:themeColor="text1"/>
          <w:sz w:val="28"/>
          <w:szCs w:val="28"/>
        </w:rPr>
        <w:t xml:space="preserve">о должностных лицах, </w:t>
      </w:r>
      <w:r w:rsidRPr="00E16453">
        <w:rPr>
          <w:rFonts w:ascii="Times New Roman" w:hAnsi="Times New Roman" w:cs="Times New Roman"/>
          <w:sz w:val="28"/>
          <w:szCs w:val="28"/>
        </w:rPr>
        <w:t>участвующих в предоставлении муниципальной услуги, должностных лицах, уполномоченных рассматривать жалобы заявителей на решения и действия (бездействие);</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о порядке и сроках предоставления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о порядке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о порядке досудебного (внесудебного) обжалования решений и действий </w:t>
      </w:r>
      <w:r w:rsidRPr="00E16453">
        <w:rPr>
          <w:rFonts w:ascii="Times New Roman" w:hAnsi="Times New Roman" w:cs="Times New Roman"/>
          <w:sz w:val="28"/>
          <w:szCs w:val="28"/>
        </w:rPr>
        <w:lastRenderedPageBreak/>
        <w:t>(бездействия) органа, предоставляющего муниципальную услугу.</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При устном обращении заявителя (лично или по телефону) </w:t>
      </w:r>
      <w:r w:rsidR="005B31F9">
        <w:rPr>
          <w:rFonts w:ascii="Times New Roman" w:hAnsi="Times New Roman" w:cs="Times New Roman"/>
          <w:sz w:val="28"/>
          <w:szCs w:val="28"/>
        </w:rPr>
        <w:t>сотрудник Администрации</w:t>
      </w:r>
      <w:r w:rsidRPr="00E16453">
        <w:rPr>
          <w:rFonts w:ascii="Times New Roman" w:hAnsi="Times New Roman" w:cs="Times New Roman"/>
          <w:sz w:val="28"/>
          <w:szCs w:val="28"/>
        </w:rPr>
        <w:t xml:space="preserve"> осуществляющее консультирование, подробно и в вежливой (корректной) форме информирует заявителя по интересующим вопросам.</w:t>
      </w:r>
    </w:p>
    <w:p w:rsidR="00C90F84" w:rsidRPr="00E16453" w:rsidRDefault="00D333B3" w:rsidP="003831E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C90F84" w:rsidRPr="00E16453">
        <w:rPr>
          <w:rFonts w:ascii="Times New Roman" w:hAnsi="Times New Roman" w:cs="Times New Roman"/>
          <w:sz w:val="28"/>
          <w:szCs w:val="28"/>
        </w:rPr>
        <w:t>. Время консультации по телефону не должно превышать 10 (десяти) минут.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Если подготовка ответа требует продолжительного времени, сотрудник предлагает заявителю один из следующих вариантов дальнейших действий:</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изложить обращение в письменной форме;</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назначить другое время для консультаций.</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Специалисты </w:t>
      </w:r>
      <w:r w:rsidR="005B31F9">
        <w:rPr>
          <w:rFonts w:ascii="Times New Roman" w:hAnsi="Times New Roman" w:cs="Times New Roman"/>
          <w:sz w:val="28"/>
          <w:szCs w:val="28"/>
        </w:rPr>
        <w:t>Администрации,</w:t>
      </w:r>
      <w:r w:rsidRPr="00E16453">
        <w:rPr>
          <w:rFonts w:ascii="Times New Roman" w:hAnsi="Times New Roman" w:cs="Times New Roman"/>
          <w:sz w:val="28"/>
          <w:szCs w:val="28"/>
        </w:rPr>
        <w:t xml:space="preserve"> работники МФЦ не вправе осуществлять консультирование,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Консультирование осуществляется в соответствии с графиком работы </w:t>
      </w:r>
      <w:r w:rsidR="005B31F9">
        <w:rPr>
          <w:rFonts w:ascii="Times New Roman" w:hAnsi="Times New Roman" w:cs="Times New Roman"/>
          <w:sz w:val="28"/>
          <w:szCs w:val="28"/>
        </w:rPr>
        <w:t>Администрации</w:t>
      </w:r>
      <w:r w:rsidRPr="00E16453">
        <w:rPr>
          <w:rFonts w:ascii="Times New Roman" w:hAnsi="Times New Roman" w:cs="Times New Roman"/>
          <w:sz w:val="28"/>
          <w:szCs w:val="28"/>
        </w:rPr>
        <w:t xml:space="preserve"> и МФЦ соответственно.</w:t>
      </w:r>
    </w:p>
    <w:p w:rsidR="00C90F84" w:rsidRPr="00E16453" w:rsidRDefault="00D333B3" w:rsidP="003831E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C90F84" w:rsidRPr="00E16453">
        <w:rPr>
          <w:rFonts w:ascii="Times New Roman" w:hAnsi="Times New Roman" w:cs="Times New Roman"/>
          <w:sz w:val="28"/>
          <w:szCs w:val="28"/>
        </w:rPr>
        <w:t>. В залах ожидания размещаются нормативные правовые акты, регулирующие порядок предоставления муниципальной услуги, а том числе настоящий Административный регламент, которые по требованию заявителя предоставляются ему для ознакомления.</w:t>
      </w:r>
    </w:p>
    <w:p w:rsidR="000B218D" w:rsidRPr="00E16453" w:rsidRDefault="00D333B3" w:rsidP="000E092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1244F4">
        <w:rPr>
          <w:rFonts w:ascii="Times New Roman" w:hAnsi="Times New Roman" w:cs="Times New Roman"/>
          <w:sz w:val="28"/>
          <w:szCs w:val="28"/>
        </w:rPr>
        <w:t xml:space="preserve">.1. </w:t>
      </w:r>
      <w:r w:rsidR="00C90F84" w:rsidRPr="00E16453">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помещениях МФЦ осуществляется в соответствии с заключенным между Администрацией и МФЦ соглашением о взаимодействии (далее - Соглашение о </w:t>
      </w:r>
      <w:r w:rsidR="00C90F84" w:rsidRPr="00E16453">
        <w:rPr>
          <w:rFonts w:ascii="Times New Roman" w:hAnsi="Times New Roman" w:cs="Times New Roman"/>
          <w:sz w:val="28"/>
          <w:szCs w:val="28"/>
        </w:rPr>
        <w:lastRenderedPageBreak/>
        <w:t>взаимодействии) с учетом требований к информированию, установленных настоящим Административным регламентом.</w:t>
      </w:r>
    </w:p>
    <w:p w:rsidR="00C90F84" w:rsidRPr="00E16453" w:rsidRDefault="00D333B3" w:rsidP="003831E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C90F84" w:rsidRPr="00E16453">
        <w:rPr>
          <w:rFonts w:ascii="Times New Roman" w:hAnsi="Times New Roman" w:cs="Times New Roman"/>
          <w:sz w:val="28"/>
          <w:szCs w:val="28"/>
        </w:rPr>
        <w:t xml:space="preserve">.2.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w:t>
      </w:r>
      <w:r w:rsidR="001244F4">
        <w:rPr>
          <w:rFonts w:ascii="Times New Roman" w:hAnsi="Times New Roman" w:cs="Times New Roman"/>
          <w:sz w:val="28"/>
          <w:szCs w:val="28"/>
        </w:rPr>
        <w:t>Администрации</w:t>
      </w:r>
      <w:r w:rsidR="00C90F84" w:rsidRPr="00E16453">
        <w:rPr>
          <w:rFonts w:ascii="Times New Roman" w:hAnsi="Times New Roman" w:cs="Times New Roman"/>
          <w:sz w:val="28"/>
          <w:szCs w:val="28"/>
        </w:rPr>
        <w:t>, МФЦ при обращении заявителя лично, по телефону, посредством электронной почты.</w:t>
      </w:r>
    </w:p>
    <w:p w:rsidR="00C90F84" w:rsidRPr="00E16453" w:rsidRDefault="00D333B3" w:rsidP="003831E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1.13</w:t>
      </w:r>
      <w:r w:rsidR="00C90F84" w:rsidRPr="00E16453">
        <w:rPr>
          <w:rFonts w:ascii="Times New Roman" w:hAnsi="Times New Roman" w:cs="Times New Roman"/>
          <w:sz w:val="28"/>
          <w:szCs w:val="28"/>
        </w:rPr>
        <w:t>. Основными требованиями к информированию заявителей являются: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достоверность и полнота информирования о муниципальной услуге и порядке ее предоставления;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четкость в изложении информации о муниципальной услуге;</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удобство и доступность получения информации о муниципальной услуге;</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оперативность предоставления информации о муниципальной услуге.</w:t>
      </w:r>
    </w:p>
    <w:p w:rsidR="00C90F84" w:rsidRPr="00E16453" w:rsidRDefault="00D333B3" w:rsidP="003831E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1.14</w:t>
      </w:r>
      <w:r w:rsidR="00C90F84" w:rsidRPr="00E16453">
        <w:rPr>
          <w:rFonts w:ascii="Times New Roman" w:hAnsi="Times New Roman" w:cs="Times New Roman"/>
          <w:sz w:val="28"/>
          <w:szCs w:val="28"/>
        </w:rPr>
        <w:t>. Со дня приема заявления и прилагаемых к нему документов заявитель имеет право на получение сведений о том, на каком этапе (в процессе выполнения какой административной процедуры) находится представленное им заявление, по телефону или лично.</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p>
    <w:p w:rsidR="00C90F84" w:rsidRPr="00E16453" w:rsidRDefault="00C90F84" w:rsidP="003831E9">
      <w:pPr>
        <w:pStyle w:val="ConsPlusTitle"/>
        <w:spacing w:line="360" w:lineRule="auto"/>
        <w:jc w:val="center"/>
        <w:outlineLvl w:val="1"/>
        <w:rPr>
          <w:rFonts w:ascii="Times New Roman" w:hAnsi="Times New Roman" w:cs="Times New Roman"/>
          <w:sz w:val="28"/>
          <w:szCs w:val="28"/>
        </w:rPr>
      </w:pPr>
      <w:r w:rsidRPr="00E16453">
        <w:rPr>
          <w:rFonts w:ascii="Times New Roman" w:hAnsi="Times New Roman" w:cs="Times New Roman"/>
          <w:sz w:val="28"/>
          <w:szCs w:val="28"/>
        </w:rPr>
        <w:t>2. Стандарт предоставления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2.1. Наименование муниципальной услуги: </w:t>
      </w:r>
      <w:r w:rsidR="004A1657" w:rsidRPr="00E16453">
        <w:rPr>
          <w:rFonts w:ascii="Times New Roman" w:hAnsi="Times New Roman" w:cs="Times New Roman"/>
          <w:bCs/>
          <w:sz w:val="28"/>
          <w:szCs w:val="28"/>
        </w:rPr>
        <w:t>«Предоставление земельного участка, н</w:t>
      </w:r>
      <w:r w:rsidR="00591AB4">
        <w:rPr>
          <w:rFonts w:ascii="Times New Roman" w:hAnsi="Times New Roman" w:cs="Times New Roman"/>
          <w:bCs/>
          <w:sz w:val="28"/>
          <w:szCs w:val="28"/>
        </w:rPr>
        <w:t>аходящего</w:t>
      </w:r>
      <w:r w:rsidR="004A1657" w:rsidRPr="00E16453">
        <w:rPr>
          <w:rFonts w:ascii="Times New Roman" w:hAnsi="Times New Roman" w:cs="Times New Roman"/>
          <w:bCs/>
          <w:sz w:val="28"/>
          <w:szCs w:val="28"/>
        </w:rPr>
        <w:t xml:space="preserve">ся в муниципальной собственности </w:t>
      </w:r>
      <w:proofErr w:type="gramStart"/>
      <w:r w:rsidR="004A1657" w:rsidRPr="00E16453">
        <w:rPr>
          <w:rFonts w:ascii="Times New Roman" w:hAnsi="Times New Roman" w:cs="Times New Roman"/>
          <w:bCs/>
          <w:sz w:val="28"/>
          <w:szCs w:val="28"/>
        </w:rPr>
        <w:t>сельского  поселения</w:t>
      </w:r>
      <w:proofErr w:type="gramEnd"/>
      <w:r w:rsidR="004A1657" w:rsidRPr="00E16453">
        <w:rPr>
          <w:rFonts w:ascii="Times New Roman" w:hAnsi="Times New Roman" w:cs="Times New Roman"/>
          <w:bCs/>
          <w:sz w:val="28"/>
          <w:szCs w:val="28"/>
        </w:rPr>
        <w:t xml:space="preserve"> Старая </w:t>
      </w:r>
      <w:proofErr w:type="spellStart"/>
      <w:r w:rsidR="004A1657" w:rsidRPr="00E16453">
        <w:rPr>
          <w:rFonts w:ascii="Times New Roman" w:hAnsi="Times New Roman" w:cs="Times New Roman"/>
          <w:bCs/>
          <w:sz w:val="28"/>
          <w:szCs w:val="28"/>
        </w:rPr>
        <w:t>Бинарадка</w:t>
      </w:r>
      <w:proofErr w:type="spellEnd"/>
      <w:r w:rsidR="004A1657" w:rsidRPr="00E16453">
        <w:rPr>
          <w:rFonts w:ascii="Times New Roman" w:hAnsi="Times New Roman" w:cs="Times New Roman"/>
          <w:bCs/>
          <w:sz w:val="28"/>
          <w:szCs w:val="28"/>
        </w:rPr>
        <w:t xml:space="preserve"> муниципального района Красноярский Самарской области, в собственность бесплатно</w:t>
      </w:r>
      <w:r w:rsidR="004A1657" w:rsidRPr="00E16453">
        <w:rPr>
          <w:rFonts w:ascii="Times New Roman" w:hAnsi="Times New Roman" w:cs="Times New Roman"/>
          <w:sz w:val="28"/>
          <w:szCs w:val="28"/>
        </w:rPr>
        <w:t>»</w:t>
      </w:r>
      <w:r w:rsidR="004A1657">
        <w:rPr>
          <w:rFonts w:ascii="Times New Roman" w:hAnsi="Times New Roman" w:cs="Times New Roman"/>
          <w:bCs/>
          <w:sz w:val="28"/>
          <w:szCs w:val="28"/>
        </w:rPr>
        <w:t>.</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bookmarkStart w:id="1" w:name="P126"/>
      <w:bookmarkEnd w:id="1"/>
      <w:r w:rsidRPr="00E16453">
        <w:rPr>
          <w:rFonts w:ascii="Times New Roman" w:hAnsi="Times New Roman" w:cs="Times New Roman"/>
          <w:sz w:val="28"/>
          <w:szCs w:val="28"/>
        </w:rPr>
        <w:t>2.2. Муниципальная услуга предоставляется:</w:t>
      </w:r>
    </w:p>
    <w:p w:rsidR="00C90F84" w:rsidRPr="004A1657" w:rsidRDefault="00897C59" w:rsidP="003831E9">
      <w:pPr>
        <w:pStyle w:val="ConsPlusNormal"/>
        <w:spacing w:line="360" w:lineRule="auto"/>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Администрацией сельского </w:t>
      </w:r>
      <w:r w:rsidR="004A1657">
        <w:rPr>
          <w:rFonts w:ascii="Times New Roman" w:hAnsi="Times New Roman" w:cs="Times New Roman"/>
          <w:sz w:val="28"/>
          <w:szCs w:val="28"/>
        </w:rPr>
        <w:t>поселения</w:t>
      </w:r>
      <w:r w:rsidR="00FF6A60">
        <w:rPr>
          <w:rFonts w:ascii="Times New Roman" w:hAnsi="Times New Roman" w:cs="Times New Roman"/>
          <w:sz w:val="28"/>
          <w:szCs w:val="28"/>
        </w:rPr>
        <w:t xml:space="preserve"> Старая</w:t>
      </w:r>
      <w:r w:rsidR="004A1657">
        <w:rPr>
          <w:rFonts w:ascii="Times New Roman" w:hAnsi="Times New Roman" w:cs="Times New Roman"/>
          <w:sz w:val="28"/>
          <w:szCs w:val="28"/>
        </w:rPr>
        <w:t xml:space="preserve"> </w:t>
      </w:r>
      <w:proofErr w:type="spellStart"/>
      <w:proofErr w:type="gramStart"/>
      <w:r w:rsidR="004A1657">
        <w:rPr>
          <w:rFonts w:ascii="Times New Roman" w:hAnsi="Times New Roman" w:cs="Times New Roman"/>
          <w:sz w:val="28"/>
          <w:szCs w:val="28"/>
        </w:rPr>
        <w:t>Бинарадка</w:t>
      </w:r>
      <w:proofErr w:type="spellEnd"/>
      <w:r w:rsidR="004A1657">
        <w:rPr>
          <w:rFonts w:ascii="Times New Roman" w:hAnsi="Times New Roman" w:cs="Times New Roman"/>
          <w:sz w:val="28"/>
          <w:szCs w:val="28"/>
        </w:rPr>
        <w:t xml:space="preserve">  муниципального</w:t>
      </w:r>
      <w:proofErr w:type="gramEnd"/>
      <w:r w:rsidR="004A1657">
        <w:rPr>
          <w:rFonts w:ascii="Times New Roman" w:hAnsi="Times New Roman" w:cs="Times New Roman"/>
          <w:sz w:val="28"/>
          <w:szCs w:val="28"/>
        </w:rPr>
        <w:t xml:space="preserve">  района Красноярский Самарской области</w:t>
      </w:r>
      <w:r>
        <w:rPr>
          <w:rFonts w:ascii="Times New Roman" w:hAnsi="Times New Roman" w:cs="Times New Roman"/>
          <w:sz w:val="28"/>
          <w:szCs w:val="28"/>
        </w:rPr>
        <w:t>.</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В предоставлении муниципальной услуги принимают участие МФЦ.</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Прием заявления и документов, необходимых для предоставления </w:t>
      </w:r>
      <w:r w:rsidRPr="00E16453">
        <w:rPr>
          <w:rFonts w:ascii="Times New Roman" w:hAnsi="Times New Roman" w:cs="Times New Roman"/>
          <w:sz w:val="28"/>
          <w:szCs w:val="28"/>
        </w:rPr>
        <w:lastRenderedPageBreak/>
        <w:t xml:space="preserve">муниципальной услуги, а также выдача заявителю результата предоставления муниципальной услуги осуществляются </w:t>
      </w:r>
      <w:r w:rsidR="00436B2F">
        <w:rPr>
          <w:rFonts w:ascii="Times New Roman" w:hAnsi="Times New Roman" w:cs="Times New Roman"/>
          <w:sz w:val="28"/>
          <w:szCs w:val="28"/>
        </w:rPr>
        <w:t>Администрацией,</w:t>
      </w:r>
      <w:r w:rsidRPr="00E16453">
        <w:rPr>
          <w:rFonts w:ascii="Times New Roman" w:hAnsi="Times New Roman" w:cs="Times New Roman"/>
          <w:sz w:val="28"/>
          <w:szCs w:val="28"/>
        </w:rPr>
        <w:t xml:space="preserve"> а также МФЦ, осуществляющим участие в обеспечении предоставления муниципальной услуги в соответствии с Соглашением о взаимодействии.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При предоставлении муниципальной услуги </w:t>
      </w:r>
      <w:r w:rsidR="00C173F5">
        <w:rPr>
          <w:rFonts w:ascii="Times New Roman" w:hAnsi="Times New Roman" w:cs="Times New Roman"/>
          <w:sz w:val="28"/>
          <w:szCs w:val="28"/>
        </w:rPr>
        <w:t>Администрация взаимодействуе</w:t>
      </w:r>
      <w:r w:rsidRPr="00E16453">
        <w:rPr>
          <w:rFonts w:ascii="Times New Roman" w:hAnsi="Times New Roman" w:cs="Times New Roman"/>
          <w:sz w:val="28"/>
          <w:szCs w:val="28"/>
        </w:rPr>
        <w:t>т с:</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 иными органами государственной власти, ор</w:t>
      </w:r>
      <w:r w:rsidR="00DD55EE">
        <w:rPr>
          <w:rFonts w:ascii="Times New Roman" w:hAnsi="Times New Roman" w:cs="Times New Roman"/>
          <w:sz w:val="28"/>
          <w:szCs w:val="28"/>
        </w:rPr>
        <w:t>ганами местного самоуправления.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bookmarkStart w:id="2" w:name="P140"/>
      <w:bookmarkEnd w:id="2"/>
      <w:r w:rsidRPr="00E16453">
        <w:rPr>
          <w:rFonts w:ascii="Times New Roman" w:hAnsi="Times New Roman" w:cs="Times New Roman"/>
          <w:sz w:val="28"/>
          <w:szCs w:val="28"/>
        </w:rPr>
        <w:t xml:space="preserve">2.3. Результатом предоставления муниципальной услуги является принятие </w:t>
      </w:r>
      <w:r w:rsidR="00385344">
        <w:rPr>
          <w:rFonts w:ascii="Times New Roman" w:hAnsi="Times New Roman" w:cs="Times New Roman"/>
          <w:sz w:val="28"/>
          <w:szCs w:val="28"/>
        </w:rPr>
        <w:t>Администрацией</w:t>
      </w:r>
      <w:r w:rsidRPr="00E16453">
        <w:rPr>
          <w:rFonts w:ascii="Times New Roman" w:hAnsi="Times New Roman" w:cs="Times New Roman"/>
          <w:sz w:val="28"/>
          <w:szCs w:val="28"/>
        </w:rPr>
        <w:t>:</w:t>
      </w:r>
    </w:p>
    <w:p w:rsidR="004F5334" w:rsidRPr="007D1291" w:rsidRDefault="00C90F84" w:rsidP="00636AA8">
      <w:pPr>
        <w:pStyle w:val="ConsPlusNormal"/>
        <w:spacing w:line="360" w:lineRule="auto"/>
        <w:ind w:firstLine="540"/>
        <w:jc w:val="both"/>
        <w:rPr>
          <w:rFonts w:ascii="Times New Roman" w:hAnsi="Times New Roman" w:cs="Times New Roman"/>
          <w:color w:val="000000" w:themeColor="text1"/>
          <w:sz w:val="28"/>
          <w:szCs w:val="28"/>
        </w:rPr>
      </w:pPr>
      <w:r w:rsidRPr="007D1291">
        <w:rPr>
          <w:rFonts w:ascii="Times New Roman" w:hAnsi="Times New Roman" w:cs="Times New Roman"/>
          <w:color w:val="000000" w:themeColor="text1"/>
          <w:sz w:val="28"/>
          <w:szCs w:val="28"/>
        </w:rPr>
        <w:t xml:space="preserve">1) </w:t>
      </w:r>
      <w:hyperlink w:anchor="P1087">
        <w:r w:rsidRPr="007D1291">
          <w:rPr>
            <w:rFonts w:ascii="Times New Roman" w:hAnsi="Times New Roman" w:cs="Times New Roman"/>
            <w:color w:val="000000" w:themeColor="text1"/>
            <w:sz w:val="28"/>
            <w:szCs w:val="28"/>
          </w:rPr>
          <w:t>решения</w:t>
        </w:r>
      </w:hyperlink>
      <w:r w:rsidRPr="007D1291">
        <w:rPr>
          <w:rFonts w:ascii="Times New Roman" w:hAnsi="Times New Roman" w:cs="Times New Roman"/>
          <w:color w:val="000000" w:themeColor="text1"/>
          <w:sz w:val="28"/>
          <w:szCs w:val="28"/>
        </w:rPr>
        <w:t xml:space="preserve"> о предоставлении получателю муниципальной услуги земельного участка</w:t>
      </w:r>
      <w:r w:rsidR="00FD583D" w:rsidRPr="007D1291">
        <w:rPr>
          <w:rFonts w:ascii="Times New Roman" w:hAnsi="Times New Roman" w:cs="Times New Roman"/>
          <w:color w:val="000000" w:themeColor="text1"/>
          <w:sz w:val="28"/>
          <w:szCs w:val="28"/>
        </w:rPr>
        <w:t xml:space="preserve"> по форме согласно приложению №</w:t>
      </w:r>
      <w:r w:rsidRPr="007D1291">
        <w:rPr>
          <w:rFonts w:ascii="Times New Roman" w:hAnsi="Times New Roman" w:cs="Times New Roman"/>
          <w:color w:val="000000" w:themeColor="text1"/>
          <w:sz w:val="28"/>
          <w:szCs w:val="28"/>
        </w:rPr>
        <w:t>2</w:t>
      </w:r>
      <w:r w:rsidR="00117F93" w:rsidRPr="007D1291">
        <w:rPr>
          <w:rFonts w:ascii="Times New Roman" w:hAnsi="Times New Roman" w:cs="Times New Roman"/>
          <w:color w:val="000000" w:themeColor="text1"/>
          <w:sz w:val="28"/>
          <w:szCs w:val="28"/>
        </w:rPr>
        <w:t xml:space="preserve"> к настоящему регламенту</w:t>
      </w:r>
      <w:r w:rsidRPr="007D1291">
        <w:rPr>
          <w:rFonts w:ascii="Times New Roman" w:hAnsi="Times New Roman" w:cs="Times New Roman"/>
          <w:color w:val="000000" w:themeColor="text1"/>
          <w:sz w:val="28"/>
          <w:szCs w:val="28"/>
        </w:rPr>
        <w:t>;</w:t>
      </w:r>
    </w:p>
    <w:p w:rsidR="00C90F84" w:rsidRPr="007D1291" w:rsidRDefault="00C90F84" w:rsidP="003831E9">
      <w:pPr>
        <w:pStyle w:val="ConsPlusNormal"/>
        <w:spacing w:line="360" w:lineRule="auto"/>
        <w:ind w:firstLine="540"/>
        <w:jc w:val="both"/>
        <w:rPr>
          <w:rFonts w:ascii="Times New Roman" w:hAnsi="Times New Roman" w:cs="Times New Roman"/>
          <w:color w:val="000000" w:themeColor="text1"/>
          <w:sz w:val="28"/>
          <w:szCs w:val="28"/>
        </w:rPr>
      </w:pPr>
      <w:r w:rsidRPr="007D1291">
        <w:rPr>
          <w:rFonts w:ascii="Times New Roman" w:hAnsi="Times New Roman" w:cs="Times New Roman"/>
          <w:color w:val="000000" w:themeColor="text1"/>
          <w:sz w:val="28"/>
          <w:szCs w:val="28"/>
        </w:rPr>
        <w:t xml:space="preserve">2) </w:t>
      </w:r>
      <w:hyperlink w:anchor="P1142">
        <w:r w:rsidRPr="007D1291">
          <w:rPr>
            <w:rFonts w:ascii="Times New Roman" w:hAnsi="Times New Roman" w:cs="Times New Roman"/>
            <w:color w:val="000000" w:themeColor="text1"/>
            <w:sz w:val="28"/>
            <w:szCs w:val="28"/>
          </w:rPr>
          <w:t>решения</w:t>
        </w:r>
      </w:hyperlink>
      <w:r w:rsidRPr="007D1291">
        <w:rPr>
          <w:rFonts w:ascii="Times New Roman" w:hAnsi="Times New Roman" w:cs="Times New Roman"/>
          <w:color w:val="000000" w:themeColor="text1"/>
          <w:sz w:val="28"/>
          <w:szCs w:val="28"/>
        </w:rPr>
        <w:t xml:space="preserve"> об отказе в предоставлении земельного участка по форме согласно </w:t>
      </w:r>
      <w:r w:rsidR="00FD583D" w:rsidRPr="007D1291">
        <w:rPr>
          <w:rFonts w:ascii="Times New Roman" w:hAnsi="Times New Roman" w:cs="Times New Roman"/>
          <w:color w:val="000000" w:themeColor="text1"/>
          <w:sz w:val="28"/>
          <w:szCs w:val="28"/>
        </w:rPr>
        <w:t>приложению №</w:t>
      </w:r>
      <w:r w:rsidRPr="007D1291">
        <w:rPr>
          <w:rFonts w:ascii="Times New Roman" w:hAnsi="Times New Roman" w:cs="Times New Roman"/>
          <w:color w:val="000000" w:themeColor="text1"/>
          <w:sz w:val="28"/>
          <w:szCs w:val="28"/>
        </w:rPr>
        <w:t>3</w:t>
      </w:r>
      <w:r w:rsidR="00117F93" w:rsidRPr="007D1291">
        <w:rPr>
          <w:rFonts w:ascii="Times New Roman" w:hAnsi="Times New Roman" w:cs="Times New Roman"/>
          <w:color w:val="000000" w:themeColor="text1"/>
          <w:sz w:val="28"/>
          <w:szCs w:val="28"/>
        </w:rPr>
        <w:t xml:space="preserve"> к настоящему регламенту</w:t>
      </w:r>
      <w:r w:rsidRPr="007D1291">
        <w:rPr>
          <w:rFonts w:ascii="Times New Roman" w:hAnsi="Times New Roman" w:cs="Times New Roman"/>
          <w:color w:val="000000" w:themeColor="text1"/>
          <w:sz w:val="28"/>
          <w:szCs w:val="28"/>
        </w:rPr>
        <w:t>.</w:t>
      </w:r>
    </w:p>
    <w:p w:rsidR="00C90F84" w:rsidRPr="00E16453" w:rsidRDefault="00FD583D" w:rsidP="003831E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2.4. Документом, содержащим</w:t>
      </w:r>
      <w:r w:rsidR="00C90F84" w:rsidRPr="00E16453">
        <w:rPr>
          <w:rFonts w:ascii="Times New Roman" w:hAnsi="Times New Roman" w:cs="Times New Roman"/>
          <w:sz w:val="28"/>
          <w:szCs w:val="28"/>
        </w:rPr>
        <w:t xml:space="preserve"> решение о предоставление муниципальной услуги, на основании которого заявителю предоставляются результаты, указанные в </w:t>
      </w:r>
      <w:hyperlink w:anchor="P140">
        <w:r w:rsidR="00C90F84" w:rsidRPr="00E16453">
          <w:rPr>
            <w:rFonts w:ascii="Times New Roman" w:hAnsi="Times New Roman" w:cs="Times New Roman"/>
            <w:color w:val="0000FF"/>
            <w:sz w:val="28"/>
            <w:szCs w:val="28"/>
          </w:rPr>
          <w:t>пункте 2.3</w:t>
        </w:r>
      </w:hyperlink>
      <w:r w:rsidR="00C90F84" w:rsidRPr="00E16453">
        <w:rPr>
          <w:rFonts w:ascii="Times New Roman" w:hAnsi="Times New Roman" w:cs="Times New Roman"/>
          <w:sz w:val="28"/>
          <w:szCs w:val="28"/>
        </w:rPr>
        <w:t xml:space="preserve"> настоящего Административного регламента, </w:t>
      </w:r>
      <w:r w:rsidR="00385344" w:rsidRPr="00385344">
        <w:rPr>
          <w:rFonts w:ascii="Times New Roman" w:hAnsi="Times New Roman" w:cs="Times New Roman"/>
          <w:color w:val="000000" w:themeColor="text1"/>
          <w:sz w:val="28"/>
          <w:szCs w:val="28"/>
        </w:rPr>
        <w:t>являе</w:t>
      </w:r>
      <w:r w:rsidR="00C90F84" w:rsidRPr="00385344">
        <w:rPr>
          <w:rFonts w:ascii="Times New Roman" w:hAnsi="Times New Roman" w:cs="Times New Roman"/>
          <w:color w:val="000000" w:themeColor="text1"/>
          <w:sz w:val="28"/>
          <w:szCs w:val="28"/>
        </w:rPr>
        <w:t>тся пос</w:t>
      </w:r>
      <w:r w:rsidRPr="00385344">
        <w:rPr>
          <w:rFonts w:ascii="Times New Roman" w:hAnsi="Times New Roman" w:cs="Times New Roman"/>
          <w:color w:val="000000" w:themeColor="text1"/>
          <w:sz w:val="28"/>
          <w:szCs w:val="28"/>
        </w:rPr>
        <w:t>тановление Администрации.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2.5. Результаты муниципальной услуги, указанные в </w:t>
      </w:r>
      <w:hyperlink w:anchor="P140">
        <w:r w:rsidRPr="00E16453">
          <w:rPr>
            <w:rFonts w:ascii="Times New Roman" w:hAnsi="Times New Roman" w:cs="Times New Roman"/>
            <w:color w:val="0000FF"/>
            <w:sz w:val="28"/>
            <w:szCs w:val="28"/>
          </w:rPr>
          <w:t>пункте 2.3</w:t>
        </w:r>
      </w:hyperlink>
      <w:r w:rsidRPr="00E16453">
        <w:rPr>
          <w:rFonts w:ascii="Times New Roman" w:hAnsi="Times New Roman" w:cs="Times New Roman"/>
          <w:sz w:val="28"/>
          <w:szCs w:val="28"/>
        </w:rPr>
        <w:t xml:space="preserve"> настоящего Административного регламента, могут быть получены посредством ЕПГУ в форме электронного документа, подписанного усиленной квалифицированной электронной подписью (далее УКЭП) должностного лица, уполномоченного на принятие решения.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lastRenderedPageBreak/>
        <w:t xml:space="preserve">2.6. Муниципальная услуга предоставляется в срок, не превышающий 20 (двадцати) дней со дня поступления заявления в </w:t>
      </w:r>
      <w:r w:rsidR="00FD583D">
        <w:rPr>
          <w:rFonts w:ascii="Times New Roman" w:hAnsi="Times New Roman" w:cs="Times New Roman"/>
          <w:sz w:val="28"/>
          <w:szCs w:val="28"/>
        </w:rPr>
        <w:t>Администрацию.</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2.7. Правовыми основаниями для предоставления муниципальной услуги являются: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Земельный </w:t>
      </w:r>
      <w:hyperlink r:id="rId10">
        <w:r w:rsidRPr="00E16453">
          <w:rPr>
            <w:rFonts w:ascii="Times New Roman" w:hAnsi="Times New Roman" w:cs="Times New Roman"/>
            <w:color w:val="0000FF"/>
            <w:sz w:val="28"/>
            <w:szCs w:val="28"/>
          </w:rPr>
          <w:t>кодекс</w:t>
        </w:r>
      </w:hyperlink>
      <w:r w:rsidRPr="00E16453">
        <w:rPr>
          <w:rFonts w:ascii="Times New Roman" w:hAnsi="Times New Roman" w:cs="Times New Roman"/>
          <w:sz w:val="28"/>
          <w:szCs w:val="28"/>
        </w:rPr>
        <w:t xml:space="preserve"> Российской Федерации;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Федеральный </w:t>
      </w:r>
      <w:hyperlink r:id="rId11">
        <w:r w:rsidRPr="00E16453">
          <w:rPr>
            <w:rFonts w:ascii="Times New Roman" w:hAnsi="Times New Roman" w:cs="Times New Roman"/>
            <w:color w:val="0000FF"/>
            <w:sz w:val="28"/>
            <w:szCs w:val="28"/>
          </w:rPr>
          <w:t>закон</w:t>
        </w:r>
      </w:hyperlink>
      <w:r w:rsidR="00891224">
        <w:rPr>
          <w:rFonts w:ascii="Times New Roman" w:hAnsi="Times New Roman" w:cs="Times New Roman"/>
          <w:sz w:val="28"/>
          <w:szCs w:val="28"/>
        </w:rPr>
        <w:t xml:space="preserve"> от 25.10.2001 №</w:t>
      </w:r>
      <w:r w:rsidR="00FD583D">
        <w:rPr>
          <w:rFonts w:ascii="Times New Roman" w:hAnsi="Times New Roman" w:cs="Times New Roman"/>
          <w:sz w:val="28"/>
          <w:szCs w:val="28"/>
        </w:rPr>
        <w:t>137-ФЗ «</w:t>
      </w:r>
      <w:r w:rsidRPr="00E16453">
        <w:rPr>
          <w:rFonts w:ascii="Times New Roman" w:hAnsi="Times New Roman" w:cs="Times New Roman"/>
          <w:sz w:val="28"/>
          <w:szCs w:val="28"/>
        </w:rPr>
        <w:t>О введении в действие Земельно</w:t>
      </w:r>
      <w:r w:rsidR="00FD583D">
        <w:rPr>
          <w:rFonts w:ascii="Times New Roman" w:hAnsi="Times New Roman" w:cs="Times New Roman"/>
          <w:sz w:val="28"/>
          <w:szCs w:val="28"/>
        </w:rPr>
        <w:t>го кодекса Российской Федерации»</w:t>
      </w:r>
      <w:r w:rsidRPr="00E16453">
        <w:rPr>
          <w:rFonts w:ascii="Times New Roman" w:hAnsi="Times New Roman" w:cs="Times New Roman"/>
          <w:sz w:val="28"/>
          <w:szCs w:val="28"/>
        </w:rPr>
        <w:t>;</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Федеральный </w:t>
      </w:r>
      <w:hyperlink r:id="rId12">
        <w:r w:rsidRPr="00E16453">
          <w:rPr>
            <w:rFonts w:ascii="Times New Roman" w:hAnsi="Times New Roman" w:cs="Times New Roman"/>
            <w:color w:val="0000FF"/>
            <w:sz w:val="28"/>
            <w:szCs w:val="28"/>
          </w:rPr>
          <w:t>закон</w:t>
        </w:r>
      </w:hyperlink>
      <w:r w:rsidR="00FD583D">
        <w:rPr>
          <w:rFonts w:ascii="Times New Roman" w:hAnsi="Times New Roman" w:cs="Times New Roman"/>
          <w:sz w:val="28"/>
          <w:szCs w:val="28"/>
        </w:rPr>
        <w:t xml:space="preserve"> о</w:t>
      </w:r>
      <w:r w:rsidR="00B04710">
        <w:rPr>
          <w:rFonts w:ascii="Times New Roman" w:hAnsi="Times New Roman" w:cs="Times New Roman"/>
          <w:sz w:val="28"/>
          <w:szCs w:val="28"/>
        </w:rPr>
        <w:t>т 24.07.2002 №</w:t>
      </w:r>
      <w:r w:rsidR="00FD583D">
        <w:rPr>
          <w:rFonts w:ascii="Times New Roman" w:hAnsi="Times New Roman" w:cs="Times New Roman"/>
          <w:sz w:val="28"/>
          <w:szCs w:val="28"/>
        </w:rPr>
        <w:t>101-ФЗ «</w:t>
      </w:r>
      <w:r w:rsidRPr="00E16453">
        <w:rPr>
          <w:rFonts w:ascii="Times New Roman" w:hAnsi="Times New Roman" w:cs="Times New Roman"/>
          <w:sz w:val="28"/>
          <w:szCs w:val="28"/>
        </w:rPr>
        <w:t>Об обороте земель с</w:t>
      </w:r>
      <w:r w:rsidR="00FD583D">
        <w:rPr>
          <w:rFonts w:ascii="Times New Roman" w:hAnsi="Times New Roman" w:cs="Times New Roman"/>
          <w:sz w:val="28"/>
          <w:szCs w:val="28"/>
        </w:rPr>
        <w:t>ельскохозяйственного назначения»</w:t>
      </w:r>
      <w:r w:rsidRPr="00E16453">
        <w:rPr>
          <w:rFonts w:ascii="Times New Roman" w:hAnsi="Times New Roman" w:cs="Times New Roman"/>
          <w:sz w:val="28"/>
          <w:szCs w:val="28"/>
        </w:rPr>
        <w:t>;</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Градостроительный </w:t>
      </w:r>
      <w:hyperlink r:id="rId13">
        <w:r w:rsidRPr="00E16453">
          <w:rPr>
            <w:rFonts w:ascii="Times New Roman" w:hAnsi="Times New Roman" w:cs="Times New Roman"/>
            <w:color w:val="0000FF"/>
            <w:sz w:val="28"/>
            <w:szCs w:val="28"/>
          </w:rPr>
          <w:t>кодекс</w:t>
        </w:r>
      </w:hyperlink>
      <w:r w:rsidRPr="00E16453">
        <w:rPr>
          <w:rFonts w:ascii="Times New Roman" w:hAnsi="Times New Roman" w:cs="Times New Roman"/>
          <w:sz w:val="28"/>
          <w:szCs w:val="28"/>
        </w:rPr>
        <w:t xml:space="preserve"> Российской Федерации;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Федеральный </w:t>
      </w:r>
      <w:hyperlink r:id="rId14">
        <w:r w:rsidRPr="00E16453">
          <w:rPr>
            <w:rFonts w:ascii="Times New Roman" w:hAnsi="Times New Roman" w:cs="Times New Roman"/>
            <w:color w:val="0000FF"/>
            <w:sz w:val="28"/>
            <w:szCs w:val="28"/>
          </w:rPr>
          <w:t>закон</w:t>
        </w:r>
      </w:hyperlink>
      <w:r w:rsidR="00B04710">
        <w:rPr>
          <w:rFonts w:ascii="Times New Roman" w:hAnsi="Times New Roman" w:cs="Times New Roman"/>
          <w:sz w:val="28"/>
          <w:szCs w:val="28"/>
        </w:rPr>
        <w:t xml:space="preserve"> от 06.10.2003 №31-ФЗ «</w:t>
      </w:r>
      <w:r w:rsidRPr="00E16453">
        <w:rPr>
          <w:rFonts w:ascii="Times New Roman" w:hAnsi="Times New Roman" w:cs="Times New Roman"/>
          <w:sz w:val="28"/>
          <w:szCs w:val="28"/>
        </w:rPr>
        <w:t>Об общих принципах организации местного самоуправления в Российской Федерации</w:t>
      </w:r>
      <w:r w:rsidR="00B04710">
        <w:rPr>
          <w:rFonts w:ascii="Times New Roman" w:hAnsi="Times New Roman" w:cs="Times New Roman"/>
          <w:sz w:val="28"/>
          <w:szCs w:val="28"/>
        </w:rPr>
        <w:t>»</w:t>
      </w:r>
      <w:r w:rsidRPr="00E16453">
        <w:rPr>
          <w:rFonts w:ascii="Times New Roman" w:hAnsi="Times New Roman" w:cs="Times New Roman"/>
          <w:sz w:val="28"/>
          <w:szCs w:val="28"/>
        </w:rPr>
        <w:t>;</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Федеральный </w:t>
      </w:r>
      <w:hyperlink r:id="rId15">
        <w:r w:rsidRPr="00E16453">
          <w:rPr>
            <w:rFonts w:ascii="Times New Roman" w:hAnsi="Times New Roman" w:cs="Times New Roman"/>
            <w:color w:val="0000FF"/>
            <w:sz w:val="28"/>
            <w:szCs w:val="28"/>
          </w:rPr>
          <w:t>закон</w:t>
        </w:r>
      </w:hyperlink>
      <w:r w:rsidR="00B04710">
        <w:rPr>
          <w:rFonts w:ascii="Times New Roman" w:hAnsi="Times New Roman" w:cs="Times New Roman"/>
          <w:sz w:val="28"/>
          <w:szCs w:val="28"/>
        </w:rPr>
        <w:t xml:space="preserve"> от 24.07.2007 №221-ФЗ «О кадастровой деятельности»</w:t>
      </w:r>
      <w:r w:rsidRPr="00E16453">
        <w:rPr>
          <w:rFonts w:ascii="Times New Roman" w:hAnsi="Times New Roman" w:cs="Times New Roman"/>
          <w:sz w:val="28"/>
          <w:szCs w:val="28"/>
        </w:rPr>
        <w:t>;</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Федеральный </w:t>
      </w:r>
      <w:hyperlink r:id="rId16">
        <w:r w:rsidRPr="00E16453">
          <w:rPr>
            <w:rFonts w:ascii="Times New Roman" w:hAnsi="Times New Roman" w:cs="Times New Roman"/>
            <w:color w:val="0000FF"/>
            <w:sz w:val="28"/>
            <w:szCs w:val="28"/>
          </w:rPr>
          <w:t>закон</w:t>
        </w:r>
      </w:hyperlink>
      <w:r w:rsidR="00B04710">
        <w:rPr>
          <w:rFonts w:ascii="Times New Roman" w:hAnsi="Times New Roman" w:cs="Times New Roman"/>
          <w:sz w:val="28"/>
          <w:szCs w:val="28"/>
        </w:rPr>
        <w:t xml:space="preserve"> от 27.07.2010 №210-ФЗ «</w:t>
      </w:r>
      <w:r w:rsidRPr="00E16453">
        <w:rPr>
          <w:rFonts w:ascii="Times New Roman" w:hAnsi="Times New Roman" w:cs="Times New Roman"/>
          <w:sz w:val="28"/>
          <w:szCs w:val="28"/>
        </w:rPr>
        <w:t>Об организации предоставления госуда</w:t>
      </w:r>
      <w:r w:rsidR="00B04710">
        <w:rPr>
          <w:rFonts w:ascii="Times New Roman" w:hAnsi="Times New Roman" w:cs="Times New Roman"/>
          <w:sz w:val="28"/>
          <w:szCs w:val="28"/>
        </w:rPr>
        <w:t>рственных и муниципальных услуг»</w:t>
      </w:r>
      <w:r w:rsidRPr="00E16453">
        <w:rPr>
          <w:rFonts w:ascii="Times New Roman" w:hAnsi="Times New Roman" w:cs="Times New Roman"/>
          <w:sz w:val="28"/>
          <w:szCs w:val="28"/>
        </w:rPr>
        <w:t xml:space="preserve"> (далее - Федеральный </w:t>
      </w:r>
      <w:hyperlink r:id="rId17">
        <w:r w:rsidRPr="00E16453">
          <w:rPr>
            <w:rFonts w:ascii="Times New Roman" w:hAnsi="Times New Roman" w:cs="Times New Roman"/>
            <w:color w:val="0000FF"/>
            <w:sz w:val="28"/>
            <w:szCs w:val="28"/>
          </w:rPr>
          <w:t>закон</w:t>
        </w:r>
      </w:hyperlink>
      <w:r w:rsidR="00B04710">
        <w:rPr>
          <w:rFonts w:ascii="Times New Roman" w:hAnsi="Times New Roman" w:cs="Times New Roman"/>
          <w:sz w:val="28"/>
          <w:szCs w:val="28"/>
        </w:rPr>
        <w:t xml:space="preserve"> №</w:t>
      </w:r>
      <w:r w:rsidRPr="00E16453">
        <w:rPr>
          <w:rFonts w:ascii="Times New Roman" w:hAnsi="Times New Roman" w:cs="Times New Roman"/>
          <w:sz w:val="28"/>
          <w:szCs w:val="28"/>
        </w:rPr>
        <w:t>210-ФЗ);</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Федеральный </w:t>
      </w:r>
      <w:hyperlink r:id="rId18">
        <w:r w:rsidRPr="00E16453">
          <w:rPr>
            <w:rFonts w:ascii="Times New Roman" w:hAnsi="Times New Roman" w:cs="Times New Roman"/>
            <w:color w:val="0000FF"/>
            <w:sz w:val="28"/>
            <w:szCs w:val="28"/>
          </w:rPr>
          <w:t>закон</w:t>
        </w:r>
      </w:hyperlink>
      <w:r w:rsidRPr="00E16453">
        <w:rPr>
          <w:rFonts w:ascii="Times New Roman" w:hAnsi="Times New Roman" w:cs="Times New Roman"/>
          <w:sz w:val="28"/>
          <w:szCs w:val="28"/>
        </w:rPr>
        <w:t xml:space="preserve"> от 13.07.2015 </w:t>
      </w:r>
      <w:r w:rsidR="00B04710">
        <w:rPr>
          <w:rFonts w:ascii="Times New Roman" w:hAnsi="Times New Roman" w:cs="Times New Roman"/>
          <w:sz w:val="28"/>
          <w:szCs w:val="28"/>
        </w:rPr>
        <w:t>№218-ФЗ «</w:t>
      </w:r>
      <w:r w:rsidRPr="00E16453">
        <w:rPr>
          <w:rFonts w:ascii="Times New Roman" w:hAnsi="Times New Roman" w:cs="Times New Roman"/>
          <w:sz w:val="28"/>
          <w:szCs w:val="28"/>
        </w:rPr>
        <w:t>О государст</w:t>
      </w:r>
      <w:r w:rsidR="00B04710">
        <w:rPr>
          <w:rFonts w:ascii="Times New Roman" w:hAnsi="Times New Roman" w:cs="Times New Roman"/>
          <w:sz w:val="28"/>
          <w:szCs w:val="28"/>
        </w:rPr>
        <w:t>венной регистрации недвижимости»</w:t>
      </w:r>
      <w:r w:rsidRPr="00E16453">
        <w:rPr>
          <w:rFonts w:ascii="Times New Roman" w:hAnsi="Times New Roman" w:cs="Times New Roman"/>
          <w:sz w:val="28"/>
          <w:szCs w:val="28"/>
        </w:rPr>
        <w:t>;</w:t>
      </w:r>
    </w:p>
    <w:p w:rsidR="00C90F84" w:rsidRPr="00E16453" w:rsidRDefault="00315603" w:rsidP="003831E9">
      <w:pPr>
        <w:pStyle w:val="ConsPlusNormal"/>
        <w:spacing w:line="360" w:lineRule="auto"/>
        <w:ind w:firstLine="540"/>
        <w:jc w:val="both"/>
        <w:rPr>
          <w:rFonts w:ascii="Times New Roman" w:hAnsi="Times New Roman" w:cs="Times New Roman"/>
          <w:sz w:val="28"/>
          <w:szCs w:val="28"/>
        </w:rPr>
      </w:pPr>
      <w:hyperlink r:id="rId19">
        <w:r w:rsidR="00C90F84" w:rsidRPr="00E16453">
          <w:rPr>
            <w:rFonts w:ascii="Times New Roman" w:hAnsi="Times New Roman" w:cs="Times New Roman"/>
            <w:color w:val="0000FF"/>
            <w:sz w:val="28"/>
            <w:szCs w:val="28"/>
          </w:rPr>
          <w:t>Закон</w:t>
        </w:r>
      </w:hyperlink>
      <w:r w:rsidR="00C90F84" w:rsidRPr="00E16453">
        <w:rPr>
          <w:rFonts w:ascii="Times New Roman" w:hAnsi="Times New Roman" w:cs="Times New Roman"/>
          <w:sz w:val="28"/>
          <w:szCs w:val="28"/>
        </w:rPr>
        <w:t xml:space="preserve"> Самарской</w:t>
      </w:r>
      <w:r w:rsidR="00B04710">
        <w:rPr>
          <w:rFonts w:ascii="Times New Roman" w:hAnsi="Times New Roman" w:cs="Times New Roman"/>
          <w:sz w:val="28"/>
          <w:szCs w:val="28"/>
        </w:rPr>
        <w:t xml:space="preserve"> области от 11.03.2005 №94-ГД «О земле»</w:t>
      </w:r>
      <w:r w:rsidR="00C90F84" w:rsidRPr="00E16453">
        <w:rPr>
          <w:rFonts w:ascii="Times New Roman" w:hAnsi="Times New Roman" w:cs="Times New Roman"/>
          <w:sz w:val="28"/>
          <w:szCs w:val="28"/>
        </w:rPr>
        <w:t>;</w:t>
      </w:r>
    </w:p>
    <w:p w:rsidR="00C90F84" w:rsidRPr="00E16453" w:rsidRDefault="00315603" w:rsidP="003831E9">
      <w:pPr>
        <w:pStyle w:val="ConsPlusNormal"/>
        <w:spacing w:line="360" w:lineRule="auto"/>
        <w:ind w:firstLine="540"/>
        <w:jc w:val="both"/>
        <w:rPr>
          <w:rFonts w:ascii="Times New Roman" w:hAnsi="Times New Roman" w:cs="Times New Roman"/>
          <w:sz w:val="28"/>
          <w:szCs w:val="28"/>
        </w:rPr>
      </w:pPr>
      <w:hyperlink r:id="rId20">
        <w:r w:rsidR="00C90F84" w:rsidRPr="00E16453">
          <w:rPr>
            <w:rFonts w:ascii="Times New Roman" w:hAnsi="Times New Roman" w:cs="Times New Roman"/>
            <w:color w:val="0000FF"/>
            <w:sz w:val="28"/>
            <w:szCs w:val="28"/>
          </w:rPr>
          <w:t>Закон</w:t>
        </w:r>
      </w:hyperlink>
      <w:r w:rsidR="00C90F84" w:rsidRPr="00E16453">
        <w:rPr>
          <w:rFonts w:ascii="Times New Roman" w:hAnsi="Times New Roman" w:cs="Times New Roman"/>
          <w:sz w:val="28"/>
          <w:szCs w:val="28"/>
        </w:rPr>
        <w:t xml:space="preserve"> Са</w:t>
      </w:r>
      <w:r w:rsidR="00B04710">
        <w:rPr>
          <w:rFonts w:ascii="Times New Roman" w:hAnsi="Times New Roman" w:cs="Times New Roman"/>
          <w:sz w:val="28"/>
          <w:szCs w:val="28"/>
        </w:rPr>
        <w:t>марской области от 03.10.2014 №</w:t>
      </w:r>
      <w:r w:rsidR="00C90F84" w:rsidRPr="00E16453">
        <w:rPr>
          <w:rFonts w:ascii="Times New Roman" w:hAnsi="Times New Roman" w:cs="Times New Roman"/>
          <w:sz w:val="28"/>
          <w:szCs w:val="28"/>
        </w:rPr>
        <w:t xml:space="preserve">89-ГД </w:t>
      </w:r>
      <w:r w:rsidR="00B04710">
        <w:rPr>
          <w:rFonts w:ascii="Times New Roman" w:hAnsi="Times New Roman" w:cs="Times New Roman"/>
          <w:sz w:val="28"/>
          <w:szCs w:val="28"/>
        </w:rPr>
        <w:t>«</w:t>
      </w:r>
      <w:r w:rsidR="00C90F84" w:rsidRPr="00E16453">
        <w:rPr>
          <w:rFonts w:ascii="Times New Roman" w:hAnsi="Times New Roman" w:cs="Times New Roman"/>
          <w:sz w:val="28"/>
          <w:szCs w:val="28"/>
        </w:rPr>
        <w:t xml:space="preserve">О предоставлении в Самарской области государственных и муниципальных услуг </w:t>
      </w:r>
      <w:r w:rsidR="00B04710">
        <w:rPr>
          <w:rFonts w:ascii="Times New Roman" w:hAnsi="Times New Roman" w:cs="Times New Roman"/>
          <w:sz w:val="28"/>
          <w:szCs w:val="28"/>
        </w:rPr>
        <w:t>по экстерриториальному принципу»</w:t>
      </w:r>
      <w:r w:rsidR="00C90F84" w:rsidRPr="00E16453">
        <w:rPr>
          <w:rFonts w:ascii="Times New Roman" w:hAnsi="Times New Roman" w:cs="Times New Roman"/>
          <w:sz w:val="28"/>
          <w:szCs w:val="28"/>
        </w:rPr>
        <w:t>;</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иные нормативные правовые акты Российской Федерации, Самарской области, муниципальные правовые акты, а также настоящий Административный регламент.</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(www.pravo.gov.ru). На официальном интернет-портале правовой информации могут быть размещены </w:t>
      </w:r>
      <w:r w:rsidRPr="00E16453">
        <w:rPr>
          <w:rFonts w:ascii="Times New Roman" w:hAnsi="Times New Roman" w:cs="Times New Roman"/>
          <w:sz w:val="28"/>
          <w:szCs w:val="28"/>
        </w:rPr>
        <w:lastRenderedPageBreak/>
        <w:t>(опубликованы)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636AA8" w:rsidRPr="00E16453" w:rsidRDefault="00C90F84" w:rsidP="000B218D">
      <w:pPr>
        <w:pStyle w:val="ConsPlusNormal"/>
        <w:spacing w:line="360" w:lineRule="auto"/>
        <w:ind w:firstLine="540"/>
        <w:jc w:val="both"/>
        <w:rPr>
          <w:rFonts w:ascii="Times New Roman" w:hAnsi="Times New Roman" w:cs="Times New Roman"/>
          <w:sz w:val="28"/>
          <w:szCs w:val="28"/>
        </w:rPr>
      </w:pPr>
      <w:bookmarkStart w:id="3" w:name="P172"/>
      <w:bookmarkEnd w:id="3"/>
      <w:r w:rsidRPr="00E16453">
        <w:rPr>
          <w:rFonts w:ascii="Times New Roman" w:hAnsi="Times New Roman" w:cs="Times New Roman"/>
          <w:sz w:val="28"/>
          <w:szCs w:val="28"/>
        </w:rPr>
        <w:t xml:space="preserve">2.8. Для получения муниципальной услуги заявитель самостоятельно представляет в </w:t>
      </w:r>
      <w:r w:rsidR="00B04710">
        <w:rPr>
          <w:rFonts w:ascii="Times New Roman" w:hAnsi="Times New Roman" w:cs="Times New Roman"/>
          <w:sz w:val="28"/>
          <w:szCs w:val="28"/>
        </w:rPr>
        <w:t xml:space="preserve">Администрацию </w:t>
      </w:r>
      <w:r w:rsidRPr="00E16453">
        <w:rPr>
          <w:rFonts w:ascii="Times New Roman" w:hAnsi="Times New Roman" w:cs="Times New Roman"/>
          <w:sz w:val="28"/>
          <w:szCs w:val="28"/>
        </w:rPr>
        <w:t>или в МФЦ следующие документы:</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1) заявление о предоставлении муниципальной услуги одним из следующих способов по личному усмотрению:</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в эле</w:t>
      </w:r>
      <w:r w:rsidR="00F62816">
        <w:rPr>
          <w:rFonts w:ascii="Times New Roman" w:hAnsi="Times New Roman" w:cs="Times New Roman"/>
          <w:sz w:val="28"/>
          <w:szCs w:val="28"/>
        </w:rPr>
        <w:t>ктронной форме посредством ЕПГУ:</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а) в случае представления </w:t>
      </w:r>
      <w:hyperlink w:anchor="P1205">
        <w:r w:rsidRPr="00E16453">
          <w:rPr>
            <w:rFonts w:ascii="Times New Roman" w:hAnsi="Times New Roman" w:cs="Times New Roman"/>
            <w:color w:val="0000FF"/>
            <w:sz w:val="28"/>
            <w:szCs w:val="28"/>
          </w:rPr>
          <w:t>заявления</w:t>
        </w:r>
      </w:hyperlink>
      <w:r w:rsidRPr="00E16453">
        <w:rPr>
          <w:rFonts w:ascii="Times New Roman" w:hAnsi="Times New Roman" w:cs="Times New Roman"/>
          <w:sz w:val="28"/>
          <w:szCs w:val="28"/>
        </w:rPr>
        <w:t xml:space="preserve">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w:t>
      </w:r>
      <w:r w:rsidR="00AD1DD4">
        <w:rPr>
          <w:rFonts w:ascii="Times New Roman" w:hAnsi="Times New Roman" w:cs="Times New Roman"/>
          <w:sz w:val="28"/>
          <w:szCs w:val="28"/>
        </w:rPr>
        <w:t>твенной информационной системы «</w:t>
      </w:r>
      <w:r w:rsidRPr="00E16453">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AD1DD4">
        <w:rPr>
          <w:rFonts w:ascii="Times New Roman" w:hAnsi="Times New Roman" w:cs="Times New Roman"/>
          <w:sz w:val="28"/>
          <w:szCs w:val="28"/>
        </w:rPr>
        <w:t>льных услуг в электронной форме»</w:t>
      </w:r>
      <w:r w:rsidRPr="00E16453">
        <w:rPr>
          <w:rFonts w:ascii="Times New Roman" w:hAnsi="Times New Roman" w:cs="Times New Roman"/>
          <w:sz w:val="28"/>
          <w:szCs w:val="28"/>
        </w:rPr>
        <w:t xml:space="preserve"> (далее - ЕСИА) или иных информационных систем, используемых в </w:t>
      </w:r>
      <w:r w:rsidR="00AD1DD4">
        <w:rPr>
          <w:rFonts w:ascii="Times New Roman" w:hAnsi="Times New Roman" w:cs="Times New Roman"/>
          <w:sz w:val="28"/>
          <w:szCs w:val="28"/>
        </w:rPr>
        <w:t>Администрации,</w:t>
      </w:r>
      <w:r w:rsidRPr="00E16453">
        <w:rPr>
          <w:rFonts w:ascii="Times New Roman" w:hAnsi="Times New Roman" w:cs="Times New Roman"/>
          <w:sz w:val="28"/>
          <w:szCs w:val="28"/>
        </w:rPr>
        <w:t xml:space="preserve"> если такие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заявления согла</w:t>
      </w:r>
      <w:r w:rsidR="00AD1DD4">
        <w:rPr>
          <w:rFonts w:ascii="Times New Roman" w:hAnsi="Times New Roman" w:cs="Times New Roman"/>
          <w:sz w:val="28"/>
          <w:szCs w:val="28"/>
        </w:rPr>
        <w:t xml:space="preserve">сно приложению </w:t>
      </w:r>
      <w:r w:rsidR="00AD1DD4" w:rsidRPr="00725768">
        <w:rPr>
          <w:rFonts w:ascii="Times New Roman" w:hAnsi="Times New Roman" w:cs="Times New Roman"/>
          <w:color w:val="000000" w:themeColor="text1"/>
          <w:sz w:val="28"/>
          <w:szCs w:val="28"/>
        </w:rPr>
        <w:t>№</w:t>
      </w:r>
      <w:r w:rsidRPr="00725768">
        <w:rPr>
          <w:rFonts w:ascii="Times New Roman" w:hAnsi="Times New Roman" w:cs="Times New Roman"/>
          <w:color w:val="000000" w:themeColor="text1"/>
          <w:sz w:val="28"/>
          <w:szCs w:val="28"/>
        </w:rPr>
        <w:t xml:space="preserve">4 к настоящему Административному </w:t>
      </w:r>
      <w:r w:rsidRPr="00E16453">
        <w:rPr>
          <w:rFonts w:ascii="Times New Roman" w:hAnsi="Times New Roman" w:cs="Times New Roman"/>
          <w:sz w:val="28"/>
          <w:szCs w:val="28"/>
        </w:rPr>
        <w:t>регламенту с использованием интерактивной формы в электронном виде, без необходимости дополнительной подачи заявления в какой-либо иной форме;</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б) заявление направляется заявителем вместе с прикрепленными электронными документами, указанными в </w:t>
      </w:r>
      <w:hyperlink w:anchor="P178">
        <w:r w:rsidRPr="00E16453">
          <w:rPr>
            <w:rFonts w:ascii="Times New Roman" w:hAnsi="Times New Roman" w:cs="Times New Roman"/>
            <w:color w:val="0000FF"/>
            <w:sz w:val="28"/>
            <w:szCs w:val="28"/>
          </w:rPr>
          <w:t>подпунктах 2</w:t>
        </w:r>
      </w:hyperlink>
      <w:r w:rsidRPr="00E16453">
        <w:rPr>
          <w:rFonts w:ascii="Times New Roman" w:hAnsi="Times New Roman" w:cs="Times New Roman"/>
          <w:sz w:val="28"/>
          <w:szCs w:val="28"/>
        </w:rPr>
        <w:t xml:space="preserve"> - </w:t>
      </w:r>
      <w:hyperlink w:anchor="P185">
        <w:r w:rsidRPr="00E16453">
          <w:rPr>
            <w:rFonts w:ascii="Times New Roman" w:hAnsi="Times New Roman" w:cs="Times New Roman"/>
            <w:color w:val="0000FF"/>
            <w:sz w:val="28"/>
            <w:szCs w:val="28"/>
          </w:rPr>
          <w:t>5</w:t>
        </w:r>
      </w:hyperlink>
      <w:r w:rsidRPr="00E16453">
        <w:rPr>
          <w:rFonts w:ascii="Times New Roman" w:hAnsi="Times New Roman" w:cs="Times New Roman"/>
          <w:sz w:val="28"/>
          <w:szCs w:val="28"/>
        </w:rPr>
        <w:t xml:space="preserve"> настоящего пункта.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w:t>
      </w:r>
      <w:r w:rsidRPr="00E16453">
        <w:rPr>
          <w:rFonts w:ascii="Times New Roman" w:hAnsi="Times New Roman" w:cs="Times New Roman"/>
          <w:sz w:val="28"/>
          <w:szCs w:val="28"/>
        </w:rPr>
        <w:lastRenderedPageBreak/>
        <w:t xml:space="preserve">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21">
        <w:r w:rsidRPr="00E16453">
          <w:rPr>
            <w:rFonts w:ascii="Times New Roman" w:hAnsi="Times New Roman" w:cs="Times New Roman"/>
            <w:color w:val="0000FF"/>
            <w:sz w:val="28"/>
            <w:szCs w:val="28"/>
          </w:rPr>
          <w:t>частью 5 статьи 8</w:t>
        </w:r>
      </w:hyperlink>
      <w:r w:rsidRPr="00E16453">
        <w:rPr>
          <w:rFonts w:ascii="Times New Roman" w:hAnsi="Times New Roman" w:cs="Times New Roman"/>
          <w:sz w:val="28"/>
          <w:szCs w:val="28"/>
        </w:rPr>
        <w:t xml:space="preserve"> Федерального закона от 06.04.2011 N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w:t>
      </w:r>
      <w:hyperlink r:id="rId22">
        <w:r w:rsidRPr="00E16453">
          <w:rPr>
            <w:rFonts w:ascii="Times New Roman" w:hAnsi="Times New Roman" w:cs="Times New Roman"/>
            <w:color w:val="0000FF"/>
            <w:sz w:val="28"/>
            <w:szCs w:val="28"/>
          </w:rPr>
          <w:t>Правилами</w:t>
        </w:r>
      </w:hyperlink>
      <w:r w:rsidRPr="00E16453">
        <w:rPr>
          <w:rFonts w:ascii="Times New Roman" w:hAnsi="Times New Roman" w:cs="Times New Roman"/>
          <w:sz w:val="28"/>
          <w:szCs w:val="28"/>
        </w:rPr>
        <w:t xml:space="preserve">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N 33, в соответствии с </w:t>
      </w:r>
      <w:hyperlink r:id="rId23">
        <w:r w:rsidRPr="00E16453">
          <w:rPr>
            <w:rFonts w:ascii="Times New Roman" w:hAnsi="Times New Roman" w:cs="Times New Roman"/>
            <w:color w:val="0000FF"/>
            <w:sz w:val="28"/>
            <w:szCs w:val="28"/>
          </w:rPr>
          <w:t>Правилами</w:t>
        </w:r>
      </w:hyperlink>
      <w:r w:rsidRPr="00E16453">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на бумажном носителе согласно </w:t>
      </w:r>
      <w:r w:rsidR="00A655CE" w:rsidRPr="00A655CE">
        <w:rPr>
          <w:rFonts w:ascii="Times New Roman" w:hAnsi="Times New Roman" w:cs="Times New Roman"/>
          <w:sz w:val="28"/>
          <w:szCs w:val="28"/>
        </w:rPr>
        <w:t>приложение № 4</w:t>
      </w:r>
      <w:r w:rsidR="00A655CE">
        <w:t xml:space="preserve"> </w:t>
      </w:r>
      <w:r w:rsidRPr="00E16453">
        <w:rPr>
          <w:rFonts w:ascii="Times New Roman" w:hAnsi="Times New Roman" w:cs="Times New Roman"/>
          <w:sz w:val="28"/>
          <w:szCs w:val="28"/>
        </w:rPr>
        <w:t xml:space="preserve">к настоящему Административному регламенту посредством личного обращения в </w:t>
      </w:r>
      <w:r w:rsidR="003075DA">
        <w:rPr>
          <w:rFonts w:ascii="Times New Roman" w:hAnsi="Times New Roman" w:cs="Times New Roman"/>
          <w:sz w:val="28"/>
          <w:szCs w:val="28"/>
        </w:rPr>
        <w:t xml:space="preserve">Администрации, </w:t>
      </w:r>
      <w:r w:rsidRPr="00E16453">
        <w:rPr>
          <w:rFonts w:ascii="Times New Roman" w:hAnsi="Times New Roman" w:cs="Times New Roman"/>
          <w:sz w:val="28"/>
          <w:szCs w:val="28"/>
        </w:rPr>
        <w:t>в том числе через МФЦ в соответствии с Соглашением о взаимодействии, либо посредством почтового отправления с уведомлением о вручении;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bookmarkStart w:id="4" w:name="P178"/>
      <w:bookmarkEnd w:id="4"/>
      <w:r w:rsidRPr="00E16453">
        <w:rPr>
          <w:rFonts w:ascii="Times New Roman" w:hAnsi="Times New Roman" w:cs="Times New Roman"/>
          <w:sz w:val="28"/>
          <w:szCs w:val="28"/>
        </w:rPr>
        <w:t xml:space="preserve">2) документ, удостоверяющий личность заявителя (представляется в случае личного обращения в </w:t>
      </w:r>
      <w:r w:rsidR="009C1AEF">
        <w:rPr>
          <w:rFonts w:ascii="Times New Roman" w:hAnsi="Times New Roman" w:cs="Times New Roman"/>
          <w:sz w:val="28"/>
          <w:szCs w:val="28"/>
        </w:rPr>
        <w:t xml:space="preserve">Администрацию </w:t>
      </w:r>
      <w:r w:rsidRPr="00E16453">
        <w:rPr>
          <w:rFonts w:ascii="Times New Roman" w:hAnsi="Times New Roman" w:cs="Times New Roman"/>
          <w:sz w:val="28"/>
          <w:szCs w:val="28"/>
        </w:rPr>
        <w:t>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lastRenderedPageBreak/>
        <w:t>3) документ, подтверждающий полномочия представителя действовать от имени заявителя, в случае, если заявление подается представителем.</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При обращении посредством ЕПГУ указанный документ, выданный:</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а) организацией, удостоверяется УКЭП правомочного должностного лица организации;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б) физическим лицом, УКЭП нотариуса с приложением файла открепленной УКЭП в формате </w:t>
      </w:r>
      <w:proofErr w:type="spellStart"/>
      <w:r w:rsidRPr="00E16453">
        <w:rPr>
          <w:rFonts w:ascii="Times New Roman" w:hAnsi="Times New Roman" w:cs="Times New Roman"/>
          <w:sz w:val="28"/>
          <w:szCs w:val="28"/>
        </w:rPr>
        <w:t>sig</w:t>
      </w:r>
      <w:proofErr w:type="spellEnd"/>
      <w:r w:rsidRPr="00E16453">
        <w:rPr>
          <w:rFonts w:ascii="Times New Roman" w:hAnsi="Times New Roman" w:cs="Times New Roman"/>
          <w:sz w:val="28"/>
          <w:szCs w:val="28"/>
        </w:rPr>
        <w:t>;</w:t>
      </w:r>
    </w:p>
    <w:p w:rsidR="00FE2D5A"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4) документы, подтверждающие право заявителя на приобретение земельного участка в собственность бесплатно</w:t>
      </w:r>
      <w:bookmarkStart w:id="5" w:name="P185"/>
      <w:bookmarkEnd w:id="5"/>
      <w:r w:rsidR="00FE2D5A">
        <w:rPr>
          <w:rFonts w:ascii="Times New Roman" w:hAnsi="Times New Roman" w:cs="Times New Roman"/>
          <w:sz w:val="28"/>
          <w:szCs w:val="28"/>
        </w:rPr>
        <w:t xml:space="preserve"> в соответствии с законодательством Российской Федерации и законодательством Самарской области. </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0F84" w:rsidRPr="00E16453" w:rsidRDefault="00C90F84" w:rsidP="00FE2D5A">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Документы представляются (направляются) в подлиннике (копии, если документы являются общедоступными) либо копиях, заверенных должностным лицом, принимающим заявление.</w:t>
      </w:r>
    </w:p>
    <w:p w:rsidR="00FE2D5A" w:rsidRDefault="00C90F84" w:rsidP="000B218D">
      <w:pPr>
        <w:pStyle w:val="ConsPlusNormal"/>
        <w:spacing w:line="360" w:lineRule="auto"/>
        <w:ind w:firstLine="540"/>
        <w:jc w:val="both"/>
        <w:rPr>
          <w:rFonts w:ascii="Times New Roman" w:hAnsi="Times New Roman" w:cs="Times New Roman"/>
          <w:sz w:val="28"/>
          <w:szCs w:val="28"/>
        </w:rPr>
      </w:pPr>
      <w:bookmarkStart w:id="6" w:name="P269"/>
      <w:bookmarkEnd w:id="6"/>
      <w:r w:rsidRPr="00E16453">
        <w:rPr>
          <w:rFonts w:ascii="Times New Roman" w:hAnsi="Times New Roman" w:cs="Times New Roman"/>
          <w:sz w:val="28"/>
          <w:szCs w:val="28"/>
        </w:rPr>
        <w:t xml:space="preserve">2.9. Не допускается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земельным законодательством; представления документов и информации, которые находятся в распоряжении органов, предоставляющих муниципальные услуги, и органов, предоставляющих муниципальные услуги, иных государственных органов, </w:t>
      </w:r>
      <w:r w:rsidRPr="00E16453">
        <w:rPr>
          <w:rFonts w:ascii="Times New Roman" w:hAnsi="Times New Roman" w:cs="Times New Roman"/>
          <w:sz w:val="28"/>
          <w:szCs w:val="28"/>
        </w:rPr>
        <w:lastRenderedPageBreak/>
        <w:t>органов местного самоуправления, организаций в соответствии с нормативными правовыми актами Российской Федерации, нормативными правовыми актами Самарской области, м</w:t>
      </w:r>
      <w:r w:rsidR="003778E8">
        <w:rPr>
          <w:rFonts w:ascii="Times New Roman" w:hAnsi="Times New Roman" w:cs="Times New Roman"/>
          <w:sz w:val="28"/>
          <w:szCs w:val="28"/>
        </w:rPr>
        <w:t>униципальными правовыми актами.</w:t>
      </w:r>
      <w:bookmarkStart w:id="7" w:name="P272"/>
      <w:bookmarkEnd w:id="7"/>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2.10. Документы, прилагаемые заявителем к заявлению, представляемые в электронной форме, направляются в следующих форматах:</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proofErr w:type="spellStart"/>
      <w:r w:rsidRPr="00E16453">
        <w:rPr>
          <w:rFonts w:ascii="Times New Roman" w:hAnsi="Times New Roman" w:cs="Times New Roman"/>
          <w:sz w:val="28"/>
          <w:szCs w:val="28"/>
        </w:rPr>
        <w:t>xml</w:t>
      </w:r>
      <w:proofErr w:type="spellEnd"/>
      <w:r w:rsidRPr="00E16453">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16453">
        <w:rPr>
          <w:rFonts w:ascii="Times New Roman" w:hAnsi="Times New Roman" w:cs="Times New Roman"/>
          <w:sz w:val="28"/>
          <w:szCs w:val="28"/>
        </w:rPr>
        <w:t>xml</w:t>
      </w:r>
      <w:proofErr w:type="spellEnd"/>
      <w:r w:rsidRPr="00E16453">
        <w:rPr>
          <w:rFonts w:ascii="Times New Roman" w:hAnsi="Times New Roman" w:cs="Times New Roman"/>
          <w:sz w:val="28"/>
          <w:szCs w:val="28"/>
        </w:rPr>
        <w:t>;</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proofErr w:type="spellStart"/>
      <w:r w:rsidRPr="00E16453">
        <w:rPr>
          <w:rFonts w:ascii="Times New Roman" w:hAnsi="Times New Roman" w:cs="Times New Roman"/>
          <w:sz w:val="28"/>
          <w:szCs w:val="28"/>
        </w:rPr>
        <w:t>doc</w:t>
      </w:r>
      <w:proofErr w:type="spellEnd"/>
      <w:r w:rsidRPr="00E16453">
        <w:rPr>
          <w:rFonts w:ascii="Times New Roman" w:hAnsi="Times New Roman" w:cs="Times New Roman"/>
          <w:sz w:val="28"/>
          <w:szCs w:val="28"/>
        </w:rPr>
        <w:t xml:space="preserve">, </w:t>
      </w:r>
      <w:proofErr w:type="spellStart"/>
      <w:r w:rsidRPr="00E16453">
        <w:rPr>
          <w:rFonts w:ascii="Times New Roman" w:hAnsi="Times New Roman" w:cs="Times New Roman"/>
          <w:sz w:val="28"/>
          <w:szCs w:val="28"/>
        </w:rPr>
        <w:t>docx</w:t>
      </w:r>
      <w:proofErr w:type="spellEnd"/>
      <w:r w:rsidRPr="00E16453">
        <w:rPr>
          <w:rFonts w:ascii="Times New Roman" w:hAnsi="Times New Roman" w:cs="Times New Roman"/>
          <w:sz w:val="28"/>
          <w:szCs w:val="28"/>
        </w:rPr>
        <w:t xml:space="preserve">, </w:t>
      </w:r>
      <w:proofErr w:type="spellStart"/>
      <w:r w:rsidRPr="00E16453">
        <w:rPr>
          <w:rFonts w:ascii="Times New Roman" w:hAnsi="Times New Roman" w:cs="Times New Roman"/>
          <w:sz w:val="28"/>
          <w:szCs w:val="28"/>
        </w:rPr>
        <w:t>odt</w:t>
      </w:r>
      <w:proofErr w:type="spellEnd"/>
      <w:r w:rsidRPr="00E16453">
        <w:rPr>
          <w:rFonts w:ascii="Times New Roman" w:hAnsi="Times New Roman" w:cs="Times New Roman"/>
          <w:sz w:val="28"/>
          <w:szCs w:val="28"/>
        </w:rPr>
        <w:t xml:space="preserve"> - для документов с текстовым содержанием, не включающим формулы;</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proofErr w:type="spellStart"/>
      <w:r w:rsidRPr="00E16453">
        <w:rPr>
          <w:rFonts w:ascii="Times New Roman" w:hAnsi="Times New Roman" w:cs="Times New Roman"/>
          <w:sz w:val="28"/>
          <w:szCs w:val="28"/>
        </w:rPr>
        <w:t>pdf</w:t>
      </w:r>
      <w:proofErr w:type="spellEnd"/>
      <w:r w:rsidRPr="00E16453">
        <w:rPr>
          <w:rFonts w:ascii="Times New Roman" w:hAnsi="Times New Roman" w:cs="Times New Roman"/>
          <w:sz w:val="28"/>
          <w:szCs w:val="28"/>
        </w:rPr>
        <w:t xml:space="preserve">, </w:t>
      </w:r>
      <w:proofErr w:type="spellStart"/>
      <w:r w:rsidRPr="00E16453">
        <w:rPr>
          <w:rFonts w:ascii="Times New Roman" w:hAnsi="Times New Roman" w:cs="Times New Roman"/>
          <w:sz w:val="28"/>
          <w:szCs w:val="28"/>
        </w:rPr>
        <w:t>jpg</w:t>
      </w:r>
      <w:proofErr w:type="spellEnd"/>
      <w:r w:rsidRPr="00E16453">
        <w:rPr>
          <w:rFonts w:ascii="Times New Roman" w:hAnsi="Times New Roman" w:cs="Times New Roman"/>
          <w:sz w:val="28"/>
          <w:szCs w:val="28"/>
        </w:rPr>
        <w:t xml:space="preserve">, </w:t>
      </w:r>
      <w:proofErr w:type="spellStart"/>
      <w:r w:rsidRPr="00E16453">
        <w:rPr>
          <w:rFonts w:ascii="Times New Roman" w:hAnsi="Times New Roman" w:cs="Times New Roman"/>
          <w:sz w:val="28"/>
          <w:szCs w:val="28"/>
        </w:rPr>
        <w:t>jpeg</w:t>
      </w:r>
      <w:proofErr w:type="spellEnd"/>
      <w:r w:rsidRPr="00E16453">
        <w:rPr>
          <w:rFonts w:ascii="Times New Roman" w:hAnsi="Times New Roman" w:cs="Times New Roman"/>
          <w:sz w:val="28"/>
          <w:szCs w:val="28"/>
        </w:rPr>
        <w:t xml:space="preserve">, </w:t>
      </w:r>
      <w:proofErr w:type="spellStart"/>
      <w:r w:rsidRPr="00E16453">
        <w:rPr>
          <w:rFonts w:ascii="Times New Roman" w:hAnsi="Times New Roman" w:cs="Times New Roman"/>
          <w:sz w:val="28"/>
          <w:szCs w:val="28"/>
        </w:rPr>
        <w:t>png</w:t>
      </w:r>
      <w:proofErr w:type="spellEnd"/>
      <w:r w:rsidRPr="00E16453">
        <w:rPr>
          <w:rFonts w:ascii="Times New Roman" w:hAnsi="Times New Roman" w:cs="Times New Roman"/>
          <w:sz w:val="28"/>
          <w:szCs w:val="28"/>
        </w:rPr>
        <w:t xml:space="preserve">, </w:t>
      </w:r>
      <w:proofErr w:type="spellStart"/>
      <w:r w:rsidRPr="00E16453">
        <w:rPr>
          <w:rFonts w:ascii="Times New Roman" w:hAnsi="Times New Roman" w:cs="Times New Roman"/>
          <w:sz w:val="28"/>
          <w:szCs w:val="28"/>
        </w:rPr>
        <w:t>bmp</w:t>
      </w:r>
      <w:proofErr w:type="spellEnd"/>
      <w:r w:rsidRPr="00E16453">
        <w:rPr>
          <w:rFonts w:ascii="Times New Roman" w:hAnsi="Times New Roman" w:cs="Times New Roman"/>
          <w:sz w:val="28"/>
          <w:szCs w:val="28"/>
        </w:rPr>
        <w:t xml:space="preserve">, </w:t>
      </w:r>
      <w:proofErr w:type="spellStart"/>
      <w:r w:rsidRPr="00E16453">
        <w:rPr>
          <w:rFonts w:ascii="Times New Roman" w:hAnsi="Times New Roman" w:cs="Times New Roman"/>
          <w:sz w:val="28"/>
          <w:szCs w:val="28"/>
        </w:rPr>
        <w:t>tiff</w:t>
      </w:r>
      <w:proofErr w:type="spellEnd"/>
      <w:r w:rsidRPr="00E16453">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proofErr w:type="spellStart"/>
      <w:r w:rsidRPr="00E16453">
        <w:rPr>
          <w:rFonts w:ascii="Times New Roman" w:hAnsi="Times New Roman" w:cs="Times New Roman"/>
          <w:sz w:val="28"/>
          <w:szCs w:val="28"/>
        </w:rPr>
        <w:t>zip</w:t>
      </w:r>
      <w:proofErr w:type="spellEnd"/>
      <w:r w:rsidRPr="00E16453">
        <w:rPr>
          <w:rFonts w:ascii="Times New Roman" w:hAnsi="Times New Roman" w:cs="Times New Roman"/>
          <w:sz w:val="28"/>
          <w:szCs w:val="28"/>
        </w:rPr>
        <w:t xml:space="preserve">, </w:t>
      </w:r>
      <w:proofErr w:type="spellStart"/>
      <w:r w:rsidRPr="00E16453">
        <w:rPr>
          <w:rFonts w:ascii="Times New Roman" w:hAnsi="Times New Roman" w:cs="Times New Roman"/>
          <w:sz w:val="28"/>
          <w:szCs w:val="28"/>
        </w:rPr>
        <w:t>rar</w:t>
      </w:r>
      <w:proofErr w:type="spellEnd"/>
      <w:r w:rsidRPr="00E16453">
        <w:rPr>
          <w:rFonts w:ascii="Times New Roman" w:hAnsi="Times New Roman" w:cs="Times New Roman"/>
          <w:sz w:val="28"/>
          <w:szCs w:val="28"/>
        </w:rPr>
        <w:t xml:space="preserve"> - для сжатых документов в один файл;</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proofErr w:type="spellStart"/>
      <w:r w:rsidRPr="00E16453">
        <w:rPr>
          <w:rFonts w:ascii="Times New Roman" w:hAnsi="Times New Roman" w:cs="Times New Roman"/>
          <w:sz w:val="28"/>
          <w:szCs w:val="28"/>
        </w:rPr>
        <w:t>sig</w:t>
      </w:r>
      <w:proofErr w:type="spellEnd"/>
      <w:r w:rsidRPr="00E16453">
        <w:rPr>
          <w:rFonts w:ascii="Times New Roman" w:hAnsi="Times New Roman" w:cs="Times New Roman"/>
          <w:sz w:val="28"/>
          <w:szCs w:val="28"/>
        </w:rPr>
        <w:t xml:space="preserve"> - для открепленной УКЭП.</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16453">
        <w:rPr>
          <w:rFonts w:ascii="Times New Roman" w:hAnsi="Times New Roman" w:cs="Times New Roman"/>
          <w:sz w:val="28"/>
          <w:szCs w:val="28"/>
        </w:rPr>
        <w:t>dpi</w:t>
      </w:r>
      <w:proofErr w:type="spellEnd"/>
      <w:r w:rsidRPr="00E16453">
        <w:rPr>
          <w:rFonts w:ascii="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0B218D" w:rsidRDefault="00C90F84" w:rsidP="000E092E">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Количество файлов должно соответствовать количеству документов, </w:t>
      </w:r>
      <w:r w:rsidRPr="00E16453">
        <w:rPr>
          <w:rFonts w:ascii="Times New Roman" w:hAnsi="Times New Roman" w:cs="Times New Roman"/>
          <w:sz w:val="28"/>
          <w:szCs w:val="28"/>
        </w:rPr>
        <w:lastRenderedPageBreak/>
        <w:t xml:space="preserve">каждый из которых содержит текстовую </w:t>
      </w:r>
      <w:r w:rsidR="000E092E">
        <w:rPr>
          <w:rFonts w:ascii="Times New Roman" w:hAnsi="Times New Roman" w:cs="Times New Roman"/>
          <w:sz w:val="28"/>
          <w:szCs w:val="28"/>
        </w:rPr>
        <w:t>и (или) графическую информацию.</w:t>
      </w:r>
      <w:bookmarkStart w:id="8" w:name="_GoBack"/>
      <w:bookmarkEnd w:id="8"/>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Документы, прилагаемые заявителем к заявлению, предоставляемые в электронной форме, должны обеспечивать:</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возможность идентифицировать документ и количество листов в документе;</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Документы, подлежащие представлению в форматах </w:t>
      </w:r>
      <w:proofErr w:type="spellStart"/>
      <w:r w:rsidRPr="00E16453">
        <w:rPr>
          <w:rFonts w:ascii="Times New Roman" w:hAnsi="Times New Roman" w:cs="Times New Roman"/>
          <w:sz w:val="28"/>
          <w:szCs w:val="28"/>
        </w:rPr>
        <w:t>xls</w:t>
      </w:r>
      <w:proofErr w:type="spellEnd"/>
      <w:r w:rsidRPr="00E16453">
        <w:rPr>
          <w:rFonts w:ascii="Times New Roman" w:hAnsi="Times New Roman" w:cs="Times New Roman"/>
          <w:sz w:val="28"/>
          <w:szCs w:val="28"/>
        </w:rPr>
        <w:t xml:space="preserve">, </w:t>
      </w:r>
      <w:proofErr w:type="spellStart"/>
      <w:r w:rsidRPr="00E16453">
        <w:rPr>
          <w:rFonts w:ascii="Times New Roman" w:hAnsi="Times New Roman" w:cs="Times New Roman"/>
          <w:sz w:val="28"/>
          <w:szCs w:val="28"/>
        </w:rPr>
        <w:t>xlsx</w:t>
      </w:r>
      <w:proofErr w:type="spellEnd"/>
      <w:r w:rsidRPr="00E16453">
        <w:rPr>
          <w:rFonts w:ascii="Times New Roman" w:hAnsi="Times New Roman" w:cs="Times New Roman"/>
          <w:sz w:val="28"/>
          <w:szCs w:val="28"/>
        </w:rPr>
        <w:t xml:space="preserve"> или </w:t>
      </w:r>
      <w:proofErr w:type="spellStart"/>
      <w:r w:rsidRPr="00E16453">
        <w:rPr>
          <w:rFonts w:ascii="Times New Roman" w:hAnsi="Times New Roman" w:cs="Times New Roman"/>
          <w:sz w:val="28"/>
          <w:szCs w:val="28"/>
        </w:rPr>
        <w:t>ods</w:t>
      </w:r>
      <w:proofErr w:type="spellEnd"/>
      <w:r w:rsidRPr="00E16453">
        <w:rPr>
          <w:rFonts w:ascii="Times New Roman" w:hAnsi="Times New Roman" w:cs="Times New Roman"/>
          <w:sz w:val="28"/>
          <w:szCs w:val="28"/>
        </w:rPr>
        <w:t>, формируются в виде отдельного электронного документа.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2.11. При предоставлении муниципальной услуги не вправе требовать от заявителя: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за исключением документов, включенных в определенный </w:t>
      </w:r>
      <w:hyperlink r:id="rId24">
        <w:r w:rsidRPr="00E16453">
          <w:rPr>
            <w:rFonts w:ascii="Times New Roman" w:hAnsi="Times New Roman" w:cs="Times New Roman"/>
            <w:color w:val="0000FF"/>
            <w:sz w:val="28"/>
            <w:szCs w:val="28"/>
          </w:rPr>
          <w:t>частью 6 статьи 7</w:t>
        </w:r>
      </w:hyperlink>
      <w:r w:rsidRPr="00E16453">
        <w:rPr>
          <w:rFonts w:ascii="Times New Roman" w:hAnsi="Times New Roman" w:cs="Times New Roman"/>
          <w:sz w:val="28"/>
          <w:szCs w:val="28"/>
        </w:rP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0B218D" w:rsidRDefault="000B218D" w:rsidP="003831E9">
      <w:pPr>
        <w:pStyle w:val="ConsPlusNormal"/>
        <w:spacing w:line="360" w:lineRule="auto"/>
        <w:ind w:firstLine="540"/>
        <w:jc w:val="both"/>
        <w:rPr>
          <w:rFonts w:ascii="Times New Roman" w:hAnsi="Times New Roman" w:cs="Times New Roman"/>
          <w:sz w:val="28"/>
          <w:szCs w:val="28"/>
        </w:rPr>
      </w:pP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r w:rsidRPr="00E16453">
          <w:rPr>
            <w:rFonts w:ascii="Times New Roman" w:hAnsi="Times New Roman" w:cs="Times New Roman"/>
            <w:color w:val="0000FF"/>
            <w:sz w:val="28"/>
            <w:szCs w:val="28"/>
          </w:rPr>
          <w:t>части 1 статьи 9</w:t>
        </w:r>
      </w:hyperlink>
      <w:r w:rsidRPr="00E16453">
        <w:rPr>
          <w:rFonts w:ascii="Times New Roman" w:hAnsi="Times New Roman" w:cs="Times New Roman"/>
          <w:sz w:val="28"/>
          <w:szCs w:val="28"/>
        </w:rPr>
        <w:t xml:space="preserve"> Федерального закона N 210-ФЗ;</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6">
        <w:r w:rsidRPr="00E16453">
          <w:rPr>
            <w:rFonts w:ascii="Times New Roman" w:hAnsi="Times New Roman" w:cs="Times New Roman"/>
            <w:color w:val="0000FF"/>
            <w:sz w:val="28"/>
            <w:szCs w:val="28"/>
          </w:rPr>
          <w:t>пунктом 7.2 части 1 статьи 16</w:t>
        </w:r>
      </w:hyperlink>
      <w:r w:rsidRPr="00E16453">
        <w:rPr>
          <w:rFonts w:ascii="Times New Roman" w:hAnsi="Times New Roman" w:cs="Times New Roman"/>
          <w:sz w:val="28"/>
          <w:szCs w:val="28"/>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B218D" w:rsidRDefault="000B218D" w:rsidP="00636AA8">
      <w:pPr>
        <w:pStyle w:val="ConsPlusNormal"/>
        <w:spacing w:line="360" w:lineRule="auto"/>
        <w:ind w:firstLine="540"/>
        <w:jc w:val="both"/>
        <w:rPr>
          <w:rFonts w:ascii="Times New Roman" w:hAnsi="Times New Roman" w:cs="Times New Roman"/>
          <w:color w:val="000000" w:themeColor="text1"/>
          <w:sz w:val="28"/>
          <w:szCs w:val="28"/>
        </w:rPr>
      </w:pPr>
    </w:p>
    <w:p w:rsidR="004F5334" w:rsidRPr="00636AA8" w:rsidRDefault="00C90F84" w:rsidP="00636AA8">
      <w:pPr>
        <w:pStyle w:val="ConsPlusNormal"/>
        <w:spacing w:line="360" w:lineRule="auto"/>
        <w:ind w:firstLine="540"/>
        <w:jc w:val="both"/>
        <w:rPr>
          <w:rFonts w:ascii="Times New Roman" w:hAnsi="Times New Roman" w:cs="Times New Roman"/>
          <w:color w:val="000000" w:themeColor="text1"/>
          <w:sz w:val="28"/>
          <w:szCs w:val="28"/>
        </w:rPr>
      </w:pPr>
      <w:r w:rsidRPr="00F0430B">
        <w:rPr>
          <w:rFonts w:ascii="Times New Roman" w:hAnsi="Times New Roman" w:cs="Times New Roman"/>
          <w:color w:val="000000" w:themeColor="text1"/>
          <w:sz w:val="28"/>
          <w:szCs w:val="28"/>
        </w:rPr>
        <w:t xml:space="preserve">В целях предоставления муниципальной услуги заявителю в МФЦ обеспечивается доступ к ЕПГУ в соответствии с </w:t>
      </w:r>
      <w:hyperlink r:id="rId27">
        <w:r w:rsidRPr="00F0430B">
          <w:rPr>
            <w:rFonts w:ascii="Times New Roman" w:hAnsi="Times New Roman" w:cs="Times New Roman"/>
            <w:color w:val="000000" w:themeColor="text1"/>
            <w:sz w:val="28"/>
            <w:szCs w:val="28"/>
          </w:rPr>
          <w:t>постановлением</w:t>
        </w:r>
      </w:hyperlink>
      <w:r w:rsidRPr="00F0430B">
        <w:rPr>
          <w:rFonts w:ascii="Times New Roman" w:hAnsi="Times New Roman" w:cs="Times New Roman"/>
          <w:color w:val="000000" w:themeColor="text1"/>
          <w:sz w:val="28"/>
          <w:szCs w:val="28"/>
        </w:rPr>
        <w:t xml:space="preserve"> Правительства Российской Федерации от 22.12.2012 N 1376.</w:t>
      </w:r>
      <w:bookmarkStart w:id="9" w:name="P415"/>
      <w:bookmarkEnd w:id="9"/>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2.12. Исчерпывающий перечень оснований для отказа в приеме документов, необходимых для предоставления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1) представление неполного комплекта документов;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2) предоставленные документы утратили силу на момент обращения за муниципальной услугой;</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5) несоблюдение установленных </w:t>
      </w:r>
      <w:hyperlink r:id="rId28">
        <w:r w:rsidRPr="00E16453">
          <w:rPr>
            <w:rFonts w:ascii="Times New Roman" w:hAnsi="Times New Roman" w:cs="Times New Roman"/>
            <w:color w:val="0000FF"/>
            <w:sz w:val="28"/>
            <w:szCs w:val="28"/>
          </w:rPr>
          <w:t>статьей 11</w:t>
        </w:r>
      </w:hyperlink>
      <w:r w:rsidRPr="00E16453">
        <w:rPr>
          <w:rFonts w:ascii="Times New Roman" w:hAnsi="Times New Roman" w:cs="Times New Roman"/>
          <w:sz w:val="28"/>
          <w:szCs w:val="28"/>
        </w:rPr>
        <w:t xml:space="preserve"> Федерального закона от 06.04.2011 N 63-ФЗ "Об электронной подписи" условий признания </w:t>
      </w:r>
      <w:proofErr w:type="gramStart"/>
      <w:r w:rsidRPr="00E16453">
        <w:rPr>
          <w:rFonts w:ascii="Times New Roman" w:hAnsi="Times New Roman" w:cs="Times New Roman"/>
          <w:sz w:val="28"/>
          <w:szCs w:val="28"/>
        </w:rPr>
        <w:t>действительности</w:t>
      </w:r>
      <w:proofErr w:type="gramEnd"/>
      <w:r w:rsidRPr="00E16453">
        <w:rPr>
          <w:rFonts w:ascii="Times New Roman" w:hAnsi="Times New Roman" w:cs="Times New Roman"/>
          <w:sz w:val="28"/>
          <w:szCs w:val="28"/>
        </w:rPr>
        <w:t xml:space="preserve"> усиленной квалифицированной электронной подписи;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7) неполное заполнение полей в форме заявления, в том числе в интерактивной форме заявления на ЕГПУ.</w:t>
      </w:r>
    </w:p>
    <w:p w:rsidR="004F5334" w:rsidRDefault="00C90F84" w:rsidP="000B218D">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Решение об отказе в приеме документов, необходимых для предоставления </w:t>
      </w:r>
      <w:r w:rsidR="00453479">
        <w:rPr>
          <w:rFonts w:ascii="Times New Roman" w:hAnsi="Times New Roman" w:cs="Times New Roman"/>
          <w:sz w:val="28"/>
          <w:szCs w:val="28"/>
        </w:rPr>
        <w:t xml:space="preserve">муниципальной услуги, </w:t>
      </w:r>
      <w:r w:rsidRPr="00E16453">
        <w:rPr>
          <w:rFonts w:ascii="Times New Roman" w:hAnsi="Times New Roman" w:cs="Times New Roman"/>
          <w:sz w:val="28"/>
          <w:szCs w:val="28"/>
        </w:rPr>
        <w:t xml:space="preserve">при направлении заявления посредством ЕПГУ направляется в личный кабинет заявителя не позднее первого рабочего дня, следующего за днем подачи заявления, а в случае </w:t>
      </w:r>
      <w:r w:rsidRPr="00E16453">
        <w:rPr>
          <w:rFonts w:ascii="Times New Roman" w:hAnsi="Times New Roman" w:cs="Times New Roman"/>
          <w:sz w:val="28"/>
          <w:szCs w:val="28"/>
        </w:rPr>
        <w:lastRenderedPageBreak/>
        <w:t xml:space="preserve">подачи заявления лично </w:t>
      </w:r>
      <w:proofErr w:type="gramStart"/>
      <w:r w:rsidRPr="00E16453">
        <w:rPr>
          <w:rFonts w:ascii="Times New Roman" w:hAnsi="Times New Roman" w:cs="Times New Roman"/>
          <w:sz w:val="28"/>
          <w:szCs w:val="28"/>
        </w:rPr>
        <w:t xml:space="preserve">в </w:t>
      </w:r>
      <w:r w:rsidR="00453479">
        <w:rPr>
          <w:rFonts w:ascii="Times New Roman" w:hAnsi="Times New Roman" w:cs="Times New Roman"/>
          <w:sz w:val="28"/>
          <w:szCs w:val="28"/>
        </w:rPr>
        <w:t xml:space="preserve"> </w:t>
      </w:r>
      <w:r w:rsidR="002A251D">
        <w:rPr>
          <w:rFonts w:ascii="Times New Roman" w:hAnsi="Times New Roman" w:cs="Times New Roman"/>
          <w:sz w:val="28"/>
          <w:szCs w:val="28"/>
        </w:rPr>
        <w:t>Администрацию</w:t>
      </w:r>
      <w:proofErr w:type="gramEnd"/>
      <w:r w:rsidRPr="00E16453">
        <w:rPr>
          <w:rFonts w:ascii="Times New Roman" w:hAnsi="Times New Roman" w:cs="Times New Roman"/>
          <w:sz w:val="28"/>
          <w:szCs w:val="28"/>
        </w:rPr>
        <w:t xml:space="preserve"> либо МФЦ, либо почтой - не позднее 3 (трех) рабочих дней с момента регистрации заявления в </w:t>
      </w:r>
      <w:r w:rsidR="00453479">
        <w:rPr>
          <w:rFonts w:ascii="Times New Roman" w:hAnsi="Times New Roman" w:cs="Times New Roman"/>
          <w:sz w:val="28"/>
          <w:szCs w:val="28"/>
        </w:rPr>
        <w:t>Администрации</w:t>
      </w:r>
      <w:r w:rsidRPr="00E16453">
        <w:rPr>
          <w:rFonts w:ascii="Times New Roman" w:hAnsi="Times New Roman" w:cs="Times New Roman"/>
          <w:sz w:val="28"/>
          <w:szCs w:val="28"/>
        </w:rPr>
        <w:t>.</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2.13. Основания для приостановления предоставления муниципальной услуги законодательством не установлены.</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bookmarkStart w:id="10" w:name="P427"/>
      <w:bookmarkEnd w:id="10"/>
      <w:r w:rsidRPr="00E16453">
        <w:rPr>
          <w:rFonts w:ascii="Times New Roman" w:hAnsi="Times New Roman" w:cs="Times New Roman"/>
          <w:sz w:val="28"/>
          <w:szCs w:val="28"/>
        </w:rPr>
        <w:t>2.14. Исчерпывающий перечень оснований для отказа в предоставлении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9">
        <w:r w:rsidRPr="00E16453">
          <w:rPr>
            <w:rFonts w:ascii="Times New Roman" w:hAnsi="Times New Roman" w:cs="Times New Roman"/>
            <w:color w:val="0000FF"/>
            <w:sz w:val="28"/>
            <w:szCs w:val="28"/>
          </w:rPr>
          <w:t>подпунктом 10 пункта 2 статьи 39.10</w:t>
        </w:r>
      </w:hyperlink>
      <w:r w:rsidRPr="00E16453">
        <w:rPr>
          <w:rFonts w:ascii="Times New Roman" w:hAnsi="Times New Roman" w:cs="Times New Roman"/>
          <w:sz w:val="28"/>
          <w:szCs w:val="28"/>
        </w:rPr>
        <w:t xml:space="preserve"> Земельного кодекса Российской Федерации;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B218D" w:rsidRDefault="000B218D" w:rsidP="003831E9">
      <w:pPr>
        <w:pStyle w:val="ConsPlusNormal"/>
        <w:spacing w:line="360" w:lineRule="auto"/>
        <w:ind w:firstLine="540"/>
        <w:jc w:val="both"/>
        <w:rPr>
          <w:rFonts w:ascii="Times New Roman" w:hAnsi="Times New Roman" w:cs="Times New Roman"/>
          <w:sz w:val="28"/>
          <w:szCs w:val="28"/>
        </w:rPr>
      </w:pP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r w:rsidRPr="00E16453">
          <w:rPr>
            <w:rFonts w:ascii="Times New Roman" w:hAnsi="Times New Roman" w:cs="Times New Roman"/>
            <w:color w:val="0000FF"/>
            <w:sz w:val="28"/>
            <w:szCs w:val="28"/>
          </w:rPr>
          <w:t>статьей 39.36</w:t>
        </w:r>
      </w:hyperlink>
      <w:r w:rsidRPr="00E16453">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1">
        <w:r w:rsidRPr="00E16453">
          <w:rPr>
            <w:rFonts w:ascii="Times New Roman" w:hAnsi="Times New Roman" w:cs="Times New Roman"/>
            <w:color w:val="0000FF"/>
            <w:sz w:val="28"/>
            <w:szCs w:val="28"/>
          </w:rPr>
          <w:t>частью 11 статьи 55.32</w:t>
        </w:r>
      </w:hyperlink>
      <w:r w:rsidRPr="00E16453">
        <w:rPr>
          <w:rFonts w:ascii="Times New Roman" w:hAnsi="Times New Roman" w:cs="Times New Roman"/>
          <w:sz w:val="28"/>
          <w:szCs w:val="28"/>
        </w:rPr>
        <w:t xml:space="preserve"> Градостроительного кодекса Российской Федерации;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r w:rsidRPr="00E16453">
          <w:rPr>
            <w:rFonts w:ascii="Times New Roman" w:hAnsi="Times New Roman" w:cs="Times New Roman"/>
            <w:color w:val="0000FF"/>
            <w:sz w:val="28"/>
            <w:szCs w:val="28"/>
          </w:rPr>
          <w:t>статьей 39.36</w:t>
        </w:r>
      </w:hyperlink>
      <w:r w:rsidRPr="00E16453">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F5334" w:rsidRDefault="00C90F84" w:rsidP="00636AA8">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6) указанный в заявлении о предоставлении земельного участка </w:t>
      </w:r>
      <w:r w:rsidRPr="00E16453">
        <w:rPr>
          <w:rFonts w:ascii="Times New Roman" w:hAnsi="Times New Roman" w:cs="Times New Roman"/>
          <w:sz w:val="28"/>
          <w:szCs w:val="28"/>
        </w:rPr>
        <w:lastRenderedPageBreak/>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w:t>
      </w:r>
      <w:r w:rsidRPr="00E16453">
        <w:rPr>
          <w:rFonts w:ascii="Times New Roman" w:hAnsi="Times New Roman" w:cs="Times New Roman"/>
          <w:sz w:val="28"/>
          <w:szCs w:val="28"/>
        </w:rPr>
        <w:lastRenderedPageBreak/>
        <w:t>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E16453">
        <w:rPr>
          <w:rFonts w:ascii="Times New Roman" w:hAnsi="Times New Roman" w:cs="Times New Roman"/>
          <w:sz w:val="28"/>
          <w:szCs w:val="28"/>
        </w:rPr>
        <w:t>о проведении</w:t>
      </w:r>
      <w:proofErr w:type="gramEnd"/>
      <w:r w:rsidRPr="00E16453">
        <w:rPr>
          <w:rFonts w:ascii="Times New Roman" w:hAnsi="Times New Roman" w:cs="Times New Roman"/>
          <w:sz w:val="28"/>
          <w:szCs w:val="28"/>
        </w:rPr>
        <w:t xml:space="preserve"> которого размещено в соответствии с </w:t>
      </w:r>
      <w:hyperlink r:id="rId33">
        <w:r w:rsidRPr="00E16453">
          <w:rPr>
            <w:rFonts w:ascii="Times New Roman" w:hAnsi="Times New Roman" w:cs="Times New Roman"/>
            <w:color w:val="0000FF"/>
            <w:sz w:val="28"/>
            <w:szCs w:val="28"/>
          </w:rPr>
          <w:t>пунктом 19 статьи 39.11</w:t>
        </w:r>
      </w:hyperlink>
      <w:r w:rsidRPr="00E16453">
        <w:rPr>
          <w:rFonts w:ascii="Times New Roman" w:hAnsi="Times New Roman" w:cs="Times New Roman"/>
          <w:sz w:val="28"/>
          <w:szCs w:val="28"/>
        </w:rPr>
        <w:t xml:space="preserve"> Земельного кодекса Российской Федерации;</w:t>
      </w:r>
    </w:p>
    <w:p w:rsidR="00DB3299" w:rsidRDefault="00C90F84" w:rsidP="0058706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4">
        <w:r w:rsidRPr="00E16453">
          <w:rPr>
            <w:rFonts w:ascii="Times New Roman" w:hAnsi="Times New Roman" w:cs="Times New Roman"/>
            <w:color w:val="0000FF"/>
            <w:sz w:val="28"/>
            <w:szCs w:val="28"/>
          </w:rPr>
          <w:t>подпунктом 6 пункта 4 статьи 39.11</w:t>
        </w:r>
      </w:hyperlink>
      <w:r w:rsidRPr="00E16453">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r w:rsidRPr="00E16453">
          <w:rPr>
            <w:rFonts w:ascii="Times New Roman" w:hAnsi="Times New Roman" w:cs="Times New Roman"/>
            <w:color w:val="0000FF"/>
            <w:sz w:val="28"/>
            <w:szCs w:val="28"/>
          </w:rPr>
          <w:t>подпунктом 4 пункта 4 статьи 39.11</w:t>
        </w:r>
      </w:hyperlink>
      <w:r w:rsidRPr="00E16453">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6">
        <w:r w:rsidRPr="00E16453">
          <w:rPr>
            <w:rFonts w:ascii="Times New Roman" w:hAnsi="Times New Roman" w:cs="Times New Roman"/>
            <w:color w:val="0000FF"/>
            <w:sz w:val="28"/>
            <w:szCs w:val="28"/>
          </w:rPr>
          <w:t>пунктом 8 статьи 39.11</w:t>
        </w:r>
      </w:hyperlink>
      <w:r w:rsidRPr="00E16453">
        <w:rPr>
          <w:rFonts w:ascii="Times New Roman" w:hAnsi="Times New Roman" w:cs="Times New Roman"/>
          <w:sz w:val="28"/>
          <w:szCs w:val="28"/>
        </w:rPr>
        <w:t xml:space="preserve"> Земельног</w:t>
      </w:r>
      <w:r w:rsidR="00587069">
        <w:rPr>
          <w:rFonts w:ascii="Times New Roman" w:hAnsi="Times New Roman" w:cs="Times New Roman"/>
          <w:sz w:val="28"/>
          <w:szCs w:val="28"/>
        </w:rPr>
        <w:t>о кодекса Российской Федерации;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7">
        <w:r w:rsidRPr="00E16453">
          <w:rPr>
            <w:rFonts w:ascii="Times New Roman" w:hAnsi="Times New Roman" w:cs="Times New Roman"/>
            <w:color w:val="0000FF"/>
            <w:sz w:val="28"/>
            <w:szCs w:val="28"/>
          </w:rPr>
          <w:t>подпунктом 1 пункта 1 статьи 39.18</w:t>
        </w:r>
      </w:hyperlink>
      <w:r w:rsidRPr="00E16453">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w:t>
      </w:r>
      <w:r w:rsidRPr="00E16453">
        <w:rPr>
          <w:rFonts w:ascii="Times New Roman" w:hAnsi="Times New Roman" w:cs="Times New Roman"/>
          <w:sz w:val="28"/>
          <w:szCs w:val="28"/>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8">
        <w:r w:rsidRPr="00E16453">
          <w:rPr>
            <w:rFonts w:ascii="Times New Roman" w:hAnsi="Times New Roman" w:cs="Times New Roman"/>
            <w:color w:val="0000FF"/>
            <w:sz w:val="28"/>
            <w:szCs w:val="28"/>
          </w:rPr>
          <w:t>подпунктом 10 пункта 2 статьи 39.10</w:t>
        </w:r>
      </w:hyperlink>
      <w:r w:rsidRPr="00E16453">
        <w:rPr>
          <w:rFonts w:ascii="Times New Roman" w:hAnsi="Times New Roman" w:cs="Times New Roman"/>
          <w:sz w:val="28"/>
          <w:szCs w:val="28"/>
        </w:rPr>
        <w:t xml:space="preserve"> Земельного кодекса Российской Федерации;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9">
        <w:r w:rsidRPr="00E16453">
          <w:rPr>
            <w:rFonts w:ascii="Times New Roman" w:hAnsi="Times New Roman" w:cs="Times New Roman"/>
            <w:color w:val="0000FF"/>
            <w:sz w:val="28"/>
            <w:szCs w:val="28"/>
          </w:rPr>
          <w:t>пунктом 6 статьи 39.10</w:t>
        </w:r>
      </w:hyperlink>
      <w:r w:rsidRPr="00E16453">
        <w:rPr>
          <w:rFonts w:ascii="Times New Roman" w:hAnsi="Times New Roman" w:cs="Times New Roman"/>
          <w:sz w:val="28"/>
          <w:szCs w:val="28"/>
        </w:rPr>
        <w:t xml:space="preserve"> Земельного кодекса Российской Федерации;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w:t>
      </w:r>
      <w:r w:rsidRPr="00E16453">
        <w:rPr>
          <w:rFonts w:ascii="Times New Roman" w:hAnsi="Times New Roman" w:cs="Times New Roman"/>
          <w:sz w:val="28"/>
          <w:szCs w:val="28"/>
        </w:rPr>
        <w:lastRenderedPageBreak/>
        <w:t>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20) предоставление земельного участка на заявленном виде прав не допускается;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21) в отношении земельного участка, указанного в заявлении о его предоставлении, не установлен вид разрешенного использования;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22) указанный в заявлении о предоставлении земельного участка земельный участок не отнесен к определенной категории земель;</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25) границы земельного участка, указанного в заявлении о его предоставлении, подлежат уточнению в соответствии с Федеральным </w:t>
      </w:r>
      <w:hyperlink r:id="rId40">
        <w:r w:rsidRPr="00E16453">
          <w:rPr>
            <w:rFonts w:ascii="Times New Roman" w:hAnsi="Times New Roman" w:cs="Times New Roman"/>
            <w:color w:val="0000FF"/>
            <w:sz w:val="28"/>
            <w:szCs w:val="28"/>
          </w:rPr>
          <w:t>законом</w:t>
        </w:r>
      </w:hyperlink>
      <w:r w:rsidRPr="00E16453">
        <w:rPr>
          <w:rFonts w:ascii="Times New Roman" w:hAnsi="Times New Roman" w:cs="Times New Roman"/>
          <w:sz w:val="28"/>
          <w:szCs w:val="28"/>
        </w:rPr>
        <w:t xml:space="preserve"> от 13.07.2015 N 218-ФЗ "О государственной регистрации недвижимости";</w:t>
      </w:r>
    </w:p>
    <w:p w:rsidR="00C90F84" w:rsidRPr="00E16453" w:rsidRDefault="007F0A05" w:rsidP="003831E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C90F84" w:rsidRPr="00E16453">
        <w:rPr>
          <w:rFonts w:ascii="Times New Roman" w:hAnsi="Times New Roman" w:cs="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1">
        <w:r w:rsidR="00C90F84" w:rsidRPr="00E16453">
          <w:rPr>
            <w:rFonts w:ascii="Times New Roman" w:hAnsi="Times New Roman" w:cs="Times New Roman"/>
            <w:color w:val="0000FF"/>
            <w:sz w:val="28"/>
            <w:szCs w:val="28"/>
          </w:rPr>
          <w:t>частью 4 статьи 18</w:t>
        </w:r>
      </w:hyperlink>
      <w:r w:rsidR="00C90F84" w:rsidRPr="00E16453">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w:t>
      </w:r>
      <w:r w:rsidR="00C90F84" w:rsidRPr="00E16453">
        <w:rPr>
          <w:rFonts w:ascii="Times New Roman" w:hAnsi="Times New Roman" w:cs="Times New Roman"/>
          <w:sz w:val="28"/>
          <w:szCs w:val="28"/>
        </w:rPr>
        <w:lastRenderedPageBreak/>
        <w:t xml:space="preserve">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2">
        <w:r w:rsidR="00C90F84" w:rsidRPr="00E16453">
          <w:rPr>
            <w:rFonts w:ascii="Times New Roman" w:hAnsi="Times New Roman" w:cs="Times New Roman"/>
            <w:color w:val="0000FF"/>
            <w:sz w:val="28"/>
            <w:szCs w:val="28"/>
          </w:rPr>
          <w:t>частью 3 статьи 14</w:t>
        </w:r>
      </w:hyperlink>
      <w:r>
        <w:rPr>
          <w:rFonts w:ascii="Times New Roman" w:hAnsi="Times New Roman" w:cs="Times New Roman"/>
          <w:sz w:val="28"/>
          <w:szCs w:val="28"/>
        </w:rPr>
        <w:t xml:space="preserve"> указанного Федерального закона.</w:t>
      </w:r>
    </w:p>
    <w:p w:rsidR="00587069" w:rsidRPr="00E16453" w:rsidRDefault="0087644F" w:rsidP="006268B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2.15.</w:t>
      </w:r>
      <w:r w:rsidR="00C90F84" w:rsidRPr="00E16453">
        <w:rPr>
          <w:rFonts w:ascii="Times New Roman" w:hAnsi="Times New Roman" w:cs="Times New Roman"/>
          <w:sz w:val="28"/>
          <w:szCs w:val="28"/>
        </w:rPr>
        <w:t xml:space="preserve"> Заявитель вправе отозвать заявление на основании личного письменного заявления об отзыве заявления. В этом случае работа по заявлению </w:t>
      </w:r>
      <w:r w:rsidR="00754B2F">
        <w:rPr>
          <w:rFonts w:ascii="Times New Roman" w:hAnsi="Times New Roman" w:cs="Times New Roman"/>
          <w:sz w:val="28"/>
          <w:szCs w:val="28"/>
        </w:rPr>
        <w:t xml:space="preserve">Администрацией </w:t>
      </w:r>
      <w:r w:rsidR="00C90F84" w:rsidRPr="00E16453">
        <w:rPr>
          <w:rFonts w:ascii="Times New Roman" w:hAnsi="Times New Roman" w:cs="Times New Roman"/>
          <w:sz w:val="28"/>
          <w:szCs w:val="28"/>
        </w:rPr>
        <w:t xml:space="preserve">прекращается, о чем уведомляется заявитель письмом </w:t>
      </w:r>
      <w:r w:rsidR="00587069">
        <w:rPr>
          <w:rFonts w:ascii="Times New Roman" w:hAnsi="Times New Roman" w:cs="Times New Roman"/>
          <w:sz w:val="28"/>
          <w:szCs w:val="28"/>
        </w:rPr>
        <w:t>Администрации</w:t>
      </w:r>
      <w:r w:rsidR="00C90F84" w:rsidRPr="00E16453">
        <w:rPr>
          <w:rFonts w:ascii="Times New Roman" w:hAnsi="Times New Roman" w:cs="Times New Roman"/>
          <w:sz w:val="28"/>
          <w:szCs w:val="28"/>
        </w:rPr>
        <w:t xml:space="preserve"> в тридцатидневный срок со дня регистрации заявления об отзыве в данных организациях.</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2.16. Предоставление муниципальной услуги осуществляется бесплатно.</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2.17. Срок и порядок регистрации заявления о предоставлении муниципальной услуги, в том числе в электронной форме.</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2.17.1. Максимальный срок ожидания в очереди при подаче документов в </w:t>
      </w:r>
      <w:r w:rsidR="00754B2F">
        <w:rPr>
          <w:rFonts w:ascii="Times New Roman" w:hAnsi="Times New Roman" w:cs="Times New Roman"/>
          <w:sz w:val="28"/>
          <w:szCs w:val="28"/>
        </w:rPr>
        <w:t>Администрацию</w:t>
      </w:r>
      <w:r w:rsidRPr="00E16453">
        <w:rPr>
          <w:rFonts w:ascii="Times New Roman" w:hAnsi="Times New Roman" w:cs="Times New Roman"/>
          <w:sz w:val="28"/>
          <w:szCs w:val="28"/>
        </w:rPr>
        <w:t>, МФЦ, а также при получении результата предоставления муниципальной услуги составляет не более 15 (пятнадцати) минут.</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2.17.2. Регистрация заявления о предоставлении муниципальной услуги способами, указанными в </w:t>
      </w:r>
      <w:hyperlink w:anchor="P172">
        <w:r w:rsidRPr="00E16453">
          <w:rPr>
            <w:rFonts w:ascii="Times New Roman" w:hAnsi="Times New Roman" w:cs="Times New Roman"/>
            <w:color w:val="0000FF"/>
            <w:sz w:val="28"/>
            <w:szCs w:val="28"/>
          </w:rPr>
          <w:t>пункте 2.8</w:t>
        </w:r>
      </w:hyperlink>
      <w:r w:rsidRPr="00E16453">
        <w:rPr>
          <w:rFonts w:ascii="Times New Roman" w:hAnsi="Times New Roman" w:cs="Times New Roman"/>
          <w:sz w:val="28"/>
          <w:szCs w:val="28"/>
        </w:rPr>
        <w:t xml:space="preserve"> настоящего Административного регламента, в </w:t>
      </w:r>
      <w:r w:rsidR="00754B2F">
        <w:rPr>
          <w:rFonts w:ascii="Times New Roman" w:hAnsi="Times New Roman" w:cs="Times New Roman"/>
          <w:sz w:val="28"/>
          <w:szCs w:val="28"/>
        </w:rPr>
        <w:t>Администрации</w:t>
      </w:r>
      <w:r w:rsidRPr="00E16453">
        <w:rPr>
          <w:rFonts w:ascii="Times New Roman" w:hAnsi="Times New Roman" w:cs="Times New Roman"/>
          <w:sz w:val="28"/>
          <w:szCs w:val="28"/>
        </w:rPr>
        <w:t>, и (или) МФЦ осуществляется не позднее 1 (одного) рабочего дня, следующего за днем его поступления в указанные органы.</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2.17.3. В случае направления заявителем заявления о предоставлении муниципальной услуги способами, указанными в </w:t>
      </w:r>
      <w:hyperlink w:anchor="P172">
        <w:r w:rsidRPr="00E16453">
          <w:rPr>
            <w:rFonts w:ascii="Times New Roman" w:hAnsi="Times New Roman" w:cs="Times New Roman"/>
            <w:color w:val="0000FF"/>
            <w:sz w:val="28"/>
            <w:szCs w:val="28"/>
          </w:rPr>
          <w:t>пункте 2.8</w:t>
        </w:r>
      </w:hyperlink>
      <w:r w:rsidRPr="00E16453">
        <w:rPr>
          <w:rFonts w:ascii="Times New Roman" w:hAnsi="Times New Roman" w:cs="Times New Roman"/>
          <w:sz w:val="28"/>
          <w:szCs w:val="28"/>
        </w:rPr>
        <w:t xml:space="preserve"> настоящего Административного регламента, вне рабочего времени либо в выходной, нерабочий праздничный день в </w:t>
      </w:r>
      <w:r w:rsidR="00754B2F">
        <w:rPr>
          <w:rFonts w:ascii="Times New Roman" w:hAnsi="Times New Roman" w:cs="Times New Roman"/>
          <w:sz w:val="28"/>
          <w:szCs w:val="28"/>
        </w:rPr>
        <w:t>Администрации</w:t>
      </w:r>
      <w:r w:rsidRPr="00E16453">
        <w:rPr>
          <w:rFonts w:ascii="Times New Roman" w:hAnsi="Times New Roman" w:cs="Times New Roman"/>
          <w:sz w:val="28"/>
          <w:szCs w:val="28"/>
        </w:rPr>
        <w:t xml:space="preserve"> днем получения заявления считается 1 (первый) рабочий день, следующий за днем его направления в указанные органы.</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2.18. Прием заявлений, консультирование и выдача результатов предоставления муниципальной услуги осуществляются </w:t>
      </w:r>
      <w:r w:rsidR="000C1EA0">
        <w:rPr>
          <w:rFonts w:ascii="Times New Roman" w:hAnsi="Times New Roman" w:cs="Times New Roman"/>
          <w:sz w:val="28"/>
          <w:szCs w:val="28"/>
        </w:rPr>
        <w:t xml:space="preserve">уполномоченными должностными </w:t>
      </w:r>
      <w:proofErr w:type="gramStart"/>
      <w:r w:rsidR="000C1EA0">
        <w:rPr>
          <w:rFonts w:ascii="Times New Roman" w:hAnsi="Times New Roman" w:cs="Times New Roman"/>
          <w:sz w:val="28"/>
          <w:szCs w:val="28"/>
        </w:rPr>
        <w:t>лицами  Администрации</w:t>
      </w:r>
      <w:proofErr w:type="gramEnd"/>
      <w:r w:rsidR="000C1EA0">
        <w:rPr>
          <w:rFonts w:ascii="Times New Roman" w:hAnsi="Times New Roman" w:cs="Times New Roman"/>
          <w:sz w:val="28"/>
          <w:szCs w:val="28"/>
        </w:rPr>
        <w:t xml:space="preserve"> и </w:t>
      </w:r>
      <w:r w:rsidRPr="00E16453">
        <w:rPr>
          <w:rFonts w:ascii="Times New Roman" w:hAnsi="Times New Roman" w:cs="Times New Roman"/>
          <w:sz w:val="28"/>
          <w:szCs w:val="28"/>
        </w:rPr>
        <w:t>МФЦ.</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2.19. Требования к помещениям, в которых предоставляется </w:t>
      </w:r>
      <w:r w:rsidRPr="00E16453">
        <w:rPr>
          <w:rFonts w:ascii="Times New Roman" w:hAnsi="Times New Roman" w:cs="Times New Roman"/>
          <w:sz w:val="28"/>
          <w:szCs w:val="28"/>
        </w:rPr>
        <w:lastRenderedPageBreak/>
        <w:t>муниципальная услуга.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2.19.1. Административные здания, в которых предоставляется муниципальная услуга, должны обеспечивать удобные и комфортные условия для заявителей.</w:t>
      </w:r>
    </w:p>
    <w:p w:rsidR="00587069" w:rsidRDefault="00C90F84" w:rsidP="006268B3">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Центральный вход в здание </w:t>
      </w:r>
      <w:r w:rsidR="00C13EC2">
        <w:rPr>
          <w:rFonts w:ascii="Times New Roman" w:hAnsi="Times New Roman" w:cs="Times New Roman"/>
          <w:sz w:val="28"/>
          <w:szCs w:val="28"/>
        </w:rPr>
        <w:t>Администрации</w:t>
      </w:r>
      <w:r w:rsidR="0098398A">
        <w:rPr>
          <w:rFonts w:ascii="Times New Roman" w:hAnsi="Times New Roman" w:cs="Times New Roman"/>
          <w:sz w:val="28"/>
          <w:szCs w:val="28"/>
        </w:rPr>
        <w:t xml:space="preserve"> оборудуется </w:t>
      </w:r>
      <w:r w:rsidRPr="00E16453">
        <w:rPr>
          <w:rFonts w:ascii="Times New Roman" w:hAnsi="Times New Roman" w:cs="Times New Roman"/>
          <w:sz w:val="28"/>
          <w:szCs w:val="28"/>
        </w:rPr>
        <w:t>информационной табличкой (вывеской), содержащей информацию:</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наименование;</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местонахождение и юридический адрес;</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режим работы;</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график приема;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номера телефонов для справок.</w:t>
      </w:r>
    </w:p>
    <w:p w:rsidR="004F5334" w:rsidRDefault="00C90F84" w:rsidP="00636AA8">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Помещения </w:t>
      </w:r>
      <w:r w:rsidR="00C13EC2">
        <w:rPr>
          <w:rFonts w:ascii="Times New Roman" w:hAnsi="Times New Roman" w:cs="Times New Roman"/>
          <w:sz w:val="28"/>
          <w:szCs w:val="28"/>
        </w:rPr>
        <w:t>Администрации</w:t>
      </w:r>
      <w:r w:rsidRPr="00E16453">
        <w:rPr>
          <w:rFonts w:ascii="Times New Roman" w:hAnsi="Times New Roman" w:cs="Times New Roman"/>
          <w:sz w:val="28"/>
          <w:szCs w:val="28"/>
        </w:rPr>
        <w:t xml:space="preserve">, в которых предоставляется муниципальная </w:t>
      </w:r>
      <w:r w:rsidRPr="00E16453">
        <w:rPr>
          <w:rFonts w:ascii="Times New Roman" w:hAnsi="Times New Roman" w:cs="Times New Roman"/>
          <w:sz w:val="28"/>
          <w:szCs w:val="28"/>
        </w:rPr>
        <w:lastRenderedPageBreak/>
        <w:t>услуга, должны соответствовать санитарно-эпидемиологическим правилам и нормативам.</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номера кабинета и наименования отдела;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фамилии, имени и отчества (последнее - при наличии);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должности ответственного лица за прием документов;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графика приема заявителей.</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В помещениях, предназначенных для предоставления муниципальной услуги, размещаются информационные стенды с образцами заполнения и перечнем документов, необходимых для предоставления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При предоставлении муниципальной услуги инвалидам обеспечиваются: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допуск </w:t>
      </w:r>
      <w:proofErr w:type="spellStart"/>
      <w:r w:rsidRPr="00E16453">
        <w:rPr>
          <w:rFonts w:ascii="Times New Roman" w:hAnsi="Times New Roman" w:cs="Times New Roman"/>
          <w:sz w:val="28"/>
          <w:szCs w:val="28"/>
        </w:rPr>
        <w:t>сурдопереводчика</w:t>
      </w:r>
      <w:proofErr w:type="spellEnd"/>
      <w:r w:rsidRPr="00E16453">
        <w:rPr>
          <w:rFonts w:ascii="Times New Roman" w:hAnsi="Times New Roman" w:cs="Times New Roman"/>
          <w:sz w:val="28"/>
          <w:szCs w:val="28"/>
        </w:rPr>
        <w:t xml:space="preserve"> и </w:t>
      </w:r>
      <w:proofErr w:type="spellStart"/>
      <w:r w:rsidRPr="00E16453">
        <w:rPr>
          <w:rFonts w:ascii="Times New Roman" w:hAnsi="Times New Roman" w:cs="Times New Roman"/>
          <w:sz w:val="28"/>
          <w:szCs w:val="28"/>
        </w:rPr>
        <w:t>тифлосурдопереводчика</w:t>
      </w:r>
      <w:proofErr w:type="spellEnd"/>
      <w:r w:rsidRPr="00E16453">
        <w:rPr>
          <w:rFonts w:ascii="Times New Roman" w:hAnsi="Times New Roman" w:cs="Times New Roman"/>
          <w:sz w:val="28"/>
          <w:szCs w:val="28"/>
        </w:rPr>
        <w:t>;</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оказание инвалидам помощи в преодолении барьеров, мешающих </w:t>
      </w:r>
      <w:r w:rsidRPr="00E16453">
        <w:rPr>
          <w:rFonts w:ascii="Times New Roman" w:hAnsi="Times New Roman" w:cs="Times New Roman"/>
          <w:sz w:val="28"/>
          <w:szCs w:val="28"/>
        </w:rPr>
        <w:lastRenderedPageBreak/>
        <w:t>получению ими муниципальной услуги наравне с другими лицами.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Помещения МФЦ, рабочие места сотрудников должны соответствовать требованиям </w:t>
      </w:r>
      <w:hyperlink r:id="rId43">
        <w:r w:rsidRPr="00E16453">
          <w:rPr>
            <w:rFonts w:ascii="Times New Roman" w:hAnsi="Times New Roman" w:cs="Times New Roman"/>
            <w:color w:val="0000FF"/>
            <w:sz w:val="28"/>
            <w:szCs w:val="28"/>
          </w:rPr>
          <w:t>постановления</w:t>
        </w:r>
      </w:hyperlink>
      <w:r w:rsidRPr="00E16453">
        <w:rPr>
          <w:rFonts w:ascii="Times New Roman" w:hAnsi="Times New Roman" w:cs="Times New Roman"/>
          <w:sz w:val="28"/>
          <w:szCs w:val="28"/>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2.19.2. Прием заявителей осуществляется в порядке очередности или по электронной очереди. При обслуживании заявителей - ветеранов Великой Отечественной войны, инвалидов 1 и 2 группы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Заявители - ветераны Великой Отечественной войны, инвалиды 1 и 2 группы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2.20. Показатели качества и доступности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2.20.1. Основными показателями качества предоставления муниципальной услуги являются: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p>
    <w:p w:rsidR="000B218D" w:rsidRDefault="000B218D" w:rsidP="003831E9">
      <w:pPr>
        <w:pStyle w:val="ConsPlusNormal"/>
        <w:spacing w:line="360" w:lineRule="auto"/>
        <w:ind w:firstLine="540"/>
        <w:jc w:val="both"/>
        <w:rPr>
          <w:rFonts w:ascii="Times New Roman" w:hAnsi="Times New Roman" w:cs="Times New Roman"/>
          <w:sz w:val="28"/>
          <w:szCs w:val="28"/>
        </w:rPr>
      </w:pP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снижение максимального срока ожидания при подаче документов и получении результата предоставления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2.20.2. Основными показателями доступности предоставления муниципальной услуги являются: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возможность подачи заявления на получение муниципальной услуги и документов в электронной форме;</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возможность получения заявителем уведомлений о предоставлении муниципальной услуги с помощью ЕПГУ;</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предоставление муниципальной услуги в соответствии с вариантом предоставления государственной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сети Интернет;</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доступность электронных форм документов, необходимых для предоставления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возможность предоставления муниципальной услуги на базе МФЦ.</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2.21. Иные требования к предоставлению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Услуги, являющиеся обязательными и необходимыми для предоставления муниципальной услуги, отсутствуют.</w:t>
      </w:r>
    </w:p>
    <w:p w:rsidR="00C90F84"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Информационные системы, используемые для предоставления муниципальной услуги, не предусмотрены.</w:t>
      </w:r>
    </w:p>
    <w:p w:rsidR="003778E8" w:rsidRDefault="003778E8" w:rsidP="003831E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proofErr w:type="gramStart"/>
      <w:r>
        <w:rPr>
          <w:rFonts w:ascii="Times New Roman" w:hAnsi="Times New Roman" w:cs="Times New Roman"/>
          <w:sz w:val="28"/>
          <w:szCs w:val="28"/>
        </w:rPr>
        <w:t>проактивном</w:t>
      </w:r>
      <w:proofErr w:type="spellEnd"/>
      <w:r>
        <w:rPr>
          <w:rFonts w:ascii="Times New Roman" w:hAnsi="Times New Roman" w:cs="Times New Roman"/>
          <w:sz w:val="28"/>
          <w:szCs w:val="28"/>
        </w:rPr>
        <w:t xml:space="preserve">  режиме</w:t>
      </w:r>
      <w:proofErr w:type="gramEnd"/>
      <w:r>
        <w:rPr>
          <w:rFonts w:ascii="Times New Roman" w:hAnsi="Times New Roman" w:cs="Times New Roman"/>
          <w:sz w:val="28"/>
          <w:szCs w:val="28"/>
        </w:rPr>
        <w:t xml:space="preserve"> муниципальная услуга не оказывается.</w:t>
      </w:r>
    </w:p>
    <w:p w:rsidR="00852E36" w:rsidRDefault="00852E36" w:rsidP="00852E36">
      <w:pPr>
        <w:pStyle w:val="ConsPlusNormal"/>
        <w:ind w:firstLine="540"/>
        <w:jc w:val="both"/>
        <w:rPr>
          <w:rFonts w:ascii="Times New Roman" w:hAnsi="Times New Roman" w:cs="Times New Roman"/>
          <w:sz w:val="28"/>
          <w:szCs w:val="28"/>
        </w:rPr>
      </w:pPr>
    </w:p>
    <w:p w:rsidR="000B218D" w:rsidRPr="00E16453" w:rsidRDefault="000B218D" w:rsidP="00852E36">
      <w:pPr>
        <w:pStyle w:val="ConsPlusNormal"/>
        <w:ind w:firstLine="540"/>
        <w:jc w:val="both"/>
        <w:rPr>
          <w:rFonts w:ascii="Times New Roman" w:hAnsi="Times New Roman" w:cs="Times New Roman"/>
          <w:sz w:val="28"/>
          <w:szCs w:val="28"/>
        </w:rPr>
      </w:pPr>
    </w:p>
    <w:p w:rsidR="00852E36" w:rsidRDefault="00852E36" w:rsidP="00852E36">
      <w:pPr>
        <w:pStyle w:val="ConsPlusNormal"/>
        <w:jc w:val="center"/>
        <w:rPr>
          <w:rFonts w:ascii="Times New Roman" w:hAnsi="Times New Roman" w:cs="Times New Roman"/>
          <w:b/>
          <w:sz w:val="28"/>
          <w:szCs w:val="28"/>
        </w:rPr>
      </w:pPr>
      <w:r w:rsidRPr="00852E36">
        <w:rPr>
          <w:rFonts w:ascii="Times New Roman" w:hAnsi="Times New Roman" w:cs="Times New Roman"/>
          <w:b/>
          <w:sz w:val="28"/>
          <w:szCs w:val="28"/>
        </w:rPr>
        <w:t xml:space="preserve">2.3. Перечень вариантов предоставления </w:t>
      </w:r>
      <w:r w:rsidR="001911AF">
        <w:rPr>
          <w:rFonts w:ascii="Times New Roman" w:hAnsi="Times New Roman" w:cs="Times New Roman"/>
          <w:b/>
          <w:sz w:val="28"/>
          <w:szCs w:val="28"/>
        </w:rPr>
        <w:t>муниципальной</w:t>
      </w:r>
      <w:r w:rsidRPr="00852E36">
        <w:rPr>
          <w:rFonts w:ascii="Times New Roman" w:hAnsi="Times New Roman" w:cs="Times New Roman"/>
          <w:b/>
          <w:sz w:val="28"/>
          <w:szCs w:val="28"/>
        </w:rPr>
        <w:t xml:space="preserve"> услуги</w:t>
      </w:r>
    </w:p>
    <w:p w:rsidR="001911AF" w:rsidRPr="00852E36" w:rsidRDefault="001911AF" w:rsidP="00852E36">
      <w:pPr>
        <w:pStyle w:val="ConsPlusNormal"/>
        <w:jc w:val="center"/>
        <w:rPr>
          <w:rFonts w:ascii="Times New Roman" w:hAnsi="Times New Roman" w:cs="Times New Roman"/>
          <w:b/>
          <w:sz w:val="28"/>
          <w:szCs w:val="28"/>
        </w:rPr>
      </w:pPr>
    </w:p>
    <w:p w:rsidR="00852E36" w:rsidRPr="00852E36" w:rsidRDefault="00852E36" w:rsidP="00636AA8">
      <w:pPr>
        <w:pStyle w:val="ConsPlusNormal"/>
        <w:spacing w:line="360" w:lineRule="auto"/>
        <w:jc w:val="both"/>
        <w:rPr>
          <w:rFonts w:ascii="Times New Roman" w:hAnsi="Times New Roman" w:cs="Times New Roman"/>
          <w:sz w:val="28"/>
          <w:szCs w:val="28"/>
        </w:rPr>
      </w:pPr>
      <w:r w:rsidRPr="00852E36">
        <w:rPr>
          <w:rFonts w:ascii="Times New Roman" w:hAnsi="Times New Roman" w:cs="Times New Roman"/>
          <w:sz w:val="28"/>
          <w:szCs w:val="28"/>
        </w:rPr>
        <w:t xml:space="preserve">2.3.1.Предоставление государственной (муниципальной) услуги включает в себя следующие варианты: </w:t>
      </w:r>
    </w:p>
    <w:p w:rsidR="00852E36" w:rsidRPr="00852E36" w:rsidRDefault="00852E36" w:rsidP="00636AA8">
      <w:pPr>
        <w:pStyle w:val="ConsPlusNormal"/>
        <w:spacing w:line="360" w:lineRule="auto"/>
        <w:jc w:val="both"/>
        <w:rPr>
          <w:rFonts w:ascii="Times New Roman" w:hAnsi="Times New Roman" w:cs="Times New Roman"/>
          <w:sz w:val="28"/>
          <w:szCs w:val="28"/>
        </w:rPr>
      </w:pPr>
      <w:r w:rsidRPr="00852E36">
        <w:rPr>
          <w:rFonts w:ascii="Times New Roman" w:hAnsi="Times New Roman" w:cs="Times New Roman"/>
          <w:sz w:val="28"/>
          <w:szCs w:val="28"/>
        </w:rPr>
        <w:t>- предоставление земельного участка, находящегося в муниципальной собственности</w:t>
      </w:r>
      <w:r w:rsidR="00B42F9E">
        <w:rPr>
          <w:rFonts w:ascii="Times New Roman" w:hAnsi="Times New Roman" w:cs="Times New Roman"/>
          <w:sz w:val="28"/>
          <w:szCs w:val="28"/>
        </w:rPr>
        <w:t xml:space="preserve"> сельского поселения Старая </w:t>
      </w:r>
      <w:proofErr w:type="spellStart"/>
      <w:proofErr w:type="gramStart"/>
      <w:r w:rsidR="00B42F9E">
        <w:rPr>
          <w:rFonts w:ascii="Times New Roman" w:hAnsi="Times New Roman" w:cs="Times New Roman"/>
          <w:sz w:val="28"/>
          <w:szCs w:val="28"/>
        </w:rPr>
        <w:t>Бинарадка</w:t>
      </w:r>
      <w:proofErr w:type="spellEnd"/>
      <w:r w:rsidR="00B42F9E">
        <w:rPr>
          <w:rFonts w:ascii="Times New Roman" w:hAnsi="Times New Roman" w:cs="Times New Roman"/>
          <w:sz w:val="28"/>
          <w:szCs w:val="28"/>
        </w:rPr>
        <w:t xml:space="preserve">  муниципального</w:t>
      </w:r>
      <w:proofErr w:type="gramEnd"/>
      <w:r w:rsidR="00B42F9E">
        <w:rPr>
          <w:rFonts w:ascii="Times New Roman" w:hAnsi="Times New Roman" w:cs="Times New Roman"/>
          <w:sz w:val="28"/>
          <w:szCs w:val="28"/>
        </w:rPr>
        <w:t xml:space="preserve"> района Красноярский Самарской области</w:t>
      </w:r>
      <w:r w:rsidRPr="00852E36">
        <w:rPr>
          <w:rFonts w:ascii="Times New Roman" w:hAnsi="Times New Roman" w:cs="Times New Roman"/>
          <w:sz w:val="28"/>
          <w:szCs w:val="28"/>
        </w:rPr>
        <w:t xml:space="preserve">, в собственность бесплатно; </w:t>
      </w:r>
    </w:p>
    <w:p w:rsidR="004F5334" w:rsidRDefault="00852E36" w:rsidP="00636AA8">
      <w:pPr>
        <w:pStyle w:val="ConsPlusNormal"/>
        <w:spacing w:line="360" w:lineRule="auto"/>
        <w:jc w:val="both"/>
        <w:rPr>
          <w:rFonts w:ascii="Times New Roman" w:hAnsi="Times New Roman" w:cs="Times New Roman"/>
          <w:sz w:val="28"/>
          <w:szCs w:val="28"/>
        </w:rPr>
      </w:pPr>
      <w:r w:rsidRPr="00852E36">
        <w:rPr>
          <w:rFonts w:ascii="Times New Roman" w:hAnsi="Times New Roman" w:cs="Times New Roman"/>
          <w:sz w:val="28"/>
          <w:szCs w:val="28"/>
        </w:rPr>
        <w:t>-  отказ в предоставлении услуги.</w:t>
      </w:r>
    </w:p>
    <w:p w:rsidR="00B42F9E" w:rsidRPr="00852E36" w:rsidRDefault="00B42F9E" w:rsidP="00636AA8">
      <w:pPr>
        <w:pStyle w:val="ConsPlusNormal"/>
        <w:spacing w:line="360" w:lineRule="auto"/>
        <w:jc w:val="both"/>
        <w:rPr>
          <w:rFonts w:ascii="Times New Roman" w:hAnsi="Times New Roman" w:cs="Times New Roman"/>
          <w:sz w:val="28"/>
          <w:szCs w:val="28"/>
        </w:rPr>
      </w:pPr>
    </w:p>
    <w:p w:rsidR="00C90F84" w:rsidRPr="00E16453" w:rsidRDefault="00C90F84" w:rsidP="003831E9">
      <w:pPr>
        <w:pStyle w:val="ConsPlusTitle"/>
        <w:jc w:val="center"/>
        <w:outlineLvl w:val="1"/>
        <w:rPr>
          <w:rFonts w:ascii="Times New Roman" w:hAnsi="Times New Roman" w:cs="Times New Roman"/>
          <w:sz w:val="28"/>
          <w:szCs w:val="28"/>
        </w:rPr>
      </w:pPr>
      <w:r w:rsidRPr="00E16453">
        <w:rPr>
          <w:rFonts w:ascii="Times New Roman" w:hAnsi="Times New Roman" w:cs="Times New Roman"/>
          <w:sz w:val="28"/>
          <w:szCs w:val="28"/>
        </w:rPr>
        <w:t>3. Состав, последовательность и сроки выполнения</w:t>
      </w:r>
    </w:p>
    <w:p w:rsidR="00C90F84" w:rsidRPr="00E16453" w:rsidRDefault="00C90F84" w:rsidP="003831E9">
      <w:pPr>
        <w:pStyle w:val="ConsPlusTitle"/>
        <w:jc w:val="center"/>
        <w:rPr>
          <w:rFonts w:ascii="Times New Roman" w:hAnsi="Times New Roman" w:cs="Times New Roman"/>
          <w:sz w:val="28"/>
          <w:szCs w:val="28"/>
        </w:rPr>
      </w:pPr>
      <w:r w:rsidRPr="00E16453">
        <w:rPr>
          <w:rFonts w:ascii="Times New Roman" w:hAnsi="Times New Roman" w:cs="Times New Roman"/>
          <w:sz w:val="28"/>
          <w:szCs w:val="28"/>
        </w:rPr>
        <w:t>административных процедур, требования к порядку их</w:t>
      </w:r>
    </w:p>
    <w:p w:rsidR="00C90F84" w:rsidRPr="00E16453" w:rsidRDefault="00C90F84" w:rsidP="003831E9">
      <w:pPr>
        <w:pStyle w:val="ConsPlusTitle"/>
        <w:jc w:val="center"/>
        <w:rPr>
          <w:rFonts w:ascii="Times New Roman" w:hAnsi="Times New Roman" w:cs="Times New Roman"/>
          <w:sz w:val="28"/>
          <w:szCs w:val="28"/>
        </w:rPr>
      </w:pPr>
      <w:r w:rsidRPr="00E16453">
        <w:rPr>
          <w:rFonts w:ascii="Times New Roman" w:hAnsi="Times New Roman" w:cs="Times New Roman"/>
          <w:sz w:val="28"/>
          <w:szCs w:val="28"/>
        </w:rPr>
        <w:t>выполнения, в том числе особенности выполнения</w:t>
      </w:r>
    </w:p>
    <w:p w:rsidR="00C90F84" w:rsidRDefault="00C90F84" w:rsidP="00852E36">
      <w:pPr>
        <w:pStyle w:val="ConsPlusTitle"/>
        <w:jc w:val="center"/>
        <w:rPr>
          <w:rFonts w:ascii="Times New Roman" w:hAnsi="Times New Roman" w:cs="Times New Roman"/>
          <w:sz w:val="28"/>
          <w:szCs w:val="28"/>
        </w:rPr>
      </w:pPr>
      <w:r w:rsidRPr="00E16453">
        <w:rPr>
          <w:rFonts w:ascii="Times New Roman" w:hAnsi="Times New Roman" w:cs="Times New Roman"/>
          <w:sz w:val="28"/>
          <w:szCs w:val="28"/>
        </w:rPr>
        <w:t>административных процедур в электронной фо</w:t>
      </w:r>
      <w:r w:rsidR="00852E36">
        <w:rPr>
          <w:rFonts w:ascii="Times New Roman" w:hAnsi="Times New Roman" w:cs="Times New Roman"/>
          <w:sz w:val="28"/>
          <w:szCs w:val="28"/>
        </w:rPr>
        <w:t>рме</w:t>
      </w:r>
    </w:p>
    <w:p w:rsidR="000B218D" w:rsidRPr="00E16453" w:rsidRDefault="000B218D" w:rsidP="00852E36">
      <w:pPr>
        <w:pStyle w:val="ConsPlusTitle"/>
        <w:jc w:val="center"/>
        <w:rPr>
          <w:rFonts w:ascii="Times New Roman" w:hAnsi="Times New Roman" w:cs="Times New Roman"/>
          <w:sz w:val="28"/>
          <w:szCs w:val="28"/>
        </w:rPr>
      </w:pP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прием заявления и иных документов, необходимых для предоставления муниципальной услуги, при личном обращении заявителя;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прием заявления и иных документов, необходимых для предоставления муниципальной услуги, по почте;</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рассмотрение заявления о предоставлении земельного участка в </w:t>
      </w:r>
      <w:r w:rsidR="00754B2F">
        <w:rPr>
          <w:rFonts w:ascii="Times New Roman" w:hAnsi="Times New Roman" w:cs="Times New Roman"/>
          <w:sz w:val="28"/>
          <w:szCs w:val="28"/>
        </w:rPr>
        <w:t>Администрации</w:t>
      </w:r>
      <w:r w:rsidRPr="00E16453">
        <w:rPr>
          <w:rFonts w:ascii="Times New Roman" w:hAnsi="Times New Roman" w:cs="Times New Roman"/>
          <w:sz w:val="28"/>
          <w:szCs w:val="28"/>
        </w:rPr>
        <w:t xml:space="preserve"> на наличие (отсутствие) оснований для отказа в приеме документов;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формирование и направление межведомственных запросов;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принятие решения о предоставлении муниципальной услуги или об отказе в ее предоставлении и выдача (направление) заявителю документов;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прием заявления и иных документов, необходимых для предоставления муниципальной услуги, на базе МФЦ, работа с документами в МФЦ, выдача заявителю результата предоставления муниципальной услуги, в случае если заявление о предоставлении муниципальной услуги подано заявителем через МФЦ и заявителем в качестве места получения результата предоставления </w:t>
      </w:r>
      <w:r w:rsidRPr="00E16453">
        <w:rPr>
          <w:rFonts w:ascii="Times New Roman" w:hAnsi="Times New Roman" w:cs="Times New Roman"/>
          <w:sz w:val="28"/>
          <w:szCs w:val="28"/>
        </w:rPr>
        <w:lastRenderedPageBreak/>
        <w:t>муниципальной услуги выбран МФЦ.</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bookmarkStart w:id="11" w:name="P540"/>
      <w:bookmarkEnd w:id="11"/>
      <w:r w:rsidRPr="00E16453">
        <w:rPr>
          <w:rFonts w:ascii="Times New Roman" w:hAnsi="Times New Roman" w:cs="Times New Roman"/>
          <w:sz w:val="28"/>
          <w:szCs w:val="28"/>
        </w:rPr>
        <w:t>3.2. Прием заявления и иных документов, необходимых для предоставления муниципальной услуги, при личном обращении заявителя.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3.2.1. Юридическим фактом, являющимся основанием для начала выполнения административной процедуры, является обращение заявителя за предоставлением муниципальной услуги в </w:t>
      </w:r>
      <w:r w:rsidR="00C72EFC">
        <w:rPr>
          <w:rFonts w:ascii="Times New Roman" w:hAnsi="Times New Roman" w:cs="Times New Roman"/>
          <w:sz w:val="28"/>
          <w:szCs w:val="28"/>
        </w:rPr>
        <w:t>Администрацию</w:t>
      </w:r>
      <w:r w:rsidR="00F070DF">
        <w:rPr>
          <w:rFonts w:ascii="Times New Roman" w:hAnsi="Times New Roman" w:cs="Times New Roman"/>
          <w:sz w:val="28"/>
          <w:szCs w:val="28"/>
        </w:rPr>
        <w:t xml:space="preserve"> </w:t>
      </w:r>
      <w:r w:rsidR="00C72EFC">
        <w:rPr>
          <w:rFonts w:ascii="Times New Roman" w:hAnsi="Times New Roman" w:cs="Times New Roman"/>
          <w:sz w:val="28"/>
          <w:szCs w:val="28"/>
        </w:rPr>
        <w:t xml:space="preserve"> </w:t>
      </w:r>
      <w:r w:rsidRPr="00E16453">
        <w:rPr>
          <w:rFonts w:ascii="Times New Roman" w:hAnsi="Times New Roman" w:cs="Times New Roman"/>
          <w:sz w:val="28"/>
          <w:szCs w:val="28"/>
        </w:rPr>
        <w:t xml:space="preserve"> с соответствующим заявлением и документами, необходимыми для предоставления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3.2.4. Должностное лицо, ответственное за прием заявления и документов: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1) осуществляет прием заявления и документов;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2) проверяет комплектность представленных заявителем документов исходя из требований </w:t>
      </w:r>
      <w:hyperlink w:anchor="P172">
        <w:r w:rsidRPr="00E16453">
          <w:rPr>
            <w:rFonts w:ascii="Times New Roman" w:hAnsi="Times New Roman" w:cs="Times New Roman"/>
            <w:color w:val="0000FF"/>
            <w:sz w:val="28"/>
            <w:szCs w:val="28"/>
          </w:rPr>
          <w:t xml:space="preserve">пунктов </w:t>
        </w:r>
        <w:proofErr w:type="gramStart"/>
        <w:r w:rsidRPr="00E16453">
          <w:rPr>
            <w:rFonts w:ascii="Times New Roman" w:hAnsi="Times New Roman" w:cs="Times New Roman"/>
            <w:color w:val="0000FF"/>
            <w:sz w:val="28"/>
            <w:szCs w:val="28"/>
          </w:rPr>
          <w:t>2.8</w:t>
        </w:r>
      </w:hyperlink>
      <w:r w:rsidR="00F070DF">
        <w:rPr>
          <w:rFonts w:ascii="Times New Roman" w:hAnsi="Times New Roman" w:cs="Times New Roman"/>
          <w:sz w:val="28"/>
          <w:szCs w:val="28"/>
        </w:rPr>
        <w:t xml:space="preserve"> </w:t>
      </w:r>
      <w:r w:rsidRPr="00E16453">
        <w:rPr>
          <w:rFonts w:ascii="Times New Roman" w:hAnsi="Times New Roman" w:cs="Times New Roman"/>
          <w:sz w:val="28"/>
          <w:szCs w:val="28"/>
        </w:rPr>
        <w:t xml:space="preserve"> настоящего</w:t>
      </w:r>
      <w:proofErr w:type="gramEnd"/>
      <w:r w:rsidRPr="00E16453">
        <w:rPr>
          <w:rFonts w:ascii="Times New Roman" w:hAnsi="Times New Roman" w:cs="Times New Roman"/>
          <w:sz w:val="28"/>
          <w:szCs w:val="28"/>
        </w:rPr>
        <w:t xml:space="preserve"> Административного регламента и формирует комплект документов, представленных заявителем;</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 регистрирует заявление в журнале регистрации входящих документов. Под регистрацией в журнале регистрации входящих документов понимается как регистрация заявления на бумажном носителе, так и регистрация заявления в используемой в </w:t>
      </w:r>
      <w:r w:rsidR="00F418CF">
        <w:rPr>
          <w:rFonts w:ascii="Times New Roman" w:hAnsi="Times New Roman" w:cs="Times New Roman"/>
          <w:sz w:val="28"/>
          <w:szCs w:val="28"/>
        </w:rPr>
        <w:t>Администрации</w:t>
      </w:r>
      <w:r w:rsidRPr="00E16453">
        <w:rPr>
          <w:rFonts w:ascii="Times New Roman" w:hAnsi="Times New Roman" w:cs="Times New Roman"/>
          <w:sz w:val="28"/>
          <w:szCs w:val="28"/>
        </w:rPr>
        <w:t xml:space="preserve">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заявлений.</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3.2.8. Максимальный срок выполнения действий, предусмотренных настоящим пунктом, составляет 15 (пятнадцать) минут.</w:t>
      </w:r>
    </w:p>
    <w:p w:rsidR="00C90F84" w:rsidRDefault="00C90F84" w:rsidP="00237256">
      <w:pPr>
        <w:pStyle w:val="ConsPlusNormal"/>
        <w:spacing w:line="360" w:lineRule="auto"/>
        <w:ind w:firstLine="539"/>
        <w:jc w:val="both"/>
        <w:rPr>
          <w:rFonts w:ascii="Times New Roman" w:hAnsi="Times New Roman" w:cs="Times New Roman"/>
          <w:sz w:val="28"/>
          <w:szCs w:val="28"/>
        </w:rPr>
      </w:pPr>
      <w:r w:rsidRPr="00E16453">
        <w:rPr>
          <w:rFonts w:ascii="Times New Roman" w:hAnsi="Times New Roman" w:cs="Times New Roman"/>
          <w:sz w:val="28"/>
          <w:szCs w:val="28"/>
        </w:rPr>
        <w:t xml:space="preserve">3.2.9. Максимальный срок выполнения административной процедуры, предусмотренной </w:t>
      </w:r>
      <w:hyperlink w:anchor="P540">
        <w:r w:rsidRPr="00E16453">
          <w:rPr>
            <w:rFonts w:ascii="Times New Roman" w:hAnsi="Times New Roman" w:cs="Times New Roman"/>
            <w:color w:val="0000FF"/>
            <w:sz w:val="28"/>
            <w:szCs w:val="28"/>
          </w:rPr>
          <w:t>пунктом 3.2</w:t>
        </w:r>
      </w:hyperlink>
      <w:r w:rsidRPr="00E16453">
        <w:rPr>
          <w:rFonts w:ascii="Times New Roman" w:hAnsi="Times New Roman" w:cs="Times New Roman"/>
          <w:sz w:val="28"/>
          <w:szCs w:val="28"/>
        </w:rPr>
        <w:t xml:space="preserve"> Административного регламента, составляет 1 (один) рабочий день.</w:t>
      </w:r>
    </w:p>
    <w:p w:rsidR="00237256" w:rsidRDefault="00237256" w:rsidP="00237256">
      <w:pPr>
        <w:autoSpaceDE w:val="0"/>
        <w:autoSpaceDN w:val="0"/>
        <w:adjustRightInd w:val="0"/>
        <w:spacing w:after="0" w:line="36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3.2.10. Критерием принятия решения является наличие заявления и (или) документов, которые заявитель должен представить самостоятельно.</w:t>
      </w:r>
    </w:p>
    <w:p w:rsidR="00237256" w:rsidRDefault="00237256" w:rsidP="00237256">
      <w:pPr>
        <w:autoSpaceDE w:val="0"/>
        <w:autoSpaceDN w:val="0"/>
        <w:adjustRightInd w:val="0"/>
        <w:spacing w:after="0" w:line="36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3.2.11. Результатом административной процедуры является прием заявления и иных документов, представленных заявителем.</w:t>
      </w:r>
    </w:p>
    <w:p w:rsidR="00237256" w:rsidRDefault="00237256" w:rsidP="00237256">
      <w:pPr>
        <w:autoSpaceDE w:val="0"/>
        <w:autoSpaceDN w:val="0"/>
        <w:adjustRightInd w:val="0"/>
        <w:spacing w:after="0" w:line="360" w:lineRule="auto"/>
        <w:ind w:firstLine="539"/>
        <w:jc w:val="both"/>
        <w:rPr>
          <w:rFonts w:ascii="Times New Roman" w:eastAsiaTheme="minorHAnsi" w:hAnsi="Times New Roman"/>
          <w:sz w:val="28"/>
          <w:szCs w:val="28"/>
        </w:rPr>
      </w:pPr>
      <w:r>
        <w:rPr>
          <w:rFonts w:ascii="Times New Roman" w:eastAsiaTheme="minorHAnsi" w:hAnsi="Times New Roman"/>
          <w:sz w:val="28"/>
          <w:szCs w:val="28"/>
        </w:rPr>
        <w:lastRenderedPageBreak/>
        <w:t>3.2.12. Способом фиксации результата административной процедуры является регистрация заявления и иных документов, необходимых для предоставления муниципальной услуги, в журнале регистрации входящих документов.</w:t>
      </w:r>
    </w:p>
    <w:p w:rsidR="00237256" w:rsidRDefault="00237256" w:rsidP="00237256">
      <w:pPr>
        <w:autoSpaceDE w:val="0"/>
        <w:autoSpaceDN w:val="0"/>
        <w:adjustRightInd w:val="0"/>
        <w:spacing w:after="0" w:line="36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3.3. Прием заявления и иных документов, необходимых для предоставления муниципальной услуги, по почте.</w:t>
      </w:r>
    </w:p>
    <w:p w:rsidR="00237256" w:rsidRDefault="00237256" w:rsidP="00237256">
      <w:pPr>
        <w:autoSpaceDE w:val="0"/>
        <w:autoSpaceDN w:val="0"/>
        <w:adjustRightInd w:val="0"/>
        <w:spacing w:after="0" w:line="36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3.3.1. Юридическим фактом, являющимся основанием начала административной процедуры, является поступление в </w:t>
      </w:r>
      <w:r w:rsidR="00F070DF">
        <w:rPr>
          <w:rFonts w:ascii="Times New Roman" w:eastAsiaTheme="minorHAnsi" w:hAnsi="Times New Roman"/>
          <w:sz w:val="28"/>
          <w:szCs w:val="28"/>
        </w:rPr>
        <w:t>Администрацию</w:t>
      </w:r>
      <w:r>
        <w:rPr>
          <w:rFonts w:ascii="Times New Roman" w:eastAsiaTheme="minorHAnsi" w:hAnsi="Times New Roman"/>
          <w:sz w:val="28"/>
          <w:szCs w:val="28"/>
        </w:rPr>
        <w:t xml:space="preserve"> по почте заявления и иных документов, необходимых для предоставления муниципальной услуги.</w:t>
      </w:r>
    </w:p>
    <w:p w:rsidR="00237256" w:rsidRDefault="00237256" w:rsidP="00237256">
      <w:pPr>
        <w:autoSpaceDE w:val="0"/>
        <w:autoSpaceDN w:val="0"/>
        <w:adjustRightInd w:val="0"/>
        <w:spacing w:after="0" w:line="36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3.3.2. Ответственным за выполнение данной административной процедуры является </w:t>
      </w:r>
      <w:r w:rsidR="00264DB9">
        <w:rPr>
          <w:rFonts w:ascii="Times New Roman" w:eastAsiaTheme="minorHAnsi" w:hAnsi="Times New Roman"/>
          <w:sz w:val="28"/>
          <w:szCs w:val="28"/>
        </w:rPr>
        <w:t>уполномоченное должностное лицо Администрации.</w:t>
      </w:r>
    </w:p>
    <w:p w:rsidR="00237256" w:rsidRDefault="00237256" w:rsidP="00237256">
      <w:pPr>
        <w:autoSpaceDE w:val="0"/>
        <w:autoSpaceDN w:val="0"/>
        <w:adjustRightInd w:val="0"/>
        <w:spacing w:after="0" w:line="36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3.3.3. Должностное лицо, ответственное за прием заявления и документов:</w:t>
      </w:r>
    </w:p>
    <w:p w:rsidR="00237256" w:rsidRDefault="00237256" w:rsidP="00237256">
      <w:pPr>
        <w:autoSpaceDE w:val="0"/>
        <w:autoSpaceDN w:val="0"/>
        <w:adjustRightInd w:val="0"/>
        <w:spacing w:after="0" w:line="36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1) регистрирует поступившее заявление в журнале регистрации входящих документов;</w:t>
      </w:r>
    </w:p>
    <w:p w:rsidR="00237256" w:rsidRDefault="00237256" w:rsidP="00237256">
      <w:pPr>
        <w:autoSpaceDE w:val="0"/>
        <w:autoSpaceDN w:val="0"/>
        <w:adjustRightInd w:val="0"/>
        <w:spacing w:after="0" w:line="36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2) проверяет комплектность представленных заявителем документов исходя из требований </w:t>
      </w:r>
      <w:hyperlink r:id="rId44" w:history="1">
        <w:r>
          <w:rPr>
            <w:rFonts w:ascii="Times New Roman" w:eastAsiaTheme="minorHAnsi" w:hAnsi="Times New Roman"/>
            <w:color w:val="0000FF"/>
            <w:sz w:val="28"/>
            <w:szCs w:val="28"/>
          </w:rPr>
          <w:t xml:space="preserve">пунктов </w:t>
        </w:r>
        <w:proofErr w:type="gramStart"/>
        <w:r>
          <w:rPr>
            <w:rFonts w:ascii="Times New Roman" w:eastAsiaTheme="minorHAnsi" w:hAnsi="Times New Roman"/>
            <w:color w:val="0000FF"/>
            <w:sz w:val="28"/>
            <w:szCs w:val="28"/>
          </w:rPr>
          <w:t>2.8</w:t>
        </w:r>
      </w:hyperlink>
      <w:r w:rsidR="00264DB9">
        <w:rPr>
          <w:rFonts w:ascii="Times New Roman" w:eastAsiaTheme="minorHAnsi" w:hAnsi="Times New Roman"/>
          <w:sz w:val="28"/>
          <w:szCs w:val="28"/>
        </w:rPr>
        <w:t xml:space="preserve"> </w:t>
      </w:r>
      <w:r>
        <w:rPr>
          <w:rFonts w:ascii="Times New Roman" w:eastAsiaTheme="minorHAnsi" w:hAnsi="Times New Roman"/>
          <w:sz w:val="28"/>
          <w:szCs w:val="28"/>
        </w:rPr>
        <w:t xml:space="preserve"> настоящего</w:t>
      </w:r>
      <w:proofErr w:type="gramEnd"/>
      <w:r>
        <w:rPr>
          <w:rFonts w:ascii="Times New Roman" w:eastAsiaTheme="minorHAnsi" w:hAnsi="Times New Roman"/>
          <w:sz w:val="28"/>
          <w:szCs w:val="28"/>
        </w:rPr>
        <w:t xml:space="preserve"> Административного регламента и формирует комплект документов, представленных заявителем;</w:t>
      </w:r>
    </w:p>
    <w:p w:rsidR="00237256" w:rsidRDefault="00237256" w:rsidP="00237256">
      <w:pPr>
        <w:autoSpaceDE w:val="0"/>
        <w:autoSpaceDN w:val="0"/>
        <w:adjustRightInd w:val="0"/>
        <w:spacing w:after="0" w:line="36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3) передает сформированный пакет документов специалисту, ответственному за рассмотрение заявления и документов.</w:t>
      </w:r>
    </w:p>
    <w:p w:rsidR="00237256" w:rsidRDefault="00237256" w:rsidP="00237256">
      <w:pPr>
        <w:autoSpaceDE w:val="0"/>
        <w:autoSpaceDN w:val="0"/>
        <w:adjustRightInd w:val="0"/>
        <w:spacing w:after="0" w:line="36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3.3.4. Максимальный срок выполнения административной процедуры, предусмотренной настоящим подразделом, составляет 1 (один) рабочий день.</w:t>
      </w:r>
    </w:p>
    <w:p w:rsidR="00237256" w:rsidRDefault="00237256" w:rsidP="00237256">
      <w:pPr>
        <w:autoSpaceDE w:val="0"/>
        <w:autoSpaceDN w:val="0"/>
        <w:adjustRightInd w:val="0"/>
        <w:spacing w:after="0" w:line="36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3.3.5. Критерием принятия решения является наличие заявления и (или) документов, которые заявитель должен представить самостоятельно.</w:t>
      </w:r>
    </w:p>
    <w:p w:rsidR="00237256" w:rsidRDefault="00237256" w:rsidP="00237256">
      <w:pPr>
        <w:autoSpaceDE w:val="0"/>
        <w:autoSpaceDN w:val="0"/>
        <w:adjustRightInd w:val="0"/>
        <w:spacing w:after="0" w:line="36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3.3.6. Результатом административной процедуры является прием заявления и иных документов, необходимых для предоставления муниципальной услуги, направленных заявителем по почте.</w:t>
      </w:r>
    </w:p>
    <w:p w:rsidR="00237256" w:rsidRDefault="00237256" w:rsidP="00237256">
      <w:pPr>
        <w:autoSpaceDE w:val="0"/>
        <w:autoSpaceDN w:val="0"/>
        <w:adjustRightInd w:val="0"/>
        <w:spacing w:after="0" w:line="36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3.3.7. Способом фиксации результата административной процедуры является регистрация заявления и иных документов, необходимых для </w:t>
      </w:r>
      <w:r>
        <w:rPr>
          <w:rFonts w:ascii="Times New Roman" w:eastAsiaTheme="minorHAnsi" w:hAnsi="Times New Roman"/>
          <w:sz w:val="28"/>
          <w:szCs w:val="28"/>
        </w:rPr>
        <w:lastRenderedPageBreak/>
        <w:t>предоставления муниципальной услуги, в журнале регистрации входящих документов.</w:t>
      </w:r>
    </w:p>
    <w:p w:rsidR="00237256" w:rsidRDefault="00237256" w:rsidP="00237256">
      <w:pPr>
        <w:autoSpaceDE w:val="0"/>
        <w:autoSpaceDN w:val="0"/>
        <w:adjustRightInd w:val="0"/>
        <w:spacing w:after="0" w:line="36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3.4. Рассмотрение заявления о предоставлении земельного участка в </w:t>
      </w:r>
      <w:r w:rsidR="00032A98">
        <w:rPr>
          <w:rFonts w:ascii="Times New Roman" w:eastAsiaTheme="minorHAnsi" w:hAnsi="Times New Roman"/>
          <w:sz w:val="28"/>
          <w:szCs w:val="28"/>
        </w:rPr>
        <w:t xml:space="preserve">Администрации </w:t>
      </w:r>
      <w:r>
        <w:rPr>
          <w:rFonts w:ascii="Times New Roman" w:eastAsiaTheme="minorHAnsi" w:hAnsi="Times New Roman"/>
          <w:sz w:val="28"/>
          <w:szCs w:val="28"/>
        </w:rPr>
        <w:t>на наличие (отсутствие) оснований для отказа в приеме документов.</w:t>
      </w:r>
    </w:p>
    <w:p w:rsidR="00237256" w:rsidRDefault="00237256" w:rsidP="00237256">
      <w:pPr>
        <w:autoSpaceDE w:val="0"/>
        <w:autoSpaceDN w:val="0"/>
        <w:adjustRightInd w:val="0"/>
        <w:spacing w:after="0" w:line="36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3.4.1. Юридическим фактом, являющимся основанием для начала выполнения административной процедуры, является регистрация заявления о предоставлении земельного участка в журнале регистрации входящих документов.</w:t>
      </w:r>
    </w:p>
    <w:p w:rsidR="00237256" w:rsidRDefault="00237256" w:rsidP="00237256">
      <w:pPr>
        <w:autoSpaceDE w:val="0"/>
        <w:autoSpaceDN w:val="0"/>
        <w:adjustRightInd w:val="0"/>
        <w:spacing w:after="0" w:line="36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3.4.2. Должностным лицом, осуществляющим административную процедуру, является должностное лицо </w:t>
      </w:r>
      <w:r w:rsidR="00032A98">
        <w:rPr>
          <w:rFonts w:ascii="Times New Roman" w:eastAsiaTheme="minorHAnsi" w:hAnsi="Times New Roman"/>
          <w:sz w:val="28"/>
          <w:szCs w:val="28"/>
        </w:rPr>
        <w:t xml:space="preserve">Администрации, </w:t>
      </w:r>
      <w:r>
        <w:rPr>
          <w:rFonts w:ascii="Times New Roman" w:eastAsiaTheme="minorHAnsi" w:hAnsi="Times New Roman"/>
          <w:sz w:val="28"/>
          <w:szCs w:val="28"/>
        </w:rPr>
        <w:t>уполномоченное на рассмотрение заявления о предоставлении земельного участка (далее в настоящем подразделе - должностное лицо, ответственное за рассмотрение заявления и документов).</w:t>
      </w:r>
    </w:p>
    <w:p w:rsidR="00237256" w:rsidRDefault="00237256" w:rsidP="00237256">
      <w:pPr>
        <w:autoSpaceDE w:val="0"/>
        <w:autoSpaceDN w:val="0"/>
        <w:adjustRightInd w:val="0"/>
        <w:spacing w:after="0" w:line="36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3.4.3. Должностное лицо, ответственное за рассмотрение заявления и документов:</w:t>
      </w:r>
    </w:p>
    <w:p w:rsidR="00237256" w:rsidRDefault="00237256" w:rsidP="00237256">
      <w:pPr>
        <w:autoSpaceDE w:val="0"/>
        <w:autoSpaceDN w:val="0"/>
        <w:adjustRightInd w:val="0"/>
        <w:spacing w:after="0" w:line="36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1) проверяет содержание и комплектность представленных заявителем документов исходя из требований </w:t>
      </w:r>
      <w:hyperlink r:id="rId45" w:history="1">
        <w:r>
          <w:rPr>
            <w:rFonts w:ascii="Times New Roman" w:eastAsiaTheme="minorHAnsi" w:hAnsi="Times New Roman"/>
            <w:color w:val="0000FF"/>
            <w:sz w:val="28"/>
            <w:szCs w:val="28"/>
          </w:rPr>
          <w:t>пунктов 2.8</w:t>
        </w:r>
      </w:hyperlink>
      <w:r w:rsidR="00032A98">
        <w:rPr>
          <w:rFonts w:ascii="Times New Roman" w:eastAsiaTheme="minorHAnsi" w:hAnsi="Times New Roman"/>
          <w:sz w:val="28"/>
          <w:szCs w:val="28"/>
        </w:rPr>
        <w:t xml:space="preserve"> </w:t>
      </w:r>
      <w:r>
        <w:rPr>
          <w:rFonts w:ascii="Times New Roman" w:eastAsiaTheme="minorHAnsi" w:hAnsi="Times New Roman"/>
          <w:sz w:val="28"/>
          <w:szCs w:val="28"/>
        </w:rPr>
        <w:t>настоящего Административного регламента;</w:t>
      </w:r>
    </w:p>
    <w:p w:rsidR="00237256" w:rsidRDefault="00237256" w:rsidP="00237256">
      <w:pPr>
        <w:autoSpaceDE w:val="0"/>
        <w:autoSpaceDN w:val="0"/>
        <w:adjustRightInd w:val="0"/>
        <w:spacing w:after="0" w:line="36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2) если при проверке содержания и комплектности представленных заявителем документов будут выявлены основания для отказа в приеме документов, предусмотренные </w:t>
      </w:r>
      <w:hyperlink r:id="rId46" w:history="1">
        <w:r>
          <w:rPr>
            <w:rFonts w:ascii="Times New Roman" w:eastAsiaTheme="minorHAnsi" w:hAnsi="Times New Roman"/>
            <w:color w:val="0000FF"/>
            <w:sz w:val="28"/>
            <w:szCs w:val="28"/>
          </w:rPr>
          <w:t>пунктом 2.12</w:t>
        </w:r>
      </w:hyperlink>
      <w:r>
        <w:rPr>
          <w:rFonts w:ascii="Times New Roman" w:eastAsiaTheme="minorHAnsi" w:hAnsi="Times New Roman"/>
          <w:sz w:val="28"/>
          <w:szCs w:val="28"/>
        </w:rPr>
        <w:t xml:space="preserve"> настоящего Административного регламента, должностное лицо, ответственное за рассмотрение, готовит письмо об отказе в приеме документов с указанием всех причин отказа и направляет его заявителю посредством почтовой связи, через ЕПГУ либо предоставляет на личном приеме (при соответствующем желании заявителя) не позднее рабочего дня, следующего за днем принятия решения. К письму прилагаются заявление о предоставлении земельного участка и документы, представленные заявителем. Письмо об отказе в приеме документов </w:t>
      </w:r>
      <w:r>
        <w:rPr>
          <w:rFonts w:ascii="Times New Roman" w:eastAsiaTheme="minorHAnsi" w:hAnsi="Times New Roman"/>
          <w:sz w:val="28"/>
          <w:szCs w:val="28"/>
        </w:rPr>
        <w:lastRenderedPageBreak/>
        <w:t>подлежит регистрации должностным лицом, ответственным за рассмотрение, в журнале регистрации исходящих документов;</w:t>
      </w:r>
    </w:p>
    <w:p w:rsidR="00237256" w:rsidRDefault="00237256" w:rsidP="00237256">
      <w:pPr>
        <w:autoSpaceDE w:val="0"/>
        <w:autoSpaceDN w:val="0"/>
        <w:adjustRightInd w:val="0"/>
        <w:spacing w:after="0" w:line="36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3) если при проверке содержания и комплектности представленных заявителем документов не будут выявлены основания для отказа в приеме документов, предусмотренные </w:t>
      </w:r>
      <w:hyperlink r:id="rId47" w:history="1">
        <w:r>
          <w:rPr>
            <w:rFonts w:ascii="Times New Roman" w:eastAsiaTheme="minorHAnsi" w:hAnsi="Times New Roman"/>
            <w:color w:val="0000FF"/>
            <w:sz w:val="28"/>
            <w:szCs w:val="28"/>
          </w:rPr>
          <w:t>пунктом 2.12</w:t>
        </w:r>
      </w:hyperlink>
      <w:r>
        <w:rPr>
          <w:rFonts w:ascii="Times New Roman" w:eastAsiaTheme="minorHAnsi" w:hAnsi="Times New Roman"/>
          <w:sz w:val="28"/>
          <w:szCs w:val="28"/>
        </w:rPr>
        <w:t xml:space="preserve"> настоящего Административного регламента, заявление о предоставлении земельного участка и документы, представленные заявителем, предоставляются должностному лицу, уполномоченному на формирование и направление межведомственных запросов.</w:t>
      </w:r>
    </w:p>
    <w:p w:rsidR="00237256" w:rsidRDefault="00237256" w:rsidP="00237256">
      <w:pPr>
        <w:autoSpaceDE w:val="0"/>
        <w:autoSpaceDN w:val="0"/>
        <w:adjustRightInd w:val="0"/>
        <w:spacing w:after="0" w:line="36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3.4.4. Максимальный срок выполнения административной процедуры в части рассмотрения заявления составляет 3 (три) рабочих дня, а срок направления заявителю решения об отказе в приеме документов посредством почтовой связи либо предоставления на личном приеме (при соответствующем желании заявителя) не может превышать 10 (десяти) календарных дней со дня поступления заявления о предоставлении земельного участка в МФЦ, а если заявление поступило непосредственно в </w:t>
      </w:r>
      <w:r w:rsidR="001377C4">
        <w:rPr>
          <w:rFonts w:ascii="Times New Roman" w:eastAsiaTheme="minorHAnsi" w:hAnsi="Times New Roman"/>
          <w:sz w:val="28"/>
          <w:szCs w:val="28"/>
        </w:rPr>
        <w:t>Администрацию</w:t>
      </w:r>
      <w:r>
        <w:rPr>
          <w:rFonts w:ascii="Times New Roman" w:eastAsiaTheme="minorHAnsi" w:hAnsi="Times New Roman"/>
          <w:sz w:val="28"/>
          <w:szCs w:val="28"/>
        </w:rPr>
        <w:t xml:space="preserve"> - 10 (десяти) календарных дней со дня поступления заявления о предоставлении земельного участка.</w:t>
      </w:r>
    </w:p>
    <w:p w:rsidR="00237256" w:rsidRPr="00237256" w:rsidRDefault="00237256" w:rsidP="00237256">
      <w:pPr>
        <w:autoSpaceDE w:val="0"/>
        <w:autoSpaceDN w:val="0"/>
        <w:adjustRightInd w:val="0"/>
        <w:spacing w:after="0" w:line="36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 xml:space="preserve">3.4.5. Критерием принятия решения является наличие или отсутствие предусмотренных </w:t>
      </w:r>
      <w:hyperlink r:id="rId48" w:history="1">
        <w:r>
          <w:rPr>
            <w:rFonts w:ascii="Times New Roman" w:eastAsiaTheme="minorHAnsi" w:hAnsi="Times New Roman"/>
            <w:color w:val="0000FF"/>
            <w:sz w:val="28"/>
            <w:szCs w:val="28"/>
          </w:rPr>
          <w:t>пунктом 2.12</w:t>
        </w:r>
      </w:hyperlink>
      <w:r>
        <w:rPr>
          <w:rFonts w:ascii="Times New Roman" w:eastAsiaTheme="minorHAnsi" w:hAnsi="Times New Roman"/>
          <w:sz w:val="28"/>
          <w:szCs w:val="28"/>
        </w:rPr>
        <w:t xml:space="preserve"> настоящего Административного регламента оснований для отказа в приеме документов.</w:t>
      </w:r>
    </w:p>
    <w:p w:rsidR="00C90F84" w:rsidRPr="00E16453" w:rsidRDefault="00C90F84" w:rsidP="00237256">
      <w:pPr>
        <w:pStyle w:val="ConsPlusNormal"/>
        <w:spacing w:line="360" w:lineRule="auto"/>
        <w:ind w:firstLine="539"/>
        <w:jc w:val="both"/>
        <w:rPr>
          <w:rFonts w:ascii="Times New Roman" w:hAnsi="Times New Roman" w:cs="Times New Roman"/>
          <w:sz w:val="28"/>
          <w:szCs w:val="28"/>
        </w:rPr>
      </w:pPr>
      <w:r w:rsidRPr="00E16453">
        <w:rPr>
          <w:rFonts w:ascii="Times New Roman" w:hAnsi="Times New Roman" w:cs="Times New Roman"/>
          <w:sz w:val="28"/>
          <w:szCs w:val="28"/>
        </w:rPr>
        <w:t>3.4.6. Результатом административной процедуры является направление заявителю (предоставление заявителю на личном приеме) решения об отказе в приеме документов либо передача заявления о предоставлении земельного участка и документов, представленных заявителем, должностному лицу, уполномоченному на формирование и направление межведомственных запросов.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При наличии представленных заявителем документов, не требующих направления межведомственных запросов, заявление и документы направляются должностному лицу, ответственному за предоставление </w:t>
      </w:r>
      <w:r w:rsidRPr="00E16453">
        <w:rPr>
          <w:rFonts w:ascii="Times New Roman" w:hAnsi="Times New Roman" w:cs="Times New Roman"/>
          <w:sz w:val="28"/>
          <w:szCs w:val="28"/>
        </w:rPr>
        <w:lastRenderedPageBreak/>
        <w:t>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3.4.7. Способом фиксации результата административной процедуры является регистрация решения об отказе в приеме документов в журнале регистрации исходящих документов.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bookmarkStart w:id="12" w:name="P579"/>
      <w:bookmarkEnd w:id="12"/>
      <w:r w:rsidRPr="00E16453">
        <w:rPr>
          <w:rFonts w:ascii="Times New Roman" w:hAnsi="Times New Roman" w:cs="Times New Roman"/>
          <w:sz w:val="28"/>
          <w:szCs w:val="28"/>
        </w:rPr>
        <w:t>3.5. Формирование и направление межведомственных запросов.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3.5.1. Юридическим фактом, являющимся основанием для начала выполнения административной процедуры, является </w:t>
      </w:r>
      <w:r w:rsidR="004A428E">
        <w:rPr>
          <w:rFonts w:ascii="Times New Roman" w:hAnsi="Times New Roman" w:cs="Times New Roman"/>
          <w:sz w:val="28"/>
          <w:szCs w:val="28"/>
        </w:rPr>
        <w:t xml:space="preserve">отсутствие в распоряжении Администрации необходимых для рассмотрения заявления документов.  </w:t>
      </w:r>
    </w:p>
    <w:p w:rsidR="00682A61"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3.5.2. Если заявитель не представил документы, предусмотренные </w:t>
      </w:r>
      <w:proofErr w:type="gramStart"/>
      <w:r w:rsidR="004A428E" w:rsidRPr="004A428E">
        <w:rPr>
          <w:rFonts w:ascii="Times New Roman" w:hAnsi="Times New Roman" w:cs="Times New Roman"/>
          <w:sz w:val="28"/>
          <w:szCs w:val="28"/>
        </w:rPr>
        <w:t xml:space="preserve">2.8 </w:t>
      </w:r>
      <w:r w:rsidRPr="004A428E">
        <w:rPr>
          <w:rFonts w:ascii="Times New Roman" w:hAnsi="Times New Roman" w:cs="Times New Roman"/>
          <w:sz w:val="28"/>
          <w:szCs w:val="28"/>
        </w:rPr>
        <w:t xml:space="preserve"> настоящего</w:t>
      </w:r>
      <w:proofErr w:type="gramEnd"/>
      <w:r w:rsidRPr="004A428E">
        <w:rPr>
          <w:rFonts w:ascii="Times New Roman" w:hAnsi="Times New Roman" w:cs="Times New Roman"/>
          <w:sz w:val="28"/>
          <w:szCs w:val="28"/>
        </w:rPr>
        <w:t xml:space="preserve"> Административного регламента, и </w:t>
      </w:r>
      <w:r w:rsidR="00AB5166">
        <w:rPr>
          <w:rFonts w:ascii="Times New Roman" w:hAnsi="Times New Roman" w:cs="Times New Roman"/>
          <w:sz w:val="28"/>
          <w:szCs w:val="28"/>
        </w:rPr>
        <w:t xml:space="preserve">необходимые для оказания муниципальной услуги </w:t>
      </w:r>
      <w:r w:rsidRPr="004A428E">
        <w:rPr>
          <w:rFonts w:ascii="Times New Roman" w:hAnsi="Times New Roman" w:cs="Times New Roman"/>
          <w:sz w:val="28"/>
          <w:szCs w:val="28"/>
        </w:rPr>
        <w:t xml:space="preserve"> документы</w:t>
      </w:r>
      <w:r w:rsidRPr="00E16453">
        <w:rPr>
          <w:rFonts w:ascii="Times New Roman" w:hAnsi="Times New Roman" w:cs="Times New Roman"/>
          <w:sz w:val="28"/>
          <w:szCs w:val="28"/>
        </w:rPr>
        <w:t xml:space="preserve"> (сведения, содержащиеся в них) отсутствуют в распоряжении </w:t>
      </w:r>
      <w:r w:rsidR="004A428E">
        <w:rPr>
          <w:rFonts w:ascii="Times New Roman" w:hAnsi="Times New Roman" w:cs="Times New Roman"/>
          <w:sz w:val="28"/>
          <w:szCs w:val="28"/>
        </w:rPr>
        <w:t>Администрации,</w:t>
      </w:r>
      <w:r w:rsidRPr="00E16453">
        <w:rPr>
          <w:rFonts w:ascii="Times New Roman" w:hAnsi="Times New Roman" w:cs="Times New Roman"/>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соответствующие </w:t>
      </w:r>
      <w:r w:rsidR="00682A61">
        <w:rPr>
          <w:rFonts w:ascii="Times New Roman" w:hAnsi="Times New Roman" w:cs="Times New Roman"/>
          <w:sz w:val="28"/>
          <w:szCs w:val="28"/>
        </w:rPr>
        <w:t>запросы в уполномоченные органы (организации).</w:t>
      </w:r>
    </w:p>
    <w:p w:rsidR="00636AA8" w:rsidRPr="00E16453" w:rsidRDefault="00FC3024" w:rsidP="000B21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3.5.3. Направление межведомственных </w:t>
      </w:r>
      <w:proofErr w:type="gramStart"/>
      <w:r>
        <w:rPr>
          <w:rFonts w:ascii="Times New Roman" w:hAnsi="Times New Roman" w:cs="Times New Roman"/>
          <w:sz w:val="28"/>
          <w:szCs w:val="28"/>
        </w:rPr>
        <w:t xml:space="preserve">запросов </w:t>
      </w:r>
      <w:r w:rsidR="00C90F84" w:rsidRPr="00E16453">
        <w:rPr>
          <w:rFonts w:ascii="Times New Roman" w:hAnsi="Times New Roman" w:cs="Times New Roman"/>
          <w:sz w:val="28"/>
          <w:szCs w:val="28"/>
        </w:rPr>
        <w:t xml:space="preserve"> осуществляется</w:t>
      </w:r>
      <w:proofErr w:type="gramEnd"/>
      <w:r w:rsidR="00C90F84" w:rsidRPr="00E16453">
        <w:rPr>
          <w:rFonts w:ascii="Times New Roman" w:hAnsi="Times New Roman" w:cs="Times New Roman"/>
          <w:sz w:val="28"/>
          <w:szCs w:val="28"/>
        </w:rPr>
        <w:t xml:space="preserve"> через систему межведомственного электронного взаимодействия</w:t>
      </w:r>
      <w:r>
        <w:rPr>
          <w:rFonts w:ascii="Times New Roman" w:hAnsi="Times New Roman" w:cs="Times New Roman"/>
          <w:sz w:val="28"/>
          <w:szCs w:val="28"/>
        </w:rPr>
        <w:t>,</w:t>
      </w:r>
      <w:r w:rsidR="00C90F84" w:rsidRPr="00E16453">
        <w:rPr>
          <w:rFonts w:ascii="Times New Roman" w:hAnsi="Times New Roman" w:cs="Times New Roman"/>
          <w:sz w:val="28"/>
          <w:szCs w:val="28"/>
        </w:rPr>
        <w:t xml:space="preserve">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3.5.4. Предельный срок для подготовки и направления межведомственных запросов составляет 8 (восемь) рабочих дней со дня передачи должностным лицом, ответственным за рассмотрение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3.5.5. Предельный срок для ответов на межведомственные запросы составляет 5 (пять) рабочих дня со дня поступления запроса в соответствующий орган (организацию).</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lastRenderedPageBreak/>
        <w:t>3.5.6. 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3.5.7.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C90F84" w:rsidRPr="00E16453" w:rsidRDefault="00C90F84" w:rsidP="00D76532">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3.5.8. Направление межведомственного запроса на бумажном носителе должностным лицом осуществляе</w:t>
      </w:r>
      <w:r w:rsidR="00D76532">
        <w:rPr>
          <w:rFonts w:ascii="Times New Roman" w:hAnsi="Times New Roman" w:cs="Times New Roman"/>
          <w:sz w:val="28"/>
          <w:szCs w:val="28"/>
        </w:rPr>
        <w:t>тся почтовым отправлением.</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3.5.9. В данном случае межведомственный запрос должен содержать следующие сведения: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1) наименование уполномоченного органа, направляющего межведомственный запрос;</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2) наименование органа (организации), в адрес которого направляется межведомственный запрос;</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документов и (или) информации;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5) сведения, необходимые для представления документов и (или) информации, установленные настоящим Административным регламентом;</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6) контактная информация для направления ответа на межведомственный запрос;</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7) дата направления межведомственного запроса;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8) фамилия, имя, отчество и должность лица, подготовившего и направившего межведомственный запрос, а также номер служебного </w:t>
      </w:r>
      <w:r w:rsidRPr="00E16453">
        <w:rPr>
          <w:rFonts w:ascii="Times New Roman" w:hAnsi="Times New Roman" w:cs="Times New Roman"/>
          <w:sz w:val="28"/>
          <w:szCs w:val="28"/>
        </w:rPr>
        <w:lastRenderedPageBreak/>
        <w:t>телефона и (или) адрес электронной почты данного лица для связи.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3.5.10. Критерием принятия решения о направлении межведомственных запросов является отсутствие в распоряжении </w:t>
      </w:r>
      <w:r w:rsidR="00BC23B2">
        <w:rPr>
          <w:rFonts w:ascii="Times New Roman" w:hAnsi="Times New Roman" w:cs="Times New Roman"/>
          <w:sz w:val="28"/>
          <w:szCs w:val="28"/>
        </w:rPr>
        <w:t>Администрации</w:t>
      </w:r>
      <w:r w:rsidR="00AB5166">
        <w:rPr>
          <w:rFonts w:ascii="Times New Roman" w:hAnsi="Times New Roman" w:cs="Times New Roman"/>
          <w:sz w:val="28"/>
          <w:szCs w:val="28"/>
        </w:rPr>
        <w:t xml:space="preserve"> документов, необходимых для оказания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3.5.11.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3.5.12. Способом фиксации результата административной процедуры является регистрация в журнале входящих документов</w:t>
      </w:r>
      <w:r w:rsidR="002F0C17">
        <w:rPr>
          <w:rFonts w:ascii="Times New Roman" w:hAnsi="Times New Roman" w:cs="Times New Roman"/>
          <w:sz w:val="28"/>
          <w:szCs w:val="28"/>
        </w:rPr>
        <w:t xml:space="preserve"> ответов органов (организаций) </w:t>
      </w:r>
      <w:r w:rsidRPr="00E16453">
        <w:rPr>
          <w:rFonts w:ascii="Times New Roman" w:hAnsi="Times New Roman" w:cs="Times New Roman"/>
          <w:sz w:val="28"/>
          <w:szCs w:val="28"/>
        </w:rPr>
        <w:t>на межведомственные запросы.</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bookmarkStart w:id="13" w:name="P603"/>
      <w:bookmarkEnd w:id="13"/>
      <w:r w:rsidRPr="00E16453">
        <w:rPr>
          <w:rFonts w:ascii="Times New Roman" w:hAnsi="Times New Roman" w:cs="Times New Roman"/>
          <w:sz w:val="28"/>
          <w:szCs w:val="28"/>
        </w:rPr>
        <w:t>3.6. Принятие решения о предоставлении муниципальной услуги или об отказе в ее предоставлении и выдача (направление) заявителю документов.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3.6.1. Юридическим фактом, являющимся основанием для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C90F84" w:rsidRPr="00DB3299" w:rsidRDefault="00C90F84" w:rsidP="003831E9">
      <w:pPr>
        <w:pStyle w:val="ConsPlusNormal"/>
        <w:spacing w:line="360" w:lineRule="auto"/>
        <w:ind w:firstLine="540"/>
        <w:jc w:val="both"/>
        <w:rPr>
          <w:rFonts w:ascii="Times New Roman" w:hAnsi="Times New Roman" w:cs="Times New Roman"/>
          <w:color w:val="000000" w:themeColor="text1"/>
          <w:sz w:val="28"/>
          <w:szCs w:val="28"/>
        </w:rPr>
      </w:pPr>
      <w:r w:rsidRPr="00DB3299">
        <w:rPr>
          <w:rFonts w:ascii="Times New Roman" w:hAnsi="Times New Roman" w:cs="Times New Roman"/>
          <w:color w:val="000000" w:themeColor="text1"/>
          <w:sz w:val="28"/>
          <w:szCs w:val="28"/>
        </w:rPr>
        <w:t xml:space="preserve">3.6.2. Должностным лицом, осуществляющим административную процедуру, является должностное лицо </w:t>
      </w:r>
      <w:r w:rsidR="00BC23B2" w:rsidRPr="00DB3299">
        <w:rPr>
          <w:rFonts w:ascii="Times New Roman" w:hAnsi="Times New Roman" w:cs="Times New Roman"/>
          <w:color w:val="000000" w:themeColor="text1"/>
          <w:sz w:val="28"/>
          <w:szCs w:val="28"/>
        </w:rPr>
        <w:t>Администрации</w:t>
      </w:r>
      <w:r w:rsidRPr="00DB3299">
        <w:rPr>
          <w:rFonts w:ascii="Times New Roman" w:hAnsi="Times New Roman" w:cs="Times New Roman"/>
          <w:color w:val="000000" w:themeColor="text1"/>
          <w:sz w:val="28"/>
          <w:szCs w:val="28"/>
        </w:rPr>
        <w:t>, уполномоченное на анализ документов (информации), необходимых для предоставления муниципальной услуги (далее - должностное лицо).</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3.6.3. При предоставлении муниципальной услуги должностное лицо совершает следующие административные действия: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1) осуществляет проверку документов (информации, содержащейся в них), необходимых для предоставления муници</w:t>
      </w:r>
      <w:r w:rsidR="002F0C17">
        <w:rPr>
          <w:rFonts w:ascii="Times New Roman" w:hAnsi="Times New Roman" w:cs="Times New Roman"/>
          <w:sz w:val="28"/>
          <w:szCs w:val="28"/>
        </w:rPr>
        <w:t>пальной услуги</w:t>
      </w:r>
      <w:r w:rsidRPr="00E16453">
        <w:rPr>
          <w:rFonts w:ascii="Times New Roman" w:hAnsi="Times New Roman" w:cs="Times New Roman"/>
          <w:sz w:val="28"/>
          <w:szCs w:val="28"/>
        </w:rPr>
        <w:t>;</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2) обеспечивает хранение в бумажном или электронном виде документов (информации), представленных на межведомственные запросы;</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 в случае отсутствия в распоряжении должностного лица информации о наличии или отсутствии объектов недвижимого имущества на испрашиваемом земельном участке с учетом установленных </w:t>
      </w:r>
      <w:r w:rsidRPr="00E16453">
        <w:rPr>
          <w:rFonts w:ascii="Times New Roman" w:hAnsi="Times New Roman" w:cs="Times New Roman"/>
          <w:sz w:val="28"/>
          <w:szCs w:val="28"/>
        </w:rPr>
        <w:lastRenderedPageBreak/>
        <w:t>законодательством требований к предоставлению земельных участков, предусматривающих в отдельных случаях обязательность предоставления земельных участков при отсутствии или при наличии на них объектов недвижимого имущества, обеспечивает осуществление осмотра соответствующего земельного участка на местности на предмет наличия (отсутствия) объектов недвижимого имущества на испрашиваемом земельном участке;</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4) если должностным лицом не выявлены основания, предусмотренные </w:t>
      </w:r>
      <w:hyperlink w:anchor="P427">
        <w:r w:rsidRPr="00E16453">
          <w:rPr>
            <w:rFonts w:ascii="Times New Roman" w:hAnsi="Times New Roman" w:cs="Times New Roman"/>
            <w:color w:val="0000FF"/>
            <w:sz w:val="28"/>
            <w:szCs w:val="28"/>
          </w:rPr>
          <w:t>пунктом 2.14</w:t>
        </w:r>
      </w:hyperlink>
      <w:r w:rsidRPr="00E16453">
        <w:rPr>
          <w:rFonts w:ascii="Times New Roman" w:hAnsi="Times New Roman" w:cs="Times New Roman"/>
          <w:sz w:val="28"/>
          <w:szCs w:val="28"/>
        </w:rPr>
        <w:t xml:space="preserve"> настоящего Административного регламента, должностное лицо соответственно обеспечивает подготовку, подписание и направление (вручение) заявителю решения о предоставлении земельного участка в собственность бесплатно.</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3.6.4. При выявлении оснований для отказа в предоставлении муниципальной услуги, предусмотренных соответственно </w:t>
      </w:r>
      <w:hyperlink w:anchor="P427">
        <w:r w:rsidRPr="00E16453">
          <w:rPr>
            <w:rFonts w:ascii="Times New Roman" w:hAnsi="Times New Roman" w:cs="Times New Roman"/>
            <w:color w:val="0000FF"/>
            <w:sz w:val="28"/>
            <w:szCs w:val="28"/>
          </w:rPr>
          <w:t>пунктом 2.14</w:t>
        </w:r>
      </w:hyperlink>
      <w:r w:rsidRPr="00E16453">
        <w:rPr>
          <w:rFonts w:ascii="Times New Roman" w:hAnsi="Times New Roman" w:cs="Times New Roman"/>
          <w:sz w:val="28"/>
          <w:szCs w:val="28"/>
        </w:rPr>
        <w:t xml:space="preserve"> настоящего Административного регламента, должностное лицо готовит и обеспечивает подписание решения об отказе в предоставлении земельного участка. В решении об отказе в предоставлении земельного участка должны быть указаны все основания отказа.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3.6.5. Общий максимальный срок административной процедуры составляет не более 20 (двадцати) дней с даты регистрации заявления в </w:t>
      </w:r>
      <w:r w:rsidR="007F2F0C">
        <w:rPr>
          <w:rFonts w:ascii="Times New Roman" w:hAnsi="Times New Roman" w:cs="Times New Roman"/>
          <w:sz w:val="28"/>
          <w:szCs w:val="28"/>
        </w:rPr>
        <w:t>Администрации.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3.6.6.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w:t>
      </w:r>
      <w:hyperlink w:anchor="P427">
        <w:r w:rsidRPr="00E16453">
          <w:rPr>
            <w:rFonts w:ascii="Times New Roman" w:hAnsi="Times New Roman" w:cs="Times New Roman"/>
            <w:color w:val="0000FF"/>
            <w:sz w:val="28"/>
            <w:szCs w:val="28"/>
          </w:rPr>
          <w:t>пунктом 2.14</w:t>
        </w:r>
      </w:hyperlink>
      <w:r w:rsidRPr="00E16453">
        <w:rPr>
          <w:rFonts w:ascii="Times New Roman" w:hAnsi="Times New Roman" w:cs="Times New Roman"/>
          <w:sz w:val="28"/>
          <w:szCs w:val="28"/>
        </w:rPr>
        <w:t xml:space="preserve"> Административного регламента.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bookmarkStart w:id="14" w:name="P614"/>
      <w:bookmarkEnd w:id="14"/>
      <w:r w:rsidRPr="00E16453">
        <w:rPr>
          <w:rFonts w:ascii="Times New Roman" w:hAnsi="Times New Roman" w:cs="Times New Roman"/>
          <w:sz w:val="28"/>
          <w:szCs w:val="28"/>
        </w:rPr>
        <w:t xml:space="preserve">3.6.7. Результатом административной процедуры является выдача заявителю одного из результатов предоставления муниципальной услуги посредством направления документа заявителю по почте по адресу, содержащемуся в заявлении заявителя, либо предоставления на личном приеме (при соответствующем желании заявителя) не позднее рабочего дня, </w:t>
      </w:r>
      <w:r w:rsidRPr="00E16453">
        <w:rPr>
          <w:rFonts w:ascii="Times New Roman" w:hAnsi="Times New Roman" w:cs="Times New Roman"/>
          <w:sz w:val="28"/>
          <w:szCs w:val="28"/>
        </w:rPr>
        <w:lastRenderedPageBreak/>
        <w:t>следующего за днем завершения данной административной процедуры. При выдаче документов на личном приеме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В случае неявки заявителя для получения документов на личный прием либо отказа заявителя от получения документов в ходе личного приема соответствующие документы не позднее 3 (трех) рабочих дней со дня истечения срока, предусмотренного </w:t>
      </w:r>
      <w:hyperlink w:anchor="P614">
        <w:r w:rsidRPr="00E16453">
          <w:rPr>
            <w:rFonts w:ascii="Times New Roman" w:hAnsi="Times New Roman" w:cs="Times New Roman"/>
            <w:color w:val="0000FF"/>
            <w:sz w:val="28"/>
            <w:szCs w:val="28"/>
          </w:rPr>
          <w:t>абзацем первым</w:t>
        </w:r>
      </w:hyperlink>
      <w:r w:rsidRPr="00E16453">
        <w:rPr>
          <w:rFonts w:ascii="Times New Roman" w:hAnsi="Times New Roman" w:cs="Times New Roman"/>
          <w:sz w:val="28"/>
          <w:szCs w:val="28"/>
        </w:rPr>
        <w:t xml:space="preserve"> настоящего пункта, направляются заявителю посредством почтовой связи по адресу, указанному в заявлении о предоставлении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3.6.8. Способом фиксации результата административной процедуры является регистрация одного из результатов предоставления муниципальной услуги в журнале регистрации исходящих документов.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3.7. Прием заявления и иных документов, необходимых для предоставления муниципальной услуги, на базе МФЦ, работа с документами в МФЦ, выдача заявителю результата предоставления муниципальной услуги в случае, если заявление о предоставлении муниципальной услуги подано заявителем через МФЦ и заявителем в качестве места получения результата предоставления муниципальной услуги выбран МФЦ.</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Исчерпывающий перечень административных процедур (действий) при предоставлении муниципальной услуги, выполняемых МФЦ.</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Предоставление муниципальной услуги на базе МФЦ включает в себя следующие административные процедуры:</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прием заявления и приложенных к нему документов, необходимых для предоставления муниципальной услуги, при личном обращении заявителя в МФЦ и передача их в </w:t>
      </w:r>
      <w:r w:rsidR="007F2F0C">
        <w:rPr>
          <w:rFonts w:ascii="Times New Roman" w:hAnsi="Times New Roman" w:cs="Times New Roman"/>
          <w:sz w:val="28"/>
          <w:szCs w:val="28"/>
        </w:rPr>
        <w:t>Администрации</w:t>
      </w:r>
      <w:r w:rsidRPr="00E16453">
        <w:rPr>
          <w:rFonts w:ascii="Times New Roman" w:hAnsi="Times New Roman" w:cs="Times New Roman"/>
          <w:sz w:val="28"/>
          <w:szCs w:val="28"/>
        </w:rPr>
        <w:t>;</w:t>
      </w:r>
    </w:p>
    <w:p w:rsidR="000B218D" w:rsidRDefault="000B218D" w:rsidP="003831E9">
      <w:pPr>
        <w:pStyle w:val="ConsPlusNormal"/>
        <w:spacing w:line="360" w:lineRule="auto"/>
        <w:ind w:firstLine="540"/>
        <w:jc w:val="both"/>
        <w:rPr>
          <w:rFonts w:ascii="Times New Roman" w:hAnsi="Times New Roman" w:cs="Times New Roman"/>
          <w:sz w:val="28"/>
          <w:szCs w:val="28"/>
        </w:rPr>
      </w:pP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lastRenderedPageBreak/>
        <w:t>выдача заявителю результата предоставления муниципальной услуги в случае, если заявление о предоставлении муниципальной услуги подано заявителем через МФЦ и заявителем в качестве места получения результата предоставления муниципальной услуги выбран МФЦ.</w:t>
      </w:r>
    </w:p>
    <w:p w:rsidR="004F5334" w:rsidRDefault="00C90F84" w:rsidP="00636AA8">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3.7.1. Прием заявления и приложенных к нему документов, необходимых для предоставления муниципальной услуги, при личном обращении заявителя в МФЦ и передача их в </w:t>
      </w:r>
      <w:r w:rsidR="007F2F0C">
        <w:rPr>
          <w:rFonts w:ascii="Times New Roman" w:hAnsi="Times New Roman" w:cs="Times New Roman"/>
          <w:sz w:val="28"/>
          <w:szCs w:val="28"/>
        </w:rPr>
        <w:t>Администрацию.</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3.7.2. Юридическим фактом, являющимся основанием для приема документов на базе МФЦ, является обращение заявителя с заявлением и документами, необходимыми для предоставления муниципальной услуги, в МФЦ.</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3.7.3. При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w:t>
      </w:r>
      <w:hyperlink w:anchor="P172">
        <w:r w:rsidRPr="00E16453">
          <w:rPr>
            <w:rFonts w:ascii="Times New Roman" w:hAnsi="Times New Roman" w:cs="Times New Roman"/>
            <w:color w:val="0000FF"/>
            <w:sz w:val="28"/>
            <w:szCs w:val="28"/>
          </w:rPr>
          <w:t>пунктов 2.8</w:t>
        </w:r>
      </w:hyperlink>
      <w:r w:rsidRPr="00E16453">
        <w:rPr>
          <w:rFonts w:ascii="Times New Roman" w:hAnsi="Times New Roman" w:cs="Times New Roman"/>
          <w:sz w:val="28"/>
          <w:szCs w:val="28"/>
        </w:rPr>
        <w:t xml:space="preserve"> настоящего Административного регламента.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Если при установлении предмета обращения и определении категории получателей муниципальной услуги, к которой относится заявитель (представляемое им лицо), исходя из </w:t>
      </w:r>
      <w:hyperlink w:anchor="P40">
        <w:r w:rsidRPr="00E16453">
          <w:rPr>
            <w:rFonts w:ascii="Times New Roman" w:hAnsi="Times New Roman" w:cs="Times New Roman"/>
            <w:color w:val="0000FF"/>
            <w:sz w:val="28"/>
            <w:szCs w:val="28"/>
          </w:rPr>
          <w:t>пункта 1.3</w:t>
        </w:r>
      </w:hyperlink>
      <w:r w:rsidRPr="00E16453">
        <w:rPr>
          <w:rFonts w:ascii="Times New Roman" w:hAnsi="Times New Roman" w:cs="Times New Roman"/>
          <w:sz w:val="28"/>
          <w:szCs w:val="28"/>
        </w:rPr>
        <w:t xml:space="preserve"> настоящего Административного регламента, должностное лицо, ответственное за прием заявления и документов, определит, что заявитель (представляемое им лицо) не относится к получателям муниципальной услуги, предусмотренной Административным регламентом, оно уведомляет об этом заявителя и предлагает прервать подачу документов на предоставление муниципальной услуги, а также информирует его о возможности самостоятельного ознакомления заявителя с положениями </w:t>
      </w:r>
      <w:hyperlink w:anchor="P40">
        <w:r w:rsidRPr="00E16453">
          <w:rPr>
            <w:rFonts w:ascii="Times New Roman" w:hAnsi="Times New Roman" w:cs="Times New Roman"/>
            <w:color w:val="0000FF"/>
            <w:sz w:val="28"/>
            <w:szCs w:val="28"/>
          </w:rPr>
          <w:t>пункта 1.3</w:t>
        </w:r>
      </w:hyperlink>
      <w:r w:rsidRPr="00E16453">
        <w:rPr>
          <w:rFonts w:ascii="Times New Roman" w:hAnsi="Times New Roman" w:cs="Times New Roman"/>
          <w:sz w:val="28"/>
          <w:szCs w:val="28"/>
        </w:rPr>
        <w:t xml:space="preserve"> настоящего Административного регламента.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Ответственный за прием и регистрацию документов сотрудник МФЦ регистрирует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w:t>
      </w:r>
      <w:r w:rsidRPr="00E16453">
        <w:rPr>
          <w:rFonts w:ascii="Times New Roman" w:hAnsi="Times New Roman" w:cs="Times New Roman"/>
          <w:sz w:val="28"/>
          <w:szCs w:val="28"/>
        </w:rPr>
        <w:lastRenderedPageBreak/>
        <w:t>МФЦ), после чего заявлению присваивается индивидуальный порядковый номер и оформляется заявление о приеме документов.</w:t>
      </w:r>
    </w:p>
    <w:p w:rsidR="00ED073A" w:rsidRDefault="00C90F84" w:rsidP="000B218D">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3.7.4. Максимальный срок выполнения данного административного действия устанавливается МФЦ, но не может превышать 15 (пятнадцати) минут при представлении документов заявителем при его непосредственном обращении в МФЦ.</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3.7.5.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w:t>
      </w:r>
      <w:r w:rsidR="007F2F0C">
        <w:rPr>
          <w:rFonts w:ascii="Times New Roman" w:hAnsi="Times New Roman" w:cs="Times New Roman"/>
          <w:sz w:val="28"/>
          <w:szCs w:val="28"/>
        </w:rPr>
        <w:t>Администрацию.</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Документы доставляются в </w:t>
      </w:r>
      <w:r w:rsidR="007F2F0C">
        <w:rPr>
          <w:rFonts w:ascii="Times New Roman" w:hAnsi="Times New Roman" w:cs="Times New Roman"/>
          <w:sz w:val="28"/>
          <w:szCs w:val="28"/>
        </w:rPr>
        <w:t>Администрацию</w:t>
      </w:r>
      <w:r w:rsidRPr="00E16453">
        <w:rPr>
          <w:rFonts w:ascii="Times New Roman" w:hAnsi="Times New Roman" w:cs="Times New Roman"/>
          <w:sz w:val="28"/>
          <w:szCs w:val="28"/>
        </w:rPr>
        <w:t xml:space="preserve"> сотрудником МФЦ, ответственным за доставку документов. Максимальный срок выполнения данного действия устанавливается соглашением о взаимодействии Администрации с МФЦ, но не может превышать 3 (трех) рабочих дней с момента обращения заявителя с заявлением и документами в МФЦ.</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Передача принятых пакетов документов осуществляется по Реестру передаваемых документов (далее - Реестр). Реестр составляется в 2 (двух) экземплярах. Один экземпляр Реестра вместе с комплектом передаваемых пакетов документов остается в </w:t>
      </w:r>
      <w:r w:rsidR="00A6573B">
        <w:rPr>
          <w:rFonts w:ascii="Times New Roman" w:hAnsi="Times New Roman" w:cs="Times New Roman"/>
          <w:sz w:val="28"/>
          <w:szCs w:val="28"/>
        </w:rPr>
        <w:t>Администрации.</w:t>
      </w:r>
      <w:r w:rsidRPr="00E16453">
        <w:rPr>
          <w:rFonts w:ascii="Times New Roman" w:hAnsi="Times New Roman" w:cs="Times New Roman"/>
          <w:sz w:val="28"/>
          <w:szCs w:val="28"/>
        </w:rPr>
        <w:t xml:space="preserve"> Второй экземпляр Реестра с указанием даты приема документов, фамилии, имени, отчества и подписью уполномоченного лица </w:t>
      </w:r>
      <w:r w:rsidR="00A6573B">
        <w:rPr>
          <w:rFonts w:ascii="Times New Roman" w:hAnsi="Times New Roman" w:cs="Times New Roman"/>
          <w:sz w:val="28"/>
          <w:szCs w:val="28"/>
        </w:rPr>
        <w:t>Администрации</w:t>
      </w:r>
      <w:r w:rsidRPr="00E16453">
        <w:rPr>
          <w:rFonts w:ascii="Times New Roman" w:hAnsi="Times New Roman" w:cs="Times New Roman"/>
          <w:sz w:val="28"/>
          <w:szCs w:val="28"/>
        </w:rPr>
        <w:t xml:space="preserve"> передается в МФЦ. Максимальный срок выполнения действия составляет 10 (десять) минут.</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3.7.6. Дальнейшее рассмотрение поступившего из МФЦ от заявителя заявления и документов осуществляется </w:t>
      </w:r>
      <w:r w:rsidR="00A6573B">
        <w:rPr>
          <w:rFonts w:ascii="Times New Roman" w:hAnsi="Times New Roman" w:cs="Times New Roman"/>
          <w:sz w:val="28"/>
          <w:szCs w:val="28"/>
        </w:rPr>
        <w:t>Администрацией</w:t>
      </w:r>
      <w:r w:rsidRPr="00E16453">
        <w:rPr>
          <w:rFonts w:ascii="Times New Roman" w:hAnsi="Times New Roman" w:cs="Times New Roman"/>
          <w:sz w:val="28"/>
          <w:szCs w:val="28"/>
        </w:rPr>
        <w:t xml:space="preserve"> в порядке, установленном </w:t>
      </w:r>
      <w:hyperlink w:anchor="P567">
        <w:r w:rsidRPr="00E16453">
          <w:rPr>
            <w:rFonts w:ascii="Times New Roman" w:hAnsi="Times New Roman" w:cs="Times New Roman"/>
            <w:color w:val="0000FF"/>
            <w:sz w:val="28"/>
            <w:szCs w:val="28"/>
          </w:rPr>
          <w:t>пунктами 3.4</w:t>
        </w:r>
      </w:hyperlink>
      <w:r w:rsidRPr="00E16453">
        <w:rPr>
          <w:rFonts w:ascii="Times New Roman" w:hAnsi="Times New Roman" w:cs="Times New Roman"/>
          <w:sz w:val="28"/>
          <w:szCs w:val="28"/>
        </w:rPr>
        <w:t xml:space="preserve"> - </w:t>
      </w:r>
      <w:hyperlink w:anchor="P603">
        <w:r w:rsidRPr="00E16453">
          <w:rPr>
            <w:rFonts w:ascii="Times New Roman" w:hAnsi="Times New Roman" w:cs="Times New Roman"/>
            <w:color w:val="0000FF"/>
            <w:sz w:val="28"/>
            <w:szCs w:val="28"/>
          </w:rPr>
          <w:t>3.6</w:t>
        </w:r>
      </w:hyperlink>
      <w:r w:rsidRPr="00E16453">
        <w:rPr>
          <w:rFonts w:ascii="Times New Roman" w:hAnsi="Times New Roman" w:cs="Times New Roman"/>
          <w:sz w:val="28"/>
          <w:szCs w:val="28"/>
        </w:rPr>
        <w:t xml:space="preserve"> настоящего Административного регламента.</w:t>
      </w:r>
    </w:p>
    <w:p w:rsidR="00C90F84"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3.7.7. Критерием приема документов на базе МФЦ является наличие заявления и документов, которые заявитель должен представить самостоятельно.</w:t>
      </w:r>
    </w:p>
    <w:p w:rsidR="000B218D" w:rsidRPr="00E16453" w:rsidRDefault="000B218D" w:rsidP="003831E9">
      <w:pPr>
        <w:pStyle w:val="ConsPlusNormal"/>
        <w:spacing w:line="360" w:lineRule="auto"/>
        <w:ind w:firstLine="540"/>
        <w:jc w:val="both"/>
        <w:rPr>
          <w:rFonts w:ascii="Times New Roman" w:hAnsi="Times New Roman" w:cs="Times New Roman"/>
          <w:sz w:val="28"/>
          <w:szCs w:val="28"/>
        </w:rPr>
      </w:pP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lastRenderedPageBreak/>
        <w:t xml:space="preserve">3.7.8. Результатом административной процедуры является регистрация заявления и иных документов, необходимых для предоставления муниципальной услуги, и доставка их в </w:t>
      </w:r>
      <w:r w:rsidR="00A6573B">
        <w:rPr>
          <w:rFonts w:ascii="Times New Roman" w:hAnsi="Times New Roman" w:cs="Times New Roman"/>
          <w:sz w:val="28"/>
          <w:szCs w:val="28"/>
        </w:rPr>
        <w:t>Администрацию.</w:t>
      </w:r>
    </w:p>
    <w:p w:rsidR="006458E4" w:rsidRDefault="00C90F84" w:rsidP="00636AA8">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3.7.9. Способами фиксации результата административной процедуры являются регистрация представленного заявления в ГИС СО МФЦ, заявление-расписка МФЦ, выданная заявителю, о приеме документов.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3.7.10. Выдача заявителю результата предоставления муниципальной услуги в случае, если заявление о предоставлении муниципальной услуги подано заявителем через МФЦ и заявителем в качестве места получения результата предоставления муниципальной услуги выбран МФЦ.</w:t>
      </w:r>
    </w:p>
    <w:p w:rsidR="00587069" w:rsidRDefault="00C90F84" w:rsidP="00D76532">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3.7.11. Юридическим фактом, являющимся основанием для начала административной процедуры, является получение от </w:t>
      </w:r>
      <w:r w:rsidR="00A6573B">
        <w:rPr>
          <w:rFonts w:ascii="Times New Roman" w:hAnsi="Times New Roman" w:cs="Times New Roman"/>
          <w:sz w:val="28"/>
          <w:szCs w:val="28"/>
        </w:rPr>
        <w:t>Администрации</w:t>
      </w:r>
      <w:r w:rsidRPr="00E16453">
        <w:rPr>
          <w:rFonts w:ascii="Times New Roman" w:hAnsi="Times New Roman" w:cs="Times New Roman"/>
          <w:sz w:val="28"/>
          <w:szCs w:val="28"/>
        </w:rPr>
        <w:t xml:space="preserve"> одного из результатов предоставления муниципальной услуги, указанных в </w:t>
      </w:r>
      <w:hyperlink w:anchor="P140">
        <w:r w:rsidRPr="00E16453">
          <w:rPr>
            <w:rFonts w:ascii="Times New Roman" w:hAnsi="Times New Roman" w:cs="Times New Roman"/>
            <w:color w:val="0000FF"/>
            <w:sz w:val="28"/>
            <w:szCs w:val="28"/>
          </w:rPr>
          <w:t>пункте 2.3</w:t>
        </w:r>
      </w:hyperlink>
      <w:r w:rsidRPr="00E16453">
        <w:rPr>
          <w:rFonts w:ascii="Times New Roman" w:hAnsi="Times New Roman" w:cs="Times New Roman"/>
          <w:sz w:val="28"/>
          <w:szCs w:val="28"/>
        </w:rPr>
        <w:t xml:space="preserve"> настоящего Административного регламента.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Ответственным за выполнение административной процедуры является сотрудник МФЦ.</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Сотрудник МФЦ при обращении заявителя (законного представителя) за результатом предоставления муниципальной услуги в МФЦ:</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осуществляет проверку документа, удостоверяющего личность заявителя или его полномочного представителя;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в случае отсутствия прав на получение результата предоставления услуги сотрудник МФЦ объясняет гражданину выявленные препятствия для выдачи результата предоставления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в случае подтверждения полномочий на получение результата предоставления муниципальной услуги выдает его под подпись заявителю (полномочному представителю);</w:t>
      </w:r>
    </w:p>
    <w:p w:rsidR="00C90F84"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вносит сведения в ГИС СО МФЦ о результате предоставления муниципальной услуги и о получении заявителем (полномочным представителем) документа.</w:t>
      </w:r>
    </w:p>
    <w:p w:rsidR="000B218D" w:rsidRPr="00E16453" w:rsidRDefault="000B218D" w:rsidP="003831E9">
      <w:pPr>
        <w:pStyle w:val="ConsPlusNormal"/>
        <w:spacing w:line="360" w:lineRule="auto"/>
        <w:ind w:firstLine="540"/>
        <w:jc w:val="both"/>
        <w:rPr>
          <w:rFonts w:ascii="Times New Roman" w:hAnsi="Times New Roman" w:cs="Times New Roman"/>
          <w:sz w:val="28"/>
          <w:szCs w:val="28"/>
        </w:rPr>
      </w:pP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lastRenderedPageBreak/>
        <w:t xml:space="preserve">3.7.12. Критерием принятия решения является поступление в МФЦ не позднее 1 (одного) рабочего дня, предшествующего дню окончания срока оказания муниципальной услуги, одного из результатов предоставления муниципальной услуги, указанных в </w:t>
      </w:r>
      <w:hyperlink w:anchor="P140">
        <w:r w:rsidRPr="00E16453">
          <w:rPr>
            <w:rFonts w:ascii="Times New Roman" w:hAnsi="Times New Roman" w:cs="Times New Roman"/>
            <w:color w:val="0000FF"/>
            <w:sz w:val="28"/>
            <w:szCs w:val="28"/>
          </w:rPr>
          <w:t>пункте 2.3</w:t>
        </w:r>
      </w:hyperlink>
      <w:r w:rsidRPr="00E16453">
        <w:rPr>
          <w:rFonts w:ascii="Times New Roman" w:hAnsi="Times New Roman" w:cs="Times New Roman"/>
          <w:sz w:val="28"/>
          <w:szCs w:val="28"/>
        </w:rPr>
        <w:t xml:space="preserve"> настоящего Административного регламента.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3.7.13. Результатом данной административной процедуры является выдача заявителю (полномочному представителю) одного из результатов предоставления муниципальной услуги, указанных в </w:t>
      </w:r>
      <w:hyperlink w:anchor="P140">
        <w:r w:rsidRPr="00E16453">
          <w:rPr>
            <w:rFonts w:ascii="Times New Roman" w:hAnsi="Times New Roman" w:cs="Times New Roman"/>
            <w:color w:val="0000FF"/>
            <w:sz w:val="28"/>
            <w:szCs w:val="28"/>
          </w:rPr>
          <w:t>пункте 2.3</w:t>
        </w:r>
      </w:hyperlink>
      <w:r w:rsidRPr="00E16453">
        <w:rPr>
          <w:rFonts w:ascii="Times New Roman" w:hAnsi="Times New Roman" w:cs="Times New Roman"/>
          <w:sz w:val="28"/>
          <w:szCs w:val="28"/>
        </w:rPr>
        <w:t xml:space="preserve"> настоящего Административного регламента.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3.8. Выполнение административных процедур (действий) при предоставлении муниципальной услуги в электронной форме.</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Предоставление муниципальной услуги в электронной форме включает в себя следующие административные процедуры:</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1) формирование заявления и направление его и приложенных документов, необходимых для предоставления муниципальной услуги, в </w:t>
      </w:r>
      <w:r w:rsidR="00A6573B">
        <w:rPr>
          <w:rFonts w:ascii="Times New Roman" w:hAnsi="Times New Roman" w:cs="Times New Roman"/>
          <w:sz w:val="28"/>
          <w:szCs w:val="28"/>
        </w:rPr>
        <w:t>Администрацию</w:t>
      </w:r>
      <w:r w:rsidRPr="00E16453">
        <w:rPr>
          <w:rFonts w:ascii="Times New Roman" w:hAnsi="Times New Roman" w:cs="Times New Roman"/>
          <w:sz w:val="28"/>
          <w:szCs w:val="28"/>
        </w:rPr>
        <w:t xml:space="preserve"> через ЕПГУ;</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2) прием и регистрация </w:t>
      </w:r>
      <w:r w:rsidR="00A6573B">
        <w:rPr>
          <w:rFonts w:ascii="Times New Roman" w:hAnsi="Times New Roman" w:cs="Times New Roman"/>
          <w:sz w:val="28"/>
          <w:szCs w:val="28"/>
        </w:rPr>
        <w:t>Администрацией</w:t>
      </w:r>
      <w:r w:rsidRPr="00E16453">
        <w:rPr>
          <w:rFonts w:ascii="Times New Roman" w:hAnsi="Times New Roman" w:cs="Times New Roman"/>
          <w:sz w:val="28"/>
          <w:szCs w:val="28"/>
        </w:rPr>
        <w:t xml:space="preserve"> заявления и иных документов, необходимых для предоставления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 рассмотрение заявления о предоставлении земельного участка в </w:t>
      </w:r>
      <w:r w:rsidR="00A6573B">
        <w:rPr>
          <w:rFonts w:ascii="Times New Roman" w:hAnsi="Times New Roman" w:cs="Times New Roman"/>
          <w:sz w:val="28"/>
          <w:szCs w:val="28"/>
        </w:rPr>
        <w:t xml:space="preserve">Администрации </w:t>
      </w:r>
      <w:r w:rsidRPr="00E16453">
        <w:rPr>
          <w:rFonts w:ascii="Times New Roman" w:hAnsi="Times New Roman" w:cs="Times New Roman"/>
          <w:sz w:val="28"/>
          <w:szCs w:val="28"/>
        </w:rPr>
        <w:t>на наличие (отсутствие) оснований для отказа в приеме документов;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4) формирование и направл</w:t>
      </w:r>
      <w:r w:rsidR="00A6573B">
        <w:rPr>
          <w:rFonts w:ascii="Times New Roman" w:hAnsi="Times New Roman" w:cs="Times New Roman"/>
          <w:sz w:val="28"/>
          <w:szCs w:val="28"/>
        </w:rPr>
        <w:t>ение межведомственных запросов;</w:t>
      </w:r>
    </w:p>
    <w:p w:rsidR="00C90F84" w:rsidRPr="00E16453" w:rsidRDefault="00A6573B" w:rsidP="003831E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C90F84" w:rsidRPr="00E16453">
        <w:rPr>
          <w:rFonts w:ascii="Times New Roman" w:hAnsi="Times New Roman" w:cs="Times New Roman"/>
          <w:sz w:val="28"/>
          <w:szCs w:val="28"/>
        </w:rPr>
        <w:t>) принятие решения о предоставлении муниципальной услуги или об отказе в ее предоставлении и выдача (направление) заявителю документов;</w:t>
      </w:r>
    </w:p>
    <w:p w:rsidR="00C90F84" w:rsidRPr="00E16453" w:rsidRDefault="00A6573B" w:rsidP="003831E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C90F84" w:rsidRPr="00E16453">
        <w:rPr>
          <w:rFonts w:ascii="Times New Roman" w:hAnsi="Times New Roman" w:cs="Times New Roman"/>
          <w:sz w:val="28"/>
          <w:szCs w:val="28"/>
        </w:rPr>
        <w:t>) получение результата предоставления муниципальной услуги.</w:t>
      </w:r>
    </w:p>
    <w:p w:rsidR="00C90F84"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3.8.1. Формирование заявления и направление его и приложенных документов, необходимых для предоставления муниципальной услуги, в </w:t>
      </w:r>
      <w:r w:rsidR="00A6573B">
        <w:rPr>
          <w:rFonts w:ascii="Times New Roman" w:hAnsi="Times New Roman" w:cs="Times New Roman"/>
          <w:sz w:val="28"/>
          <w:szCs w:val="28"/>
        </w:rPr>
        <w:t>Администрацию</w:t>
      </w:r>
      <w:r w:rsidRPr="00E16453">
        <w:rPr>
          <w:rFonts w:ascii="Times New Roman" w:hAnsi="Times New Roman" w:cs="Times New Roman"/>
          <w:sz w:val="28"/>
          <w:szCs w:val="28"/>
        </w:rPr>
        <w:t xml:space="preserve"> через ЕПГУ.</w:t>
      </w:r>
    </w:p>
    <w:p w:rsidR="000B218D" w:rsidRDefault="000B218D" w:rsidP="003831E9">
      <w:pPr>
        <w:pStyle w:val="ConsPlusNormal"/>
        <w:spacing w:line="360" w:lineRule="auto"/>
        <w:ind w:firstLine="540"/>
        <w:jc w:val="both"/>
        <w:rPr>
          <w:rFonts w:ascii="Times New Roman" w:hAnsi="Times New Roman" w:cs="Times New Roman"/>
          <w:sz w:val="28"/>
          <w:szCs w:val="28"/>
        </w:rPr>
      </w:pPr>
    </w:p>
    <w:p w:rsidR="000B218D" w:rsidRPr="00E16453" w:rsidRDefault="000B218D" w:rsidP="003831E9">
      <w:pPr>
        <w:pStyle w:val="ConsPlusNormal"/>
        <w:spacing w:line="360" w:lineRule="auto"/>
        <w:ind w:firstLine="540"/>
        <w:jc w:val="both"/>
        <w:rPr>
          <w:rFonts w:ascii="Times New Roman" w:hAnsi="Times New Roman" w:cs="Times New Roman"/>
          <w:sz w:val="28"/>
          <w:szCs w:val="28"/>
        </w:rPr>
      </w:pP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lastRenderedPageBreak/>
        <w:t>Юридическим фактом, являющимся основанием для начала административной процедуры, является начало заполнения заявителем интерактивной формы заявления для получения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При формировании заявления заявителю обеспечивается: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а) возможность копирования и сохранения заявления и иных документов, необходимых для предоставления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б) возможность печати на бумажном носителе копии электронной формы заявления;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е) возможность доступа заявителя на ЕПГУ к ранее поданным им заявлениям в течение не менее 1 (одного) года, а также частично сформированным заявлениям в течение не менее 3 (трех) месяцев.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lastRenderedPageBreak/>
        <w:t xml:space="preserve">Результатом административной процедуры является направление в </w:t>
      </w:r>
      <w:r w:rsidR="00A6573B">
        <w:rPr>
          <w:rFonts w:ascii="Times New Roman" w:hAnsi="Times New Roman" w:cs="Times New Roman"/>
          <w:sz w:val="28"/>
          <w:szCs w:val="28"/>
        </w:rPr>
        <w:t>Администрацию</w:t>
      </w:r>
      <w:r w:rsidRPr="00E16453">
        <w:rPr>
          <w:rFonts w:ascii="Times New Roman" w:hAnsi="Times New Roman" w:cs="Times New Roman"/>
          <w:sz w:val="28"/>
          <w:szCs w:val="28"/>
        </w:rPr>
        <w:t xml:space="preserve"> сформированного и подписанного заявления и иных документов, необходимых для предоставления муниципальной услуги, посредством ЕПГУ.</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3.8.2. Прием и регистрация </w:t>
      </w:r>
      <w:r w:rsidR="007D1524">
        <w:rPr>
          <w:rFonts w:ascii="Times New Roman" w:hAnsi="Times New Roman" w:cs="Times New Roman"/>
          <w:sz w:val="28"/>
          <w:szCs w:val="28"/>
        </w:rPr>
        <w:t>Администрацией</w:t>
      </w:r>
      <w:r w:rsidRPr="00E16453">
        <w:rPr>
          <w:rFonts w:ascii="Times New Roman" w:hAnsi="Times New Roman" w:cs="Times New Roman"/>
          <w:sz w:val="28"/>
          <w:szCs w:val="28"/>
        </w:rPr>
        <w:t xml:space="preserve"> заявления и иных документов, необходимых для предоставления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Юридическим фактом, являющимся основанием для начала административной процедуры, является поступление в </w:t>
      </w:r>
      <w:r w:rsidR="007D1524">
        <w:rPr>
          <w:rFonts w:ascii="Times New Roman" w:hAnsi="Times New Roman" w:cs="Times New Roman"/>
          <w:sz w:val="28"/>
          <w:szCs w:val="28"/>
        </w:rPr>
        <w:t xml:space="preserve">Администрацию </w:t>
      </w:r>
      <w:r w:rsidRPr="00E16453">
        <w:rPr>
          <w:rFonts w:ascii="Times New Roman" w:hAnsi="Times New Roman" w:cs="Times New Roman"/>
          <w:sz w:val="28"/>
          <w:szCs w:val="28"/>
        </w:rPr>
        <w:t>в электронной форме с помощью автоматизированных информационных систем заявления и документов, необходимых для предоставления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Сотрудник </w:t>
      </w:r>
      <w:r w:rsidR="007D1524">
        <w:rPr>
          <w:rFonts w:ascii="Times New Roman" w:hAnsi="Times New Roman" w:cs="Times New Roman"/>
          <w:sz w:val="28"/>
          <w:szCs w:val="28"/>
        </w:rPr>
        <w:t>Администрации</w:t>
      </w:r>
      <w:r w:rsidRPr="00E16453">
        <w:rPr>
          <w:rFonts w:ascii="Times New Roman" w:hAnsi="Times New Roman" w:cs="Times New Roman"/>
          <w:sz w:val="28"/>
          <w:szCs w:val="28"/>
        </w:rPr>
        <w:t>, ответственный за прием заявления и документов, обеспечивает в срок не позднее 1 (одного) рабочего дня с момента подачи заявления на ЕПГУ, а в случае его поступления в нерабочий или праздничный день, в следующий за ним первый рабочий день:</w:t>
      </w:r>
    </w:p>
    <w:p w:rsidR="00587069" w:rsidRDefault="00C90F84" w:rsidP="00D76532">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Электронное заявление становится доступным для сотрудника </w:t>
      </w:r>
      <w:r w:rsidR="007D1524">
        <w:rPr>
          <w:rFonts w:ascii="Times New Roman" w:hAnsi="Times New Roman" w:cs="Times New Roman"/>
          <w:sz w:val="28"/>
          <w:szCs w:val="28"/>
        </w:rPr>
        <w:t>Администрации</w:t>
      </w:r>
      <w:r w:rsidRPr="00E16453">
        <w:rPr>
          <w:rFonts w:ascii="Times New Roman" w:hAnsi="Times New Roman" w:cs="Times New Roman"/>
          <w:sz w:val="28"/>
          <w:szCs w:val="28"/>
        </w:rPr>
        <w:t xml:space="preserve">, ответственного за прием и регистрацию заявления, в государственной информационной системе, используемой </w:t>
      </w:r>
      <w:r w:rsidR="00D76532">
        <w:rPr>
          <w:rFonts w:ascii="Times New Roman" w:hAnsi="Times New Roman" w:cs="Times New Roman"/>
          <w:sz w:val="28"/>
          <w:szCs w:val="28"/>
        </w:rPr>
        <w:t>Администрацией</w:t>
      </w:r>
      <w:r w:rsidRPr="00E16453">
        <w:rPr>
          <w:rFonts w:ascii="Times New Roman" w:hAnsi="Times New Roman" w:cs="Times New Roman"/>
          <w:sz w:val="28"/>
          <w:szCs w:val="28"/>
        </w:rPr>
        <w:t xml:space="preserve"> для предоставления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Сотрудник </w:t>
      </w:r>
      <w:r w:rsidR="007D1524">
        <w:rPr>
          <w:rFonts w:ascii="Times New Roman" w:hAnsi="Times New Roman" w:cs="Times New Roman"/>
          <w:sz w:val="28"/>
          <w:szCs w:val="28"/>
        </w:rPr>
        <w:t>Администрации</w:t>
      </w:r>
      <w:r w:rsidRPr="00E16453">
        <w:rPr>
          <w:rFonts w:ascii="Times New Roman" w:hAnsi="Times New Roman" w:cs="Times New Roman"/>
          <w:sz w:val="28"/>
          <w:szCs w:val="28"/>
        </w:rPr>
        <w:t>:</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проверяет наличие электронных заявлений, поступивших с ЕПГУ, с периодом не реже 2 (двух) раз в день;</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рассматривает поступившие заявления и приложенные образы документов (документы).</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lastRenderedPageBreak/>
        <w:t>Критерием принятия решения является наличие заявления и документов, представленных в электронной форме посредством ЕПГУ.</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Результатом административной процедуры является прием и регистрация заявления и документов, представленных заявителем в электронной форме посредством ЕПГУ, либо мотивированный отказ в предоставлении муниципальной услуги.</w:t>
      </w:r>
    </w:p>
    <w:p w:rsidR="00ED073A" w:rsidRPr="00E16453" w:rsidRDefault="00C90F84" w:rsidP="000B218D">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Способом фиксации результата административной процедуры является регистрация заявления и приложенных документов в журнале регистрации входящих документов, уведомление заявителя.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3.8.3. Рассмотрение заявления о предоставлении земельного участка в </w:t>
      </w:r>
      <w:r w:rsidR="007D1524">
        <w:rPr>
          <w:rFonts w:ascii="Times New Roman" w:hAnsi="Times New Roman" w:cs="Times New Roman"/>
          <w:sz w:val="28"/>
          <w:szCs w:val="28"/>
        </w:rPr>
        <w:t>Администрации</w:t>
      </w:r>
      <w:r w:rsidRPr="00E16453">
        <w:rPr>
          <w:rFonts w:ascii="Times New Roman" w:hAnsi="Times New Roman" w:cs="Times New Roman"/>
          <w:sz w:val="28"/>
          <w:szCs w:val="28"/>
        </w:rPr>
        <w:t xml:space="preserve"> на наличие (отсутствие) оснований для отказа в приеме документов осуществляется в порядке, предусмотренном </w:t>
      </w:r>
      <w:hyperlink w:anchor="P567">
        <w:r w:rsidRPr="00E16453">
          <w:rPr>
            <w:rFonts w:ascii="Times New Roman" w:hAnsi="Times New Roman" w:cs="Times New Roman"/>
            <w:color w:val="0000FF"/>
            <w:sz w:val="28"/>
            <w:szCs w:val="28"/>
          </w:rPr>
          <w:t>пунктом 3.4</w:t>
        </w:r>
      </w:hyperlink>
      <w:r w:rsidRPr="00E16453">
        <w:rPr>
          <w:rFonts w:ascii="Times New Roman" w:hAnsi="Times New Roman" w:cs="Times New Roman"/>
          <w:sz w:val="28"/>
          <w:szCs w:val="28"/>
        </w:rPr>
        <w:t xml:space="preserve"> настоящего Административного регламента.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3.8.4. Формирование и направление межведомственных запросов осуществляется в порядке, предусмотренном </w:t>
      </w:r>
      <w:hyperlink w:anchor="P579">
        <w:r w:rsidRPr="00E16453">
          <w:rPr>
            <w:rFonts w:ascii="Times New Roman" w:hAnsi="Times New Roman" w:cs="Times New Roman"/>
            <w:color w:val="0000FF"/>
            <w:sz w:val="28"/>
            <w:szCs w:val="28"/>
          </w:rPr>
          <w:t>пунктом 3.5</w:t>
        </w:r>
      </w:hyperlink>
      <w:r w:rsidRPr="00E16453">
        <w:rPr>
          <w:rFonts w:ascii="Times New Roman" w:hAnsi="Times New Roman" w:cs="Times New Roman"/>
          <w:sz w:val="28"/>
          <w:szCs w:val="28"/>
        </w:rPr>
        <w:t xml:space="preserve"> настоящего Административного регламента.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3.8.5. Принятие решения о предоставлении муниципальной услуги или об отказе в ее предоставлении и выдача (направление) заявителю документов осуществляются в порядке, предусмотренном </w:t>
      </w:r>
      <w:hyperlink w:anchor="P603">
        <w:r w:rsidRPr="00E16453">
          <w:rPr>
            <w:rFonts w:ascii="Times New Roman" w:hAnsi="Times New Roman" w:cs="Times New Roman"/>
            <w:color w:val="0000FF"/>
            <w:sz w:val="28"/>
            <w:szCs w:val="28"/>
          </w:rPr>
          <w:t>пунктом 3.6</w:t>
        </w:r>
      </w:hyperlink>
      <w:r w:rsidRPr="00E16453">
        <w:rPr>
          <w:rFonts w:ascii="Times New Roman" w:hAnsi="Times New Roman" w:cs="Times New Roman"/>
          <w:sz w:val="28"/>
          <w:szCs w:val="28"/>
        </w:rPr>
        <w:t xml:space="preserve"> настоящего Административного регламента.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3.8.6. Получение результата предоставления муниципальной услуги.</w:t>
      </w:r>
    </w:p>
    <w:p w:rsidR="00636AA8" w:rsidRPr="00E16453" w:rsidRDefault="00C90F84" w:rsidP="00ED073A">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Юридическим фактом, являющимся основанием для начала административной процедуры, является принятие решения о предоставлении муниципальной услуги либо об отказе в предоставлении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Заявителю в качестве результата предоставления муниципальной услуги обеспечивается возможность получения документа: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w:t>
      </w:r>
      <w:r w:rsidR="000E068B">
        <w:rPr>
          <w:rFonts w:ascii="Times New Roman" w:hAnsi="Times New Roman" w:cs="Times New Roman"/>
          <w:sz w:val="28"/>
          <w:szCs w:val="28"/>
        </w:rPr>
        <w:t xml:space="preserve">ю </w:t>
      </w:r>
      <w:r w:rsidR="00ED073A">
        <w:rPr>
          <w:rFonts w:ascii="Times New Roman" w:hAnsi="Times New Roman" w:cs="Times New Roman"/>
          <w:sz w:val="28"/>
          <w:szCs w:val="28"/>
        </w:rPr>
        <w:t xml:space="preserve">Главы сельского поселения Старая </w:t>
      </w:r>
      <w:proofErr w:type="spellStart"/>
      <w:r w:rsidR="00ED073A">
        <w:rPr>
          <w:rFonts w:ascii="Times New Roman" w:hAnsi="Times New Roman" w:cs="Times New Roman"/>
          <w:sz w:val="28"/>
          <w:szCs w:val="28"/>
        </w:rPr>
        <w:t>Бинарадка</w:t>
      </w:r>
      <w:proofErr w:type="spellEnd"/>
      <w:r w:rsidR="00ED073A">
        <w:rPr>
          <w:rFonts w:ascii="Times New Roman" w:hAnsi="Times New Roman" w:cs="Times New Roman"/>
          <w:sz w:val="28"/>
          <w:szCs w:val="28"/>
        </w:rPr>
        <w:t xml:space="preserve"> муниципального района Красноярский Самарской </w:t>
      </w:r>
      <w:r w:rsidR="00ED073A">
        <w:rPr>
          <w:rFonts w:ascii="Times New Roman" w:hAnsi="Times New Roman" w:cs="Times New Roman"/>
          <w:sz w:val="28"/>
          <w:szCs w:val="28"/>
        </w:rPr>
        <w:lastRenderedPageBreak/>
        <w:t>области</w:t>
      </w:r>
      <w:r w:rsidRPr="00E16453">
        <w:rPr>
          <w:rFonts w:ascii="Times New Roman" w:hAnsi="Times New Roman" w:cs="Times New Roman"/>
          <w:sz w:val="28"/>
          <w:szCs w:val="28"/>
        </w:rPr>
        <w:t xml:space="preserve">, уполномоченного должностного лица </w:t>
      </w:r>
      <w:r w:rsidR="000A2770">
        <w:rPr>
          <w:rFonts w:ascii="Times New Roman" w:hAnsi="Times New Roman" w:cs="Times New Roman"/>
          <w:sz w:val="28"/>
          <w:szCs w:val="28"/>
        </w:rPr>
        <w:t>Администрации</w:t>
      </w:r>
      <w:r w:rsidRPr="00E16453">
        <w:rPr>
          <w:rFonts w:ascii="Times New Roman" w:hAnsi="Times New Roman" w:cs="Times New Roman"/>
          <w:sz w:val="28"/>
          <w:szCs w:val="28"/>
        </w:rPr>
        <w:t>, направленного заявителю в личный кабинет на ЕПГУ;</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0A2770">
        <w:rPr>
          <w:rFonts w:ascii="Times New Roman" w:hAnsi="Times New Roman" w:cs="Times New Roman"/>
          <w:sz w:val="28"/>
          <w:szCs w:val="28"/>
        </w:rPr>
        <w:t>Администрацию</w:t>
      </w:r>
      <w:r w:rsidRPr="00E16453">
        <w:rPr>
          <w:rFonts w:ascii="Times New Roman" w:hAnsi="Times New Roman" w:cs="Times New Roman"/>
          <w:sz w:val="28"/>
          <w:szCs w:val="28"/>
        </w:rPr>
        <w:t>, МФЦ.</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Критерием принятия решения является наличие распорядительного акта </w:t>
      </w:r>
      <w:r w:rsidR="000A2770">
        <w:rPr>
          <w:rFonts w:ascii="Times New Roman" w:hAnsi="Times New Roman" w:cs="Times New Roman"/>
          <w:sz w:val="28"/>
          <w:szCs w:val="28"/>
        </w:rPr>
        <w:t>Администрации</w:t>
      </w:r>
      <w:r w:rsidRPr="00E16453">
        <w:rPr>
          <w:rFonts w:ascii="Times New Roman" w:hAnsi="Times New Roman" w:cs="Times New Roman"/>
          <w:sz w:val="28"/>
          <w:szCs w:val="28"/>
        </w:rPr>
        <w:t>.</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Результатом данной административной процедуры является направление уведомления заявителю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Способ фиксации результата выполнения административного действия - внесение записи в журнал регистрации заявлений граждан о предоставлении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3.9. Порядок исправления допущенных опечаток и ошибок в выданных в результате предоставления муниципальной услуги документах.</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В случае выявления опечаток и ошибок заявитель вправе обратиться в </w:t>
      </w:r>
      <w:r w:rsidR="000A2770">
        <w:rPr>
          <w:rFonts w:ascii="Times New Roman" w:hAnsi="Times New Roman" w:cs="Times New Roman"/>
          <w:sz w:val="28"/>
          <w:szCs w:val="28"/>
        </w:rPr>
        <w:t>Администрацию</w:t>
      </w:r>
      <w:r w:rsidRPr="00E16453">
        <w:rPr>
          <w:rFonts w:ascii="Times New Roman" w:hAnsi="Times New Roman" w:cs="Times New Roman"/>
          <w:sz w:val="28"/>
          <w:szCs w:val="28"/>
        </w:rPr>
        <w:t xml:space="preserve"> с заявлением об исправлении допущенных опечаток и (или) ошибок в выданных в результате предоставления муниципальной услуги документах.</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 включает в себя следующие административные процедуры:</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прием и регистрация заявления об исправлении опечаток или ошибок в выданных в результате предоставления муниципальной услуги документах;</w:t>
      </w:r>
    </w:p>
    <w:p w:rsidR="000B218D" w:rsidRDefault="000B218D" w:rsidP="003831E9">
      <w:pPr>
        <w:pStyle w:val="ConsPlusNormal"/>
        <w:spacing w:line="360" w:lineRule="auto"/>
        <w:ind w:firstLine="540"/>
        <w:jc w:val="both"/>
        <w:rPr>
          <w:rFonts w:ascii="Times New Roman" w:hAnsi="Times New Roman" w:cs="Times New Roman"/>
          <w:sz w:val="28"/>
          <w:szCs w:val="28"/>
        </w:rPr>
      </w:pPr>
    </w:p>
    <w:p w:rsidR="000B218D" w:rsidRDefault="000B218D" w:rsidP="003831E9">
      <w:pPr>
        <w:pStyle w:val="ConsPlusNormal"/>
        <w:spacing w:line="360" w:lineRule="auto"/>
        <w:ind w:firstLine="540"/>
        <w:jc w:val="both"/>
        <w:rPr>
          <w:rFonts w:ascii="Times New Roman" w:hAnsi="Times New Roman" w:cs="Times New Roman"/>
          <w:sz w:val="28"/>
          <w:szCs w:val="28"/>
        </w:rPr>
      </w:pP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lastRenderedPageBreak/>
        <w:t>рассмотрение заявления и устранение опечаток и ошибок в документах, являющихся результатом предоставления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выдача заявителю исправленных документов.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3.9.1. Юридическим фактом, являющимся основанием для начала административной процедуры, является поступление в </w:t>
      </w:r>
      <w:r w:rsidR="000A2770">
        <w:rPr>
          <w:rFonts w:ascii="Times New Roman" w:hAnsi="Times New Roman" w:cs="Times New Roman"/>
          <w:sz w:val="28"/>
          <w:szCs w:val="28"/>
        </w:rPr>
        <w:t xml:space="preserve">Администрацию </w:t>
      </w:r>
      <w:hyperlink w:anchor="P2057">
        <w:r w:rsidRPr="00E16453">
          <w:rPr>
            <w:rFonts w:ascii="Times New Roman" w:hAnsi="Times New Roman" w:cs="Times New Roman"/>
            <w:color w:val="0000FF"/>
            <w:sz w:val="28"/>
            <w:szCs w:val="28"/>
          </w:rPr>
          <w:t>заявления</w:t>
        </w:r>
      </w:hyperlink>
      <w:r w:rsidRPr="00E16453">
        <w:rPr>
          <w:rFonts w:ascii="Times New Roman" w:hAnsi="Times New Roman" w:cs="Times New Roman"/>
          <w:sz w:val="28"/>
          <w:szCs w:val="28"/>
        </w:rPr>
        <w:t xml:space="preserve"> об исправлении опечаток или ошибок в выданных в результате предоставления муниципальной услуги документах п</w:t>
      </w:r>
      <w:r w:rsidR="004E32DA">
        <w:rPr>
          <w:rFonts w:ascii="Times New Roman" w:hAnsi="Times New Roman" w:cs="Times New Roman"/>
          <w:sz w:val="28"/>
          <w:szCs w:val="28"/>
        </w:rPr>
        <w:t>о форме согласно приложению N 5</w:t>
      </w:r>
      <w:r w:rsidRPr="00E16453">
        <w:rPr>
          <w:rFonts w:ascii="Times New Roman" w:hAnsi="Times New Roman" w:cs="Times New Roman"/>
          <w:sz w:val="28"/>
          <w:szCs w:val="28"/>
        </w:rPr>
        <w:t xml:space="preserve"> к настоящему Административному регламенту.</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Сотрудник </w:t>
      </w:r>
      <w:r w:rsidR="000A2770">
        <w:rPr>
          <w:rFonts w:ascii="Times New Roman" w:hAnsi="Times New Roman" w:cs="Times New Roman"/>
          <w:sz w:val="28"/>
          <w:szCs w:val="28"/>
        </w:rPr>
        <w:t>Администрации,</w:t>
      </w:r>
      <w:r w:rsidRPr="00E16453">
        <w:rPr>
          <w:rFonts w:ascii="Times New Roman" w:hAnsi="Times New Roman" w:cs="Times New Roman"/>
          <w:sz w:val="28"/>
          <w:szCs w:val="28"/>
        </w:rPr>
        <w:t xml:space="preserve"> осуществляющий прием документов, при получении указанного заявления регистрирует его в порядке, предусмотренном </w:t>
      </w:r>
      <w:hyperlink w:anchor="P540">
        <w:r w:rsidRPr="00E16453">
          <w:rPr>
            <w:rFonts w:ascii="Times New Roman" w:hAnsi="Times New Roman" w:cs="Times New Roman"/>
            <w:color w:val="0000FF"/>
            <w:sz w:val="28"/>
            <w:szCs w:val="28"/>
          </w:rPr>
          <w:t>пунктами 3.2</w:t>
        </w:r>
      </w:hyperlink>
      <w:r w:rsidRPr="00E16453">
        <w:rPr>
          <w:rFonts w:ascii="Times New Roman" w:hAnsi="Times New Roman" w:cs="Times New Roman"/>
          <w:sz w:val="28"/>
          <w:szCs w:val="28"/>
        </w:rPr>
        <w:t xml:space="preserve"> и </w:t>
      </w:r>
      <w:hyperlink w:anchor="P556">
        <w:r w:rsidRPr="00E16453">
          <w:rPr>
            <w:rFonts w:ascii="Times New Roman" w:hAnsi="Times New Roman" w:cs="Times New Roman"/>
            <w:color w:val="0000FF"/>
            <w:sz w:val="28"/>
            <w:szCs w:val="28"/>
          </w:rPr>
          <w:t>3.3</w:t>
        </w:r>
      </w:hyperlink>
      <w:r w:rsidRPr="00E16453">
        <w:rPr>
          <w:rFonts w:ascii="Times New Roman" w:hAnsi="Times New Roman" w:cs="Times New Roman"/>
          <w:sz w:val="28"/>
          <w:szCs w:val="28"/>
        </w:rPr>
        <w:t xml:space="preserve"> настоящего Административного регламента.</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Максимальный срок приема заявления и приложенных к нему документов не может превышать 15 (пятнадцати) минут с момента обращения заявителя к сотруднику </w:t>
      </w:r>
      <w:r w:rsidR="009E69F8">
        <w:rPr>
          <w:rFonts w:ascii="Times New Roman" w:hAnsi="Times New Roman" w:cs="Times New Roman"/>
          <w:sz w:val="28"/>
          <w:szCs w:val="28"/>
        </w:rPr>
        <w:t>Администрации</w:t>
      </w:r>
      <w:r w:rsidRPr="00E16453">
        <w:rPr>
          <w:rFonts w:ascii="Times New Roman" w:hAnsi="Times New Roman" w:cs="Times New Roman"/>
          <w:sz w:val="28"/>
          <w:szCs w:val="28"/>
        </w:rPr>
        <w:t>, осуществляющему прием документов.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Критерием принятия решения является наличие заявления, оформленного в произвольной форме.</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Результатом данной административной процедуры является прием и регистрация заявления путем проставления на заявлении регистрационного номера, подписи специалиста </w:t>
      </w:r>
      <w:r w:rsidR="009E69F8">
        <w:rPr>
          <w:rFonts w:ascii="Times New Roman" w:hAnsi="Times New Roman" w:cs="Times New Roman"/>
          <w:sz w:val="28"/>
          <w:szCs w:val="28"/>
        </w:rPr>
        <w:t>Администрации</w:t>
      </w:r>
      <w:r w:rsidRPr="00E16453">
        <w:rPr>
          <w:rFonts w:ascii="Times New Roman" w:hAnsi="Times New Roman" w:cs="Times New Roman"/>
          <w:sz w:val="28"/>
          <w:szCs w:val="28"/>
        </w:rPr>
        <w:t xml:space="preserve"> и даты регистрации.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Способом фиксации результата административной процедуры является регистрация заявления в журнале регистрации входящих документов.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3.9.2. Рассмотрение заявления и устранение опечаток и ошибок в документах, являющихся результатом предоставления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Юридическим фактом, являющимся основанием для начала административной процедуры, является регистрация заявления об исправлении опечаток или ошибок от заявителя.</w:t>
      </w:r>
    </w:p>
    <w:p w:rsidR="000B218D" w:rsidRDefault="000B218D" w:rsidP="003831E9">
      <w:pPr>
        <w:pStyle w:val="ConsPlusNormal"/>
        <w:spacing w:line="360" w:lineRule="auto"/>
        <w:ind w:firstLine="540"/>
        <w:jc w:val="both"/>
        <w:rPr>
          <w:rFonts w:ascii="Times New Roman" w:hAnsi="Times New Roman" w:cs="Times New Roman"/>
          <w:sz w:val="28"/>
          <w:szCs w:val="28"/>
        </w:rPr>
      </w:pP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lastRenderedPageBreak/>
        <w:t xml:space="preserve">Специалист </w:t>
      </w:r>
      <w:r w:rsidR="009E69F8">
        <w:rPr>
          <w:rFonts w:ascii="Times New Roman" w:hAnsi="Times New Roman" w:cs="Times New Roman"/>
          <w:sz w:val="28"/>
          <w:szCs w:val="28"/>
        </w:rPr>
        <w:t>Администрации</w:t>
      </w:r>
      <w:r w:rsidRPr="00E16453">
        <w:rPr>
          <w:rFonts w:ascii="Times New Roman" w:hAnsi="Times New Roman" w:cs="Times New Roman"/>
          <w:sz w:val="28"/>
          <w:szCs w:val="28"/>
        </w:rPr>
        <w:t xml:space="preserve"> рассматривает заявление и обеспечивает в случае необходимости устранение опечаток и ошибок в документах, являющихся результатом предоставления муниципальной услуги, в течение 3 (трех) рабочих дней с даты регистрации заявления.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Критерием принятия решения является наличие в документах, выданных в результате предоставления муниципальной услуги, опечаток либо ошибок.</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Результатом данной административной процедуры является устранение опечаток и ошибок в документах, являющихся результатом предоставления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Способом фиксации результата административной процедуры является регистрация исправленного документа, являющегося результатом предоставления муниципальной услуги, в журнале регистрации исходящих документов.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3.9.3. Выдача заявителю исправленных документов.</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Юридическим фактом, являющимся основанием для начала административной процедуры, является устранение опечаток и ошибок в документах, являющихся результатом предоставления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 xml:space="preserve">Специалист </w:t>
      </w:r>
      <w:r w:rsidR="009E69F8">
        <w:rPr>
          <w:rFonts w:ascii="Times New Roman" w:hAnsi="Times New Roman" w:cs="Times New Roman"/>
          <w:sz w:val="28"/>
          <w:szCs w:val="28"/>
        </w:rPr>
        <w:t xml:space="preserve">Администрации </w:t>
      </w:r>
      <w:r w:rsidRPr="00E16453">
        <w:rPr>
          <w:rFonts w:ascii="Times New Roman" w:hAnsi="Times New Roman" w:cs="Times New Roman"/>
          <w:sz w:val="28"/>
          <w:szCs w:val="28"/>
        </w:rPr>
        <w:t>в течение 1 (одного) рабочего дня после устранения опечаток и ошибок в документах, являющихся результатом предоставления муниципальной услуги, осуществляет выдачу заявителю (уполномоченному представителю) документов, являющихся результатом предоставления муниципальной услуги либо направление заявителю уведомления.</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Критерием принятия решения является устранение опечаток и ошибок в документах, являющихся результатом предоставления муниципальной услуги.</w:t>
      </w:r>
    </w:p>
    <w:p w:rsidR="00C90F84" w:rsidRPr="00E16453" w:rsidRDefault="00C90F84" w:rsidP="003831E9">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t>Результатом данной административной процедуры является выдача заявителю (уполномоченному представителю) исправленных документов, являющихся результатом предоставления муниципальной услуги.</w:t>
      </w:r>
    </w:p>
    <w:p w:rsidR="005C4602" w:rsidRDefault="00C90F84" w:rsidP="00636AA8">
      <w:pPr>
        <w:pStyle w:val="ConsPlusNormal"/>
        <w:spacing w:line="360" w:lineRule="auto"/>
        <w:ind w:firstLine="540"/>
        <w:jc w:val="both"/>
        <w:rPr>
          <w:rFonts w:ascii="Times New Roman" w:hAnsi="Times New Roman" w:cs="Times New Roman"/>
          <w:sz w:val="28"/>
          <w:szCs w:val="28"/>
        </w:rPr>
      </w:pPr>
      <w:r w:rsidRPr="00E16453">
        <w:rPr>
          <w:rFonts w:ascii="Times New Roman" w:hAnsi="Times New Roman" w:cs="Times New Roman"/>
          <w:sz w:val="28"/>
          <w:szCs w:val="28"/>
        </w:rPr>
        <w:lastRenderedPageBreak/>
        <w:t>Способом фиксации данного административного действия является получение заявителем (уполномоченным представителем) исправленного документа, являющегося результатом предоставления муниципальной услуги.</w:t>
      </w:r>
    </w:p>
    <w:p w:rsidR="005D2676" w:rsidRPr="00E16453" w:rsidRDefault="005D2676" w:rsidP="00636AA8">
      <w:pPr>
        <w:pStyle w:val="ConsPlusNormal"/>
        <w:spacing w:line="360" w:lineRule="auto"/>
        <w:ind w:firstLine="540"/>
        <w:jc w:val="both"/>
        <w:rPr>
          <w:rFonts w:ascii="Times New Roman" w:hAnsi="Times New Roman" w:cs="Times New Roman"/>
          <w:sz w:val="28"/>
          <w:szCs w:val="28"/>
        </w:rPr>
      </w:pPr>
    </w:p>
    <w:p w:rsidR="005D2676" w:rsidRDefault="00C90F84" w:rsidP="005D2676">
      <w:pPr>
        <w:pStyle w:val="ConsPlusTitle"/>
        <w:jc w:val="center"/>
        <w:outlineLvl w:val="1"/>
        <w:rPr>
          <w:rFonts w:ascii="Times New Roman" w:hAnsi="Times New Roman" w:cs="Times New Roman"/>
          <w:sz w:val="28"/>
          <w:szCs w:val="28"/>
        </w:rPr>
      </w:pPr>
      <w:r w:rsidRPr="00E16453">
        <w:rPr>
          <w:rFonts w:ascii="Times New Roman" w:hAnsi="Times New Roman" w:cs="Times New Roman"/>
          <w:sz w:val="28"/>
          <w:szCs w:val="28"/>
        </w:rPr>
        <w:t xml:space="preserve">4. Формы контроля за исполнением </w:t>
      </w:r>
    </w:p>
    <w:p w:rsidR="004C15FF" w:rsidRDefault="00C90F84" w:rsidP="005D2676">
      <w:pPr>
        <w:pStyle w:val="ConsPlusTitle"/>
        <w:jc w:val="center"/>
        <w:outlineLvl w:val="1"/>
        <w:rPr>
          <w:rFonts w:ascii="Times New Roman" w:hAnsi="Times New Roman" w:cs="Times New Roman"/>
          <w:sz w:val="28"/>
          <w:szCs w:val="28"/>
        </w:rPr>
      </w:pPr>
      <w:r w:rsidRPr="00E16453">
        <w:rPr>
          <w:rFonts w:ascii="Times New Roman" w:hAnsi="Times New Roman" w:cs="Times New Roman"/>
          <w:sz w:val="28"/>
          <w:szCs w:val="28"/>
        </w:rPr>
        <w:t>Административного</w:t>
      </w:r>
      <w:r w:rsidR="000B218D">
        <w:rPr>
          <w:rFonts w:ascii="Times New Roman" w:hAnsi="Times New Roman" w:cs="Times New Roman"/>
          <w:sz w:val="28"/>
          <w:szCs w:val="28"/>
        </w:rPr>
        <w:t xml:space="preserve"> </w:t>
      </w:r>
      <w:r w:rsidR="004C15FF">
        <w:rPr>
          <w:rFonts w:ascii="Times New Roman" w:hAnsi="Times New Roman" w:cs="Times New Roman"/>
          <w:sz w:val="28"/>
          <w:szCs w:val="28"/>
        </w:rPr>
        <w:t>Р</w:t>
      </w:r>
      <w:r w:rsidR="009C70B2">
        <w:rPr>
          <w:rFonts w:ascii="Times New Roman" w:hAnsi="Times New Roman" w:cs="Times New Roman"/>
          <w:sz w:val="28"/>
          <w:szCs w:val="28"/>
        </w:rPr>
        <w:t>егламента</w:t>
      </w:r>
    </w:p>
    <w:p w:rsidR="005D2676" w:rsidRPr="00E16453" w:rsidRDefault="005D2676" w:rsidP="005D2676">
      <w:pPr>
        <w:pStyle w:val="ConsPlusTitle"/>
        <w:jc w:val="center"/>
        <w:outlineLvl w:val="1"/>
        <w:rPr>
          <w:rFonts w:ascii="Times New Roman" w:hAnsi="Times New Roman" w:cs="Times New Roman"/>
          <w:sz w:val="28"/>
          <w:szCs w:val="28"/>
        </w:rPr>
      </w:pPr>
    </w:p>
    <w:p w:rsidR="00C90F84" w:rsidRDefault="00587069" w:rsidP="005D2676">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C90F84" w:rsidRPr="00E16453">
        <w:rPr>
          <w:rFonts w:ascii="Times New Roman" w:hAnsi="Times New Roman" w:cs="Times New Roman"/>
          <w:sz w:val="28"/>
          <w:szCs w:val="28"/>
        </w:rPr>
        <w:t xml:space="preserve"> Текущий контроль за соблюдением и исполнением ответственными должностными лицами предоставления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0E068B">
        <w:rPr>
          <w:rFonts w:ascii="Times New Roman" w:hAnsi="Times New Roman" w:cs="Times New Roman"/>
          <w:sz w:val="28"/>
          <w:szCs w:val="28"/>
        </w:rPr>
        <w:t xml:space="preserve">сельского поселения Старая </w:t>
      </w:r>
      <w:proofErr w:type="spellStart"/>
      <w:r w:rsidR="000E068B">
        <w:rPr>
          <w:rFonts w:ascii="Times New Roman" w:hAnsi="Times New Roman" w:cs="Times New Roman"/>
          <w:sz w:val="28"/>
          <w:szCs w:val="28"/>
        </w:rPr>
        <w:t>Бинарадка</w:t>
      </w:r>
      <w:proofErr w:type="spellEnd"/>
      <w:r w:rsidR="000E068B">
        <w:rPr>
          <w:rFonts w:ascii="Times New Roman" w:hAnsi="Times New Roman" w:cs="Times New Roman"/>
          <w:sz w:val="28"/>
          <w:szCs w:val="28"/>
        </w:rPr>
        <w:t xml:space="preserve"> муниципального района Красноярский Самарской области</w:t>
      </w:r>
      <w:r w:rsidR="00690B1D">
        <w:rPr>
          <w:rFonts w:ascii="Times New Roman" w:hAnsi="Times New Roman" w:cs="Times New Roman"/>
          <w:sz w:val="28"/>
          <w:szCs w:val="28"/>
        </w:rPr>
        <w:t xml:space="preserve">, </w:t>
      </w:r>
      <w:proofErr w:type="gramStart"/>
      <w:r w:rsidR="00690B1D">
        <w:rPr>
          <w:rFonts w:ascii="Times New Roman" w:hAnsi="Times New Roman" w:cs="Times New Roman"/>
          <w:sz w:val="28"/>
          <w:szCs w:val="28"/>
        </w:rPr>
        <w:t xml:space="preserve">Руководителем </w:t>
      </w:r>
      <w:r w:rsidR="00C90F84" w:rsidRPr="00E16453">
        <w:rPr>
          <w:rFonts w:ascii="Times New Roman" w:hAnsi="Times New Roman" w:cs="Times New Roman"/>
          <w:sz w:val="28"/>
          <w:szCs w:val="28"/>
        </w:rPr>
        <w:t xml:space="preserve"> МФЦ</w:t>
      </w:r>
      <w:proofErr w:type="gramEnd"/>
      <w:r w:rsidR="00C90F84" w:rsidRPr="00E16453">
        <w:rPr>
          <w:rFonts w:ascii="Times New Roman" w:hAnsi="Times New Roman" w:cs="Times New Roman"/>
          <w:sz w:val="28"/>
          <w:szCs w:val="28"/>
        </w:rPr>
        <w:t>.</w:t>
      </w:r>
    </w:p>
    <w:p w:rsidR="000B218D" w:rsidRPr="00E16453" w:rsidRDefault="000B218D" w:rsidP="005D2676">
      <w:pPr>
        <w:pStyle w:val="ConsPlusNormal"/>
        <w:spacing w:line="360" w:lineRule="auto"/>
        <w:ind w:firstLine="540"/>
        <w:jc w:val="both"/>
        <w:rPr>
          <w:rFonts w:ascii="Times New Roman" w:hAnsi="Times New Roman" w:cs="Times New Roman"/>
          <w:sz w:val="28"/>
          <w:szCs w:val="28"/>
        </w:rPr>
      </w:pPr>
    </w:p>
    <w:p w:rsidR="00C90F84" w:rsidRPr="00E16453" w:rsidRDefault="00C90F84" w:rsidP="00CB341E">
      <w:pPr>
        <w:pStyle w:val="ConsPlusTitle"/>
        <w:jc w:val="center"/>
        <w:outlineLvl w:val="1"/>
        <w:rPr>
          <w:rFonts w:ascii="Times New Roman" w:hAnsi="Times New Roman" w:cs="Times New Roman"/>
          <w:sz w:val="28"/>
          <w:szCs w:val="28"/>
        </w:rPr>
      </w:pPr>
      <w:r w:rsidRPr="00E16453">
        <w:rPr>
          <w:rFonts w:ascii="Times New Roman" w:hAnsi="Times New Roman" w:cs="Times New Roman"/>
          <w:sz w:val="28"/>
          <w:szCs w:val="28"/>
        </w:rPr>
        <w:t>5. Досудебный (внесудебный) порядок обжалования решений</w:t>
      </w:r>
    </w:p>
    <w:p w:rsidR="00C90F84" w:rsidRPr="00E16453" w:rsidRDefault="00C90F84" w:rsidP="00CB341E">
      <w:pPr>
        <w:pStyle w:val="ConsPlusTitle"/>
        <w:jc w:val="center"/>
        <w:rPr>
          <w:rFonts w:ascii="Times New Roman" w:hAnsi="Times New Roman" w:cs="Times New Roman"/>
          <w:sz w:val="28"/>
          <w:szCs w:val="28"/>
        </w:rPr>
      </w:pPr>
      <w:r w:rsidRPr="00E16453">
        <w:rPr>
          <w:rFonts w:ascii="Times New Roman" w:hAnsi="Times New Roman" w:cs="Times New Roman"/>
          <w:sz w:val="28"/>
          <w:szCs w:val="28"/>
        </w:rPr>
        <w:t>и действий (бездействия) органа, предоставляющего</w:t>
      </w:r>
    </w:p>
    <w:p w:rsidR="00C90F84" w:rsidRPr="00E16453" w:rsidRDefault="00C90F84" w:rsidP="00CB341E">
      <w:pPr>
        <w:pStyle w:val="ConsPlusTitle"/>
        <w:jc w:val="center"/>
        <w:rPr>
          <w:rFonts w:ascii="Times New Roman" w:hAnsi="Times New Roman" w:cs="Times New Roman"/>
          <w:sz w:val="28"/>
          <w:szCs w:val="28"/>
        </w:rPr>
      </w:pPr>
      <w:r w:rsidRPr="00E16453">
        <w:rPr>
          <w:rFonts w:ascii="Times New Roman" w:hAnsi="Times New Roman" w:cs="Times New Roman"/>
          <w:sz w:val="28"/>
          <w:szCs w:val="28"/>
        </w:rPr>
        <w:t>муниципальную услугу, а также должностных лиц,</w:t>
      </w:r>
    </w:p>
    <w:p w:rsidR="00C90F84" w:rsidRDefault="00C90F84" w:rsidP="00CB341E">
      <w:pPr>
        <w:pStyle w:val="ConsPlusTitle"/>
        <w:jc w:val="center"/>
        <w:rPr>
          <w:rFonts w:ascii="Times New Roman" w:hAnsi="Times New Roman" w:cs="Times New Roman"/>
          <w:sz w:val="28"/>
          <w:szCs w:val="28"/>
        </w:rPr>
      </w:pPr>
      <w:r w:rsidRPr="00E16453">
        <w:rPr>
          <w:rFonts w:ascii="Times New Roman" w:hAnsi="Times New Roman" w:cs="Times New Roman"/>
          <w:sz w:val="28"/>
          <w:szCs w:val="28"/>
        </w:rPr>
        <w:t>муниципальных служащих</w:t>
      </w:r>
    </w:p>
    <w:p w:rsidR="004C15FF" w:rsidRPr="00E16453" w:rsidRDefault="004C15FF" w:rsidP="00CB341E">
      <w:pPr>
        <w:pStyle w:val="ConsPlusTitle"/>
        <w:spacing w:line="360" w:lineRule="auto"/>
        <w:jc w:val="center"/>
        <w:rPr>
          <w:rFonts w:ascii="Times New Roman" w:hAnsi="Times New Roman" w:cs="Times New Roman"/>
          <w:sz w:val="28"/>
          <w:szCs w:val="28"/>
        </w:rPr>
      </w:pPr>
    </w:p>
    <w:p w:rsidR="00145063" w:rsidRDefault="00145063" w:rsidP="00CB341E">
      <w:pPr>
        <w:pStyle w:val="a3"/>
        <w:spacing w:after="0" w:line="360" w:lineRule="auto"/>
        <w:ind w:firstLine="709"/>
        <w:jc w:val="both"/>
        <w:rPr>
          <w:sz w:val="28"/>
          <w:szCs w:val="28"/>
        </w:rPr>
      </w:pPr>
      <w:r w:rsidRPr="0088753B">
        <w:rPr>
          <w:bCs/>
          <w:sz w:val="28"/>
          <w:szCs w:val="28"/>
          <w:lang w:eastAsia="ar-SA"/>
        </w:rPr>
        <w:t>5.1.</w:t>
      </w:r>
      <w:r>
        <w:rPr>
          <w:sz w:val="28"/>
          <w:szCs w:val="28"/>
        </w:rPr>
        <w:t xml:space="preserve">Заявители (получатели муниципальной услуги) и иные уполномоченные лица имеют право на обжалование действий (бездействия) и решений, принятых в ходе предоставления муниципальной услуги, Администрации, </w:t>
      </w:r>
      <w:r w:rsidRPr="001F50E6">
        <w:rPr>
          <w:sz w:val="28"/>
          <w:szCs w:val="28"/>
        </w:rPr>
        <w:t>должност</w:t>
      </w:r>
      <w:r w:rsidR="0041620A">
        <w:rPr>
          <w:sz w:val="28"/>
          <w:szCs w:val="28"/>
        </w:rPr>
        <w:t>ных лиц, муниципальных служащих</w:t>
      </w:r>
      <w:r w:rsidRPr="001F50E6">
        <w:rPr>
          <w:sz w:val="28"/>
          <w:szCs w:val="28"/>
        </w:rPr>
        <w:t xml:space="preserve"> </w:t>
      </w:r>
      <w:r>
        <w:rPr>
          <w:sz w:val="28"/>
          <w:szCs w:val="28"/>
        </w:rPr>
        <w:t>МФЦ</w:t>
      </w:r>
      <w:r w:rsidRPr="001F50E6">
        <w:rPr>
          <w:sz w:val="28"/>
          <w:szCs w:val="28"/>
        </w:rPr>
        <w:t xml:space="preserve">, работника </w:t>
      </w:r>
      <w:r>
        <w:rPr>
          <w:sz w:val="28"/>
          <w:szCs w:val="28"/>
        </w:rPr>
        <w:t>МФЦ в досудебном (внесудебном) порядке.</w:t>
      </w:r>
    </w:p>
    <w:p w:rsidR="00145063" w:rsidRDefault="00145063" w:rsidP="00CB341E">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5.2.</w:t>
      </w:r>
      <w:r w:rsidRPr="00382BF6">
        <w:rPr>
          <w:rFonts w:ascii="Times New Roman" w:eastAsia="Times New Roman" w:hAnsi="Times New Roman"/>
          <w:sz w:val="28"/>
          <w:szCs w:val="28"/>
        </w:rPr>
        <w:t>Жалоба на решения и действия (бездействие)</w:t>
      </w:r>
      <w:r w:rsidRPr="00927111">
        <w:rPr>
          <w:rFonts w:ascii="Times New Roman" w:eastAsia="Times New Roman" w:hAnsi="Times New Roman"/>
          <w:b/>
          <w:sz w:val="28"/>
          <w:szCs w:val="28"/>
        </w:rPr>
        <w:t xml:space="preserve"> </w:t>
      </w:r>
      <w:r w:rsidRPr="00927111">
        <w:rPr>
          <w:rFonts w:ascii="Times New Roman" w:eastAsia="Times New Roman" w:hAnsi="Times New Roman"/>
          <w:sz w:val="28"/>
          <w:szCs w:val="28"/>
        </w:rPr>
        <w:t>Администрации</w:t>
      </w:r>
      <w:r w:rsidR="0041620A">
        <w:rPr>
          <w:rFonts w:ascii="Times New Roman" w:eastAsia="Times New Roman" w:hAnsi="Times New Roman"/>
          <w:sz w:val="28"/>
          <w:szCs w:val="28"/>
        </w:rPr>
        <w:t xml:space="preserve"> </w:t>
      </w:r>
      <w:r w:rsidRPr="00382BF6">
        <w:rPr>
          <w:rFonts w:ascii="Times New Roman" w:eastAsia="Times New Roman" w:hAnsi="Times New Roman"/>
          <w:sz w:val="28"/>
          <w:szCs w:val="28"/>
        </w:rPr>
        <w:t xml:space="preserve">может быть направлена по почте, через </w:t>
      </w:r>
      <w:r>
        <w:rPr>
          <w:rFonts w:ascii="Times New Roman" w:eastAsia="Times New Roman" w:hAnsi="Times New Roman"/>
          <w:sz w:val="28"/>
          <w:szCs w:val="28"/>
        </w:rPr>
        <w:t>МФЦ</w:t>
      </w:r>
      <w:r w:rsidRPr="00382BF6">
        <w:rPr>
          <w:rFonts w:ascii="Times New Roman" w:eastAsia="Times New Roman" w:hAnsi="Times New Roman"/>
          <w:sz w:val="28"/>
          <w:szCs w:val="28"/>
        </w:rPr>
        <w:t>, с использованием информаци</w:t>
      </w:r>
      <w:r>
        <w:rPr>
          <w:rFonts w:ascii="Times New Roman" w:eastAsia="Times New Roman" w:hAnsi="Times New Roman"/>
          <w:sz w:val="28"/>
          <w:szCs w:val="28"/>
        </w:rPr>
        <w:t>онно-телекоммуникационной сети «</w:t>
      </w:r>
      <w:r w:rsidRPr="00382BF6">
        <w:rPr>
          <w:rFonts w:ascii="Times New Roman" w:eastAsia="Times New Roman" w:hAnsi="Times New Roman"/>
          <w:sz w:val="28"/>
          <w:szCs w:val="28"/>
        </w:rPr>
        <w:t>Интернет</w:t>
      </w:r>
      <w:r>
        <w:rPr>
          <w:rFonts w:ascii="Times New Roman" w:eastAsia="Times New Roman" w:hAnsi="Times New Roman"/>
          <w:sz w:val="28"/>
          <w:szCs w:val="28"/>
        </w:rPr>
        <w:t>»</w:t>
      </w:r>
      <w:r w:rsidRPr="00382BF6">
        <w:rPr>
          <w:rFonts w:ascii="Times New Roman" w:eastAsia="Times New Roman" w:hAnsi="Times New Roman"/>
          <w:sz w:val="28"/>
          <w:szCs w:val="28"/>
        </w:rPr>
        <w:t xml:space="preserve">, официального сайта </w:t>
      </w:r>
      <w:r>
        <w:rPr>
          <w:rFonts w:ascii="Times New Roman" w:eastAsia="Times New Roman" w:hAnsi="Times New Roman"/>
          <w:sz w:val="28"/>
          <w:szCs w:val="28"/>
        </w:rPr>
        <w:t>Администрации,</w:t>
      </w:r>
      <w:r w:rsidRPr="00382BF6">
        <w:rPr>
          <w:rFonts w:ascii="Times New Roman" w:eastAsia="Times New Roman" w:hAnsi="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45063" w:rsidRDefault="00145063" w:rsidP="00CB341E">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rPr>
      </w:pPr>
      <w:r w:rsidRPr="00382BF6">
        <w:rPr>
          <w:rFonts w:ascii="Times New Roman" w:eastAsia="Times New Roman" w:hAnsi="Times New Roman"/>
          <w:sz w:val="28"/>
          <w:szCs w:val="28"/>
        </w:rPr>
        <w:lastRenderedPageBreak/>
        <w:t xml:space="preserve">Жалоба на решения и действия (бездействие) </w:t>
      </w:r>
      <w:r>
        <w:rPr>
          <w:rFonts w:ascii="Times New Roman" w:eastAsia="Times New Roman" w:hAnsi="Times New Roman"/>
          <w:sz w:val="28"/>
          <w:szCs w:val="28"/>
        </w:rPr>
        <w:t>МФЦ</w:t>
      </w:r>
      <w:r w:rsidRPr="00382BF6">
        <w:rPr>
          <w:rFonts w:ascii="Times New Roman" w:eastAsia="Times New Roman" w:hAnsi="Times New Roman"/>
          <w:sz w:val="28"/>
          <w:szCs w:val="28"/>
        </w:rPr>
        <w:t xml:space="preserve">, работника </w:t>
      </w:r>
      <w:r>
        <w:rPr>
          <w:rFonts w:ascii="Times New Roman" w:eastAsia="Times New Roman" w:hAnsi="Times New Roman"/>
          <w:sz w:val="28"/>
          <w:szCs w:val="28"/>
        </w:rPr>
        <w:t>МФЦ</w:t>
      </w:r>
      <w:r w:rsidRPr="00382BF6">
        <w:rPr>
          <w:rFonts w:ascii="Times New Roman" w:eastAsia="Times New Roman" w:hAnsi="Times New Roman"/>
          <w:sz w:val="28"/>
          <w:szCs w:val="28"/>
        </w:rPr>
        <w:t xml:space="preserve"> может быть направлена по почте, с использованием информационно-телекоммуникационной сети </w:t>
      </w:r>
      <w:r>
        <w:rPr>
          <w:rFonts w:ascii="Times New Roman" w:eastAsia="Times New Roman" w:hAnsi="Times New Roman"/>
          <w:sz w:val="28"/>
          <w:szCs w:val="28"/>
        </w:rPr>
        <w:t>«</w:t>
      </w:r>
      <w:r w:rsidRPr="00382BF6">
        <w:rPr>
          <w:rFonts w:ascii="Times New Roman" w:eastAsia="Times New Roman" w:hAnsi="Times New Roman"/>
          <w:sz w:val="28"/>
          <w:szCs w:val="28"/>
        </w:rPr>
        <w:t>Интернет</w:t>
      </w:r>
      <w:r>
        <w:rPr>
          <w:rFonts w:ascii="Times New Roman" w:eastAsia="Times New Roman" w:hAnsi="Times New Roman"/>
          <w:sz w:val="28"/>
          <w:szCs w:val="28"/>
        </w:rPr>
        <w:t>»</w:t>
      </w:r>
      <w:r w:rsidRPr="00382BF6">
        <w:rPr>
          <w:rFonts w:ascii="Times New Roman" w:eastAsia="Times New Roman" w:hAnsi="Times New Roman"/>
          <w:sz w:val="28"/>
          <w:szCs w:val="28"/>
        </w:rPr>
        <w:t xml:space="preserve">, официального сайта </w:t>
      </w:r>
      <w:r>
        <w:rPr>
          <w:rFonts w:ascii="Times New Roman" w:eastAsia="Times New Roman" w:hAnsi="Times New Roman"/>
          <w:sz w:val="28"/>
          <w:szCs w:val="28"/>
        </w:rPr>
        <w:t>МФЦ</w:t>
      </w:r>
      <w:r w:rsidRPr="00382BF6">
        <w:rPr>
          <w:rFonts w:ascii="Times New Roman" w:eastAsia="Times New Roman" w:hAnsi="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rsidR="000B218D">
        <w:rPr>
          <w:rFonts w:ascii="Times New Roman" w:eastAsia="Times New Roman" w:hAnsi="Times New Roman"/>
          <w:sz w:val="28"/>
          <w:szCs w:val="28"/>
        </w:rPr>
        <w:t xml:space="preserve">личном приеме заявителя. </w:t>
      </w:r>
    </w:p>
    <w:p w:rsidR="00145063" w:rsidRDefault="00145063" w:rsidP="00CB341E">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Жалоба должна содержать:</w:t>
      </w:r>
    </w:p>
    <w:p w:rsidR="00145063" w:rsidRPr="00B17D42" w:rsidRDefault="00145063" w:rsidP="00CB341E">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rPr>
      </w:pPr>
      <w:r w:rsidRPr="00B106B2">
        <w:rPr>
          <w:rFonts w:ascii="Times New Roman" w:eastAsia="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A056A">
        <w:rPr>
          <w:rFonts w:ascii="Times New Roman" w:eastAsia="Times New Roman" w:hAnsi="Times New Roman"/>
          <w:sz w:val="28"/>
          <w:szCs w:val="28"/>
        </w:rPr>
        <w:t>МФЦ</w:t>
      </w:r>
      <w:r w:rsidRPr="00B106B2">
        <w:rPr>
          <w:rFonts w:ascii="Times New Roman" w:eastAsia="Times New Roman" w:hAnsi="Times New Roman"/>
          <w:sz w:val="28"/>
          <w:szCs w:val="28"/>
        </w:rPr>
        <w:t xml:space="preserve">, его руководителя и (или) работника, организаций, </w:t>
      </w:r>
      <w:r w:rsidRPr="00B17D42">
        <w:rPr>
          <w:rFonts w:ascii="Times New Roman" w:eastAsia="Times New Roman" w:hAnsi="Times New Roman"/>
          <w:sz w:val="28"/>
          <w:szCs w:val="28"/>
        </w:rPr>
        <w:t>их руководителей и (или) работников, решения и действия (бездействие) которых обжалуются;</w:t>
      </w:r>
    </w:p>
    <w:p w:rsidR="00145063" w:rsidRPr="00B106B2" w:rsidRDefault="00145063" w:rsidP="00CB341E">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rPr>
      </w:pPr>
      <w:r w:rsidRPr="00B106B2">
        <w:rPr>
          <w:rFonts w:ascii="Times New Roman" w:eastAsia="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5063" w:rsidRPr="00B106B2" w:rsidRDefault="00145063" w:rsidP="00CB341E">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rPr>
      </w:pPr>
      <w:r w:rsidRPr="00B106B2">
        <w:rPr>
          <w:rFonts w:ascii="Times New Roman" w:eastAsia="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A056A">
        <w:rPr>
          <w:rFonts w:ascii="Times New Roman" w:eastAsia="Times New Roman" w:hAnsi="Times New Roman"/>
          <w:sz w:val="28"/>
          <w:szCs w:val="28"/>
        </w:rPr>
        <w:t>МФЦ</w:t>
      </w:r>
      <w:r w:rsidRPr="00B106B2">
        <w:rPr>
          <w:rFonts w:ascii="Times New Roman" w:eastAsia="Times New Roman" w:hAnsi="Times New Roman"/>
          <w:sz w:val="28"/>
          <w:szCs w:val="28"/>
        </w:rPr>
        <w:t xml:space="preserve">, работника </w:t>
      </w:r>
      <w:r w:rsidRPr="003A056A">
        <w:rPr>
          <w:rFonts w:ascii="Times New Roman" w:eastAsia="Times New Roman" w:hAnsi="Times New Roman"/>
          <w:sz w:val="28"/>
          <w:szCs w:val="28"/>
        </w:rPr>
        <w:t>МФЦ</w:t>
      </w:r>
      <w:r w:rsidR="0041620A">
        <w:rPr>
          <w:rFonts w:ascii="Times New Roman" w:eastAsia="Times New Roman" w:hAnsi="Times New Roman"/>
          <w:sz w:val="28"/>
          <w:szCs w:val="28"/>
        </w:rPr>
        <w:t>, организаций</w:t>
      </w:r>
      <w:r w:rsidRPr="00B17D42">
        <w:rPr>
          <w:rFonts w:ascii="Times New Roman" w:eastAsia="Times New Roman" w:hAnsi="Times New Roman"/>
          <w:sz w:val="28"/>
          <w:szCs w:val="28"/>
        </w:rPr>
        <w:t>, их работников</w:t>
      </w:r>
      <w:r w:rsidRPr="00B106B2">
        <w:rPr>
          <w:rFonts w:ascii="Times New Roman" w:eastAsia="Times New Roman" w:hAnsi="Times New Roman"/>
          <w:sz w:val="28"/>
          <w:szCs w:val="28"/>
        </w:rPr>
        <w:t>;</w:t>
      </w:r>
    </w:p>
    <w:p w:rsidR="00145063" w:rsidRDefault="00145063" w:rsidP="00CB341E">
      <w:pPr>
        <w:pStyle w:val="a3"/>
        <w:spacing w:after="0" w:line="360" w:lineRule="auto"/>
        <w:ind w:firstLine="709"/>
        <w:jc w:val="both"/>
        <w:rPr>
          <w:sz w:val="28"/>
          <w:szCs w:val="28"/>
        </w:rPr>
      </w:pPr>
      <w:r w:rsidRPr="00B106B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A056A">
        <w:rPr>
          <w:sz w:val="28"/>
          <w:szCs w:val="28"/>
        </w:rPr>
        <w:t>МФЦ</w:t>
      </w:r>
      <w:r w:rsidRPr="00B106B2">
        <w:rPr>
          <w:sz w:val="28"/>
          <w:szCs w:val="28"/>
        </w:rPr>
        <w:t xml:space="preserve">, работника </w:t>
      </w:r>
      <w:r w:rsidRPr="003A056A">
        <w:rPr>
          <w:sz w:val="28"/>
          <w:szCs w:val="28"/>
        </w:rPr>
        <w:t>МФЦ</w:t>
      </w:r>
      <w:r w:rsidR="0041620A">
        <w:rPr>
          <w:sz w:val="28"/>
          <w:szCs w:val="28"/>
        </w:rPr>
        <w:t>, организаций</w:t>
      </w:r>
      <w:r w:rsidRPr="00B106B2">
        <w:rPr>
          <w:sz w:val="28"/>
          <w:szCs w:val="28"/>
        </w:rPr>
        <w:t>, их работников. Заявителем могут быть представлены документы (при наличии), подтверждающие доводы заявителя, либо их копии.</w:t>
      </w:r>
    </w:p>
    <w:p w:rsidR="000B218D" w:rsidRDefault="000B218D" w:rsidP="00CB341E">
      <w:pPr>
        <w:pStyle w:val="a3"/>
        <w:spacing w:after="0" w:line="360" w:lineRule="auto"/>
        <w:ind w:firstLine="709"/>
        <w:jc w:val="both"/>
        <w:rPr>
          <w:sz w:val="28"/>
          <w:szCs w:val="28"/>
        </w:rPr>
      </w:pPr>
    </w:p>
    <w:p w:rsidR="000B218D" w:rsidRDefault="000B218D" w:rsidP="00CB341E">
      <w:pPr>
        <w:pStyle w:val="a3"/>
        <w:spacing w:after="0" w:line="360" w:lineRule="auto"/>
        <w:ind w:firstLine="709"/>
        <w:jc w:val="both"/>
        <w:rPr>
          <w:sz w:val="28"/>
          <w:szCs w:val="28"/>
        </w:rPr>
      </w:pPr>
    </w:p>
    <w:p w:rsidR="00145063" w:rsidRPr="00B106B2" w:rsidRDefault="00145063" w:rsidP="00CB341E">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5.3. </w:t>
      </w:r>
      <w:r w:rsidRPr="00B106B2">
        <w:rPr>
          <w:rFonts w:ascii="Times New Roman" w:eastAsia="Times New Roman" w:hAnsi="Times New Roman"/>
          <w:sz w:val="28"/>
          <w:szCs w:val="28"/>
        </w:rPr>
        <w:t>Заявитель может обратиться с жалобой в том числе в следующих случаях:</w:t>
      </w:r>
    </w:p>
    <w:p w:rsidR="00145063" w:rsidRPr="00B106B2" w:rsidRDefault="00145063" w:rsidP="00CB341E">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rPr>
      </w:pPr>
      <w:r w:rsidRPr="00B106B2">
        <w:rPr>
          <w:rFonts w:ascii="Times New Roman" w:eastAsia="Times New Roman" w:hAnsi="Times New Roman"/>
          <w:sz w:val="28"/>
          <w:szCs w:val="28"/>
        </w:rPr>
        <w:t>1) нарушение срока регистрации запроса о предоставлени</w:t>
      </w:r>
      <w:r w:rsidR="0041620A">
        <w:rPr>
          <w:rFonts w:ascii="Times New Roman" w:eastAsia="Times New Roman" w:hAnsi="Times New Roman"/>
          <w:sz w:val="28"/>
          <w:szCs w:val="28"/>
        </w:rPr>
        <w:t>и муниципальной услуги, запроса</w:t>
      </w:r>
      <w:r w:rsidRPr="00B106B2">
        <w:rPr>
          <w:rFonts w:ascii="Times New Roman" w:eastAsia="Times New Roman" w:hAnsi="Times New Roman"/>
          <w:sz w:val="28"/>
          <w:szCs w:val="28"/>
        </w:rPr>
        <w:t>;</w:t>
      </w:r>
    </w:p>
    <w:p w:rsidR="00145063" w:rsidRPr="00B106B2" w:rsidRDefault="00CB341E" w:rsidP="00CB341E">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w:t>
      </w:r>
      <w:r w:rsidR="00145063" w:rsidRPr="00B106B2">
        <w:rPr>
          <w:rFonts w:ascii="Times New Roman" w:eastAsia="Times New Roman" w:hAnsi="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00145063">
        <w:rPr>
          <w:rFonts w:ascii="Times New Roman" w:eastAsia="Times New Roman" w:hAnsi="Times New Roman"/>
          <w:sz w:val="28"/>
          <w:szCs w:val="28"/>
        </w:rPr>
        <w:t>Самарской области</w:t>
      </w:r>
      <w:r w:rsidR="00145063" w:rsidRPr="00B106B2">
        <w:rPr>
          <w:rFonts w:ascii="Times New Roman" w:eastAsia="Times New Roman" w:hAnsi="Times New Roman"/>
          <w:sz w:val="28"/>
          <w:szCs w:val="28"/>
        </w:rPr>
        <w:t>, муниципальн</w:t>
      </w:r>
      <w:r w:rsidR="00145063">
        <w:rPr>
          <w:rFonts w:ascii="Times New Roman" w:eastAsia="Times New Roman" w:hAnsi="Times New Roman"/>
          <w:sz w:val="28"/>
          <w:szCs w:val="28"/>
        </w:rPr>
        <w:t>ого района Красноярский Самарской области</w:t>
      </w:r>
      <w:r w:rsidR="00145063" w:rsidRPr="00B106B2">
        <w:rPr>
          <w:rFonts w:ascii="Times New Roman" w:eastAsia="Times New Roman" w:hAnsi="Times New Roman"/>
          <w:sz w:val="28"/>
          <w:szCs w:val="28"/>
        </w:rPr>
        <w:t xml:space="preserve"> для предоставления муниципальной услуги;</w:t>
      </w:r>
    </w:p>
    <w:p w:rsidR="00145063" w:rsidRPr="00B106B2" w:rsidRDefault="00CB341E" w:rsidP="00CB341E">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w:t>
      </w:r>
      <w:r w:rsidR="00145063" w:rsidRPr="00B106B2">
        <w:rPr>
          <w:rFonts w:ascii="Times New Roman" w:eastAsia="Times New Roman" w:hAnsi="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w:t>
      </w:r>
      <w:r w:rsidR="00145063" w:rsidRPr="00CB24CA">
        <w:rPr>
          <w:rFonts w:ascii="Times New Roman" w:eastAsia="Times New Roman" w:hAnsi="Times New Roman"/>
          <w:sz w:val="28"/>
          <w:szCs w:val="28"/>
        </w:rPr>
        <w:t>нормативными правовыми актами Самарской области, муниципального района Красноярский Самарской области для предоставления муниципальной услуги</w:t>
      </w:r>
      <w:r w:rsidR="00145063" w:rsidRPr="00B106B2">
        <w:rPr>
          <w:rFonts w:ascii="Times New Roman" w:eastAsia="Times New Roman" w:hAnsi="Times New Roman"/>
          <w:sz w:val="28"/>
          <w:szCs w:val="28"/>
        </w:rPr>
        <w:t>, у заявителя;</w:t>
      </w:r>
    </w:p>
    <w:p w:rsidR="00145063" w:rsidRPr="00B106B2" w:rsidRDefault="00CB341E" w:rsidP="00CB341E">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145063" w:rsidRPr="00B106B2">
        <w:rPr>
          <w:rFonts w:ascii="Times New Roman" w:eastAsia="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145063">
        <w:rPr>
          <w:rFonts w:ascii="Times New Roman" w:eastAsia="Times New Roman" w:hAnsi="Times New Roman"/>
          <w:sz w:val="28"/>
          <w:szCs w:val="28"/>
        </w:rPr>
        <w:t>Самарской области</w:t>
      </w:r>
      <w:r w:rsidR="00145063" w:rsidRPr="00B106B2">
        <w:rPr>
          <w:rFonts w:ascii="Times New Roman" w:eastAsia="Times New Roman" w:hAnsi="Times New Roman"/>
          <w:sz w:val="28"/>
          <w:szCs w:val="28"/>
        </w:rPr>
        <w:t xml:space="preserve">, </w:t>
      </w:r>
      <w:r w:rsidR="00145063">
        <w:rPr>
          <w:rFonts w:ascii="Times New Roman" w:eastAsia="Times New Roman" w:hAnsi="Times New Roman"/>
          <w:sz w:val="28"/>
          <w:szCs w:val="28"/>
        </w:rPr>
        <w:t>муниципального района Красноярский Самарской области</w:t>
      </w:r>
      <w:r w:rsidR="00145063" w:rsidRPr="00B106B2">
        <w:rPr>
          <w:rFonts w:ascii="Times New Roman" w:eastAsia="Times New Roman" w:hAnsi="Times New Roman"/>
          <w:sz w:val="28"/>
          <w:szCs w:val="28"/>
        </w:rPr>
        <w:t>;</w:t>
      </w:r>
    </w:p>
    <w:p w:rsidR="00145063" w:rsidRPr="00B106B2" w:rsidRDefault="00CB341E" w:rsidP="00CB341E">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w:t>
      </w:r>
      <w:r w:rsidR="00145063" w:rsidRPr="00B106B2">
        <w:rPr>
          <w:rFonts w:ascii="Times New Roman" w:eastAsia="Times New Roman" w:hAnsi="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45063" w:rsidRPr="00B106B2" w:rsidRDefault="00CB341E" w:rsidP="00CB341E">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00145063" w:rsidRPr="00B106B2">
        <w:rPr>
          <w:rFonts w:ascii="Times New Roman" w:eastAsia="Times New Roman" w:hAnsi="Times New Roman"/>
          <w:sz w:val="28"/>
          <w:szCs w:val="28"/>
        </w:rPr>
        <w:t>) нарушение срока или порядка выдачи документов по результатам предоставления муниципальной услуги;</w:t>
      </w:r>
    </w:p>
    <w:p w:rsidR="00145063" w:rsidRDefault="00CB341E" w:rsidP="00CB341E">
      <w:pPr>
        <w:pStyle w:val="a3"/>
        <w:spacing w:after="0" w:line="360" w:lineRule="auto"/>
        <w:ind w:firstLine="709"/>
        <w:jc w:val="both"/>
        <w:rPr>
          <w:sz w:val="28"/>
          <w:szCs w:val="28"/>
        </w:rPr>
      </w:pPr>
      <w:r>
        <w:rPr>
          <w:sz w:val="28"/>
          <w:szCs w:val="28"/>
        </w:rPr>
        <w:t>7</w:t>
      </w:r>
      <w:r w:rsidR="00145063" w:rsidRPr="00B106B2">
        <w:rPr>
          <w:sz w:val="28"/>
          <w:szCs w:val="28"/>
        </w:rPr>
        <w:t xml:space="preserve">) </w:t>
      </w:r>
      <w:r w:rsidR="00145063">
        <w:rPr>
          <w:sz w:val="28"/>
          <w:szCs w:val="28"/>
        </w:rPr>
        <w:t>приостановление предоставления</w:t>
      </w:r>
      <w:r w:rsidR="00145063" w:rsidRPr="00B106B2">
        <w:rPr>
          <w:sz w:val="28"/>
          <w:szCs w:val="28"/>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45063">
        <w:rPr>
          <w:sz w:val="28"/>
          <w:szCs w:val="28"/>
        </w:rPr>
        <w:lastRenderedPageBreak/>
        <w:t>Самарской области</w:t>
      </w:r>
      <w:r w:rsidR="00145063" w:rsidRPr="00B106B2">
        <w:rPr>
          <w:sz w:val="28"/>
          <w:szCs w:val="28"/>
        </w:rPr>
        <w:t xml:space="preserve">, </w:t>
      </w:r>
      <w:r w:rsidR="00145063">
        <w:rPr>
          <w:sz w:val="28"/>
          <w:szCs w:val="28"/>
        </w:rPr>
        <w:t>муниципального района Красноярский Самарской области</w:t>
      </w:r>
      <w:r w:rsidR="00145063" w:rsidRPr="00B106B2">
        <w:rPr>
          <w:sz w:val="28"/>
          <w:szCs w:val="28"/>
        </w:rPr>
        <w:t xml:space="preserve">. </w:t>
      </w:r>
    </w:p>
    <w:p w:rsidR="005D2676" w:rsidRDefault="00145063" w:rsidP="000B218D">
      <w:pPr>
        <w:pStyle w:val="a3"/>
        <w:spacing w:after="0" w:line="360" w:lineRule="auto"/>
        <w:ind w:firstLine="709"/>
        <w:jc w:val="both"/>
        <w:rPr>
          <w:sz w:val="28"/>
          <w:szCs w:val="28"/>
        </w:rPr>
      </w:pPr>
      <w:r>
        <w:rPr>
          <w:sz w:val="28"/>
          <w:szCs w:val="28"/>
        </w:rPr>
        <w:t xml:space="preserve">5.4. Основанием для начала процедуры досудебного (внесудебного) обжалования является поступление в </w:t>
      </w:r>
      <w:r w:rsidR="00CB341E">
        <w:rPr>
          <w:sz w:val="28"/>
          <w:szCs w:val="28"/>
        </w:rPr>
        <w:t xml:space="preserve">Администрацию, </w:t>
      </w:r>
      <w:r w:rsidRPr="009F310F">
        <w:rPr>
          <w:sz w:val="28"/>
          <w:szCs w:val="28"/>
        </w:rPr>
        <w:t xml:space="preserve">МФЦ </w:t>
      </w:r>
      <w:r>
        <w:rPr>
          <w:sz w:val="28"/>
          <w:szCs w:val="28"/>
        </w:rPr>
        <w:t>жалобы от заявителя (получателя муниципальной услуги) или иного уполномоченного лица.</w:t>
      </w:r>
    </w:p>
    <w:p w:rsidR="00145063" w:rsidRDefault="00145063" w:rsidP="00CB341E">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w:t>
      </w:r>
      <w:r w:rsidRPr="00D857CB">
        <w:rPr>
          <w:rFonts w:ascii="Times New Roman" w:eastAsia="Times New Roman" w:hAnsi="Times New Roman"/>
          <w:sz w:val="28"/>
          <w:szCs w:val="28"/>
        </w:rPr>
        <w:t>5</w:t>
      </w:r>
      <w:r>
        <w:rPr>
          <w:rFonts w:ascii="Times New Roman" w:eastAsia="Times New Roman" w:hAnsi="Times New Roman"/>
          <w:sz w:val="28"/>
          <w:szCs w:val="28"/>
        </w:rPr>
        <w:t>. Жалоба заявителя (получателя муниципальной услуги) или иного уполномоченного лица может быть адресована:</w:t>
      </w:r>
    </w:p>
    <w:p w:rsidR="00145063" w:rsidRDefault="00145063" w:rsidP="00CB341E">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Главе </w:t>
      </w:r>
      <w:r w:rsidR="00CB341E">
        <w:rPr>
          <w:rFonts w:ascii="Times New Roman" w:eastAsia="Times New Roman" w:hAnsi="Times New Roman"/>
          <w:sz w:val="28"/>
          <w:szCs w:val="28"/>
        </w:rPr>
        <w:t xml:space="preserve">сельского поселения Старая </w:t>
      </w:r>
      <w:proofErr w:type="spellStart"/>
      <w:r w:rsidR="00CB341E">
        <w:rPr>
          <w:rFonts w:ascii="Times New Roman" w:eastAsia="Times New Roman" w:hAnsi="Times New Roman"/>
          <w:sz w:val="28"/>
          <w:szCs w:val="28"/>
        </w:rPr>
        <w:t>Бинарадка</w:t>
      </w:r>
      <w:proofErr w:type="spellEnd"/>
      <w:r w:rsidR="00CB341E">
        <w:rPr>
          <w:rFonts w:ascii="Times New Roman" w:eastAsia="Times New Roman" w:hAnsi="Times New Roman"/>
          <w:sz w:val="28"/>
          <w:szCs w:val="28"/>
        </w:rPr>
        <w:t xml:space="preserve"> </w:t>
      </w:r>
      <w:r>
        <w:rPr>
          <w:rFonts w:ascii="Times New Roman" w:eastAsia="Times New Roman" w:hAnsi="Times New Roman"/>
          <w:sz w:val="28"/>
          <w:szCs w:val="28"/>
        </w:rPr>
        <w:t>муниципального района Красноярский Самарской области;</w:t>
      </w:r>
    </w:p>
    <w:p w:rsidR="00145063" w:rsidRDefault="00145063" w:rsidP="00CB341E">
      <w:pPr>
        <w:pStyle w:val="a3"/>
        <w:spacing w:after="0" w:line="360" w:lineRule="auto"/>
        <w:ind w:firstLine="709"/>
        <w:jc w:val="both"/>
        <w:rPr>
          <w:sz w:val="28"/>
          <w:szCs w:val="28"/>
        </w:rPr>
      </w:pPr>
      <w:r>
        <w:rPr>
          <w:sz w:val="28"/>
          <w:szCs w:val="28"/>
        </w:rPr>
        <w:t>руководителю МФЦ.</w:t>
      </w:r>
    </w:p>
    <w:p w:rsidR="00145063" w:rsidRDefault="00145063" w:rsidP="00CB341E">
      <w:pPr>
        <w:pStyle w:val="a3"/>
        <w:spacing w:after="0" w:line="360" w:lineRule="auto"/>
        <w:ind w:firstLine="709"/>
        <w:jc w:val="both"/>
        <w:rPr>
          <w:sz w:val="28"/>
          <w:szCs w:val="28"/>
        </w:rPr>
      </w:pPr>
      <w:r>
        <w:rPr>
          <w:sz w:val="28"/>
          <w:szCs w:val="28"/>
        </w:rPr>
        <w:t>5.</w:t>
      </w:r>
      <w:r w:rsidRPr="00D857CB">
        <w:rPr>
          <w:sz w:val="28"/>
          <w:szCs w:val="28"/>
        </w:rPr>
        <w:t>6</w:t>
      </w:r>
      <w:r w:rsidR="00CB341E">
        <w:rPr>
          <w:sz w:val="28"/>
          <w:szCs w:val="28"/>
        </w:rPr>
        <w:t xml:space="preserve">. Жалоба </w:t>
      </w:r>
      <w:r w:rsidRPr="00974095">
        <w:rPr>
          <w:sz w:val="28"/>
          <w:szCs w:val="28"/>
        </w:rPr>
        <w:t xml:space="preserve">подлежит рассмотрению в течение пятнадцати рабочих дней со дня ее регистрации, а в случае обжалования отказа </w:t>
      </w:r>
      <w:r>
        <w:rPr>
          <w:sz w:val="28"/>
          <w:szCs w:val="28"/>
        </w:rPr>
        <w:t xml:space="preserve">должностного лица </w:t>
      </w:r>
      <w:r w:rsidRPr="00974095">
        <w:rPr>
          <w:sz w:val="28"/>
          <w:szCs w:val="28"/>
        </w:rPr>
        <w:t xml:space="preserve">органа, предоставляющего муниципальную услугу, </w:t>
      </w:r>
      <w:r w:rsidRPr="009F310F">
        <w:rPr>
          <w:sz w:val="28"/>
          <w:szCs w:val="28"/>
        </w:rPr>
        <w:t>МФЦ</w:t>
      </w:r>
      <w:r w:rsidRPr="00974095">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5063" w:rsidRPr="00974095" w:rsidRDefault="00145063" w:rsidP="00CB341E">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w:t>
      </w:r>
      <w:r w:rsidRPr="00D857CB">
        <w:rPr>
          <w:rFonts w:ascii="Times New Roman" w:eastAsia="Times New Roman" w:hAnsi="Times New Roman"/>
          <w:sz w:val="28"/>
          <w:szCs w:val="28"/>
        </w:rPr>
        <w:t>7</w:t>
      </w:r>
      <w:r>
        <w:rPr>
          <w:rFonts w:ascii="Times New Roman" w:eastAsia="Times New Roman" w:hAnsi="Times New Roman"/>
          <w:sz w:val="28"/>
          <w:szCs w:val="28"/>
        </w:rPr>
        <w:t>.</w:t>
      </w:r>
      <w:r w:rsidRPr="00974095">
        <w:rPr>
          <w:rFonts w:ascii="Times New Roman" w:eastAsia="Times New Roman" w:hAnsi="Times New Roman"/>
          <w:sz w:val="28"/>
          <w:szCs w:val="28"/>
        </w:rPr>
        <w:t>По результатам рассмотрения жалобы принимается одно из следующих решений:</w:t>
      </w:r>
    </w:p>
    <w:p w:rsidR="00145063" w:rsidRPr="00974095" w:rsidRDefault="00145063" w:rsidP="00CB341E">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rPr>
      </w:pPr>
      <w:r w:rsidRPr="00974095">
        <w:rPr>
          <w:rFonts w:ascii="Times New Roman" w:eastAsia="Times New Roman" w:hAnsi="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eastAsia="Times New Roman" w:hAnsi="Times New Roman"/>
          <w:sz w:val="28"/>
          <w:szCs w:val="28"/>
        </w:rPr>
        <w:t>Самарской области</w:t>
      </w:r>
      <w:r w:rsidRPr="00974095">
        <w:rPr>
          <w:rFonts w:ascii="Times New Roman" w:eastAsia="Times New Roman" w:hAnsi="Times New Roman"/>
          <w:sz w:val="28"/>
          <w:szCs w:val="28"/>
        </w:rPr>
        <w:t>, муниципальн</w:t>
      </w:r>
      <w:r>
        <w:rPr>
          <w:rFonts w:ascii="Times New Roman" w:eastAsia="Times New Roman" w:hAnsi="Times New Roman"/>
          <w:sz w:val="28"/>
          <w:szCs w:val="28"/>
        </w:rPr>
        <w:t>ого района Красноярский Самарской области</w:t>
      </w:r>
      <w:r w:rsidRPr="00974095">
        <w:rPr>
          <w:rFonts w:ascii="Times New Roman" w:eastAsia="Times New Roman" w:hAnsi="Times New Roman"/>
          <w:sz w:val="28"/>
          <w:szCs w:val="28"/>
        </w:rPr>
        <w:t>;</w:t>
      </w:r>
    </w:p>
    <w:p w:rsidR="00145063" w:rsidRDefault="00145063" w:rsidP="00CB341E">
      <w:pPr>
        <w:pStyle w:val="a3"/>
        <w:spacing w:after="0" w:line="360" w:lineRule="auto"/>
        <w:ind w:firstLine="709"/>
        <w:jc w:val="both"/>
        <w:rPr>
          <w:sz w:val="28"/>
          <w:szCs w:val="28"/>
        </w:rPr>
      </w:pPr>
      <w:r w:rsidRPr="00974095">
        <w:rPr>
          <w:sz w:val="28"/>
          <w:szCs w:val="28"/>
        </w:rPr>
        <w:t>в удовлетворении жалобы отказывается.</w:t>
      </w:r>
    </w:p>
    <w:p w:rsidR="00145063" w:rsidRPr="00CB341E" w:rsidRDefault="00145063" w:rsidP="00CB341E">
      <w:pPr>
        <w:widowControl w:val="0"/>
        <w:tabs>
          <w:tab w:val="left" w:pos="0"/>
        </w:tabs>
        <w:autoSpaceDE w:val="0"/>
        <w:autoSpaceDN w:val="0"/>
        <w:adjustRightInd w:val="0"/>
        <w:spacing w:after="0" w:line="360" w:lineRule="auto"/>
        <w:ind w:firstLine="709"/>
        <w:jc w:val="both"/>
        <w:rPr>
          <w:rFonts w:ascii="Times New Roman" w:eastAsia="Times New Roman" w:hAnsi="Times New Roman"/>
          <w:sz w:val="28"/>
          <w:szCs w:val="28"/>
        </w:rPr>
      </w:pPr>
      <w:r w:rsidRPr="00CB341E">
        <w:rPr>
          <w:rFonts w:ascii="Times New Roman" w:eastAsia="Times New Roman" w:hAnsi="Times New Roman"/>
          <w:sz w:val="28"/>
          <w:szCs w:val="28"/>
        </w:rPr>
        <w:t>5.8.</w:t>
      </w:r>
      <w:r w:rsidR="00CB341E" w:rsidRPr="00CB341E">
        <w:rPr>
          <w:rFonts w:ascii="Times New Roman" w:eastAsia="Times New Roman" w:hAnsi="Times New Roman"/>
          <w:sz w:val="28"/>
          <w:szCs w:val="28"/>
        </w:rPr>
        <w:t xml:space="preserve"> </w:t>
      </w:r>
      <w:r w:rsidRPr="00CB341E">
        <w:rPr>
          <w:rFonts w:ascii="Times New Roman" w:hAnsi="Times New Roman"/>
          <w:sz w:val="28"/>
          <w:szCs w:val="28"/>
        </w:rPr>
        <w:t xml:space="preserve">Заявители вправе обжаловать решения, принятые в ходе предоставления муниципальной услуги, действия или бездействие органов местного самоуправления, их структурных подразделений и их должностных </w:t>
      </w:r>
      <w:r w:rsidRPr="00CB341E">
        <w:rPr>
          <w:rFonts w:ascii="Times New Roman" w:hAnsi="Times New Roman"/>
          <w:sz w:val="28"/>
          <w:szCs w:val="28"/>
        </w:rPr>
        <w:lastRenderedPageBreak/>
        <w:t>лиц в судебном порядке в соответствии с нормами кодекса административного судопроизводства Российской Федерации.</w:t>
      </w:r>
    </w:p>
    <w:p w:rsidR="00145063" w:rsidRDefault="00145063" w:rsidP="00CB341E">
      <w:pPr>
        <w:autoSpaceDE w:val="0"/>
        <w:autoSpaceDN w:val="0"/>
        <w:adjustRightInd w:val="0"/>
        <w:spacing w:after="0" w:line="360" w:lineRule="auto"/>
        <w:jc w:val="both"/>
        <w:rPr>
          <w:rFonts w:ascii="Times New Roman" w:eastAsiaTheme="minorHAnsi" w:hAnsi="Times New Roman"/>
          <w:sz w:val="28"/>
          <w:szCs w:val="28"/>
        </w:rPr>
      </w:pPr>
    </w:p>
    <w:p w:rsidR="00145063" w:rsidRDefault="00145063" w:rsidP="009C70B2">
      <w:pPr>
        <w:autoSpaceDE w:val="0"/>
        <w:autoSpaceDN w:val="0"/>
        <w:adjustRightInd w:val="0"/>
        <w:spacing w:after="0" w:line="360" w:lineRule="auto"/>
        <w:jc w:val="both"/>
        <w:rPr>
          <w:rFonts w:ascii="Times New Roman" w:eastAsiaTheme="minorHAnsi" w:hAnsi="Times New Roman"/>
          <w:sz w:val="28"/>
          <w:szCs w:val="28"/>
        </w:rPr>
      </w:pPr>
    </w:p>
    <w:p w:rsidR="00CB341E" w:rsidRDefault="00CB341E"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0B218D" w:rsidRDefault="000B218D" w:rsidP="009C70B2">
      <w:pPr>
        <w:autoSpaceDE w:val="0"/>
        <w:autoSpaceDN w:val="0"/>
        <w:adjustRightInd w:val="0"/>
        <w:spacing w:after="0" w:line="360" w:lineRule="auto"/>
        <w:jc w:val="both"/>
        <w:rPr>
          <w:rFonts w:ascii="Times New Roman" w:eastAsiaTheme="minorHAnsi" w:hAnsi="Times New Roman"/>
          <w:sz w:val="28"/>
          <w:szCs w:val="28"/>
        </w:rPr>
      </w:pPr>
    </w:p>
    <w:p w:rsidR="00636AA8" w:rsidRPr="009C70B2" w:rsidRDefault="00636AA8" w:rsidP="009C70B2">
      <w:pPr>
        <w:autoSpaceDE w:val="0"/>
        <w:autoSpaceDN w:val="0"/>
        <w:adjustRightInd w:val="0"/>
        <w:spacing w:after="0" w:line="360" w:lineRule="auto"/>
        <w:jc w:val="both"/>
        <w:rPr>
          <w:rFonts w:ascii="Times New Roman" w:eastAsiaTheme="minorHAnsi" w:hAnsi="Times New Roman"/>
          <w:sz w:val="28"/>
          <w:szCs w:val="28"/>
        </w:rPr>
      </w:pPr>
    </w:p>
    <w:p w:rsidR="001A5A95" w:rsidRPr="00E16453" w:rsidRDefault="001A5A95" w:rsidP="003831E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N1 </w:t>
      </w:r>
    </w:p>
    <w:p w:rsidR="001A5A95" w:rsidRPr="00E16453" w:rsidRDefault="001A5A95"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к Административному регламенту</w:t>
      </w:r>
    </w:p>
    <w:p w:rsidR="001A5A95" w:rsidRPr="00E16453" w:rsidRDefault="001A5A95"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предоставления муниципальной услуги</w:t>
      </w:r>
    </w:p>
    <w:p w:rsidR="001A5A95" w:rsidRPr="00E16453" w:rsidRDefault="001A5A95"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"Предоставление земельных участков,</w:t>
      </w:r>
    </w:p>
    <w:p w:rsidR="001A5A95" w:rsidRPr="00E16453" w:rsidRDefault="001A5A95"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находящихся в муниципальной собственности,</w:t>
      </w:r>
    </w:p>
    <w:p w:rsidR="001A5A95" w:rsidRDefault="001A5A95"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в собственность бесплатно"</w:t>
      </w:r>
    </w:p>
    <w:p w:rsidR="001A5A95" w:rsidRPr="00E16453" w:rsidRDefault="001A5A95" w:rsidP="003831E9">
      <w:pPr>
        <w:pStyle w:val="ConsPlusNormal"/>
        <w:jc w:val="right"/>
        <w:rPr>
          <w:rFonts w:ascii="Times New Roman" w:hAnsi="Times New Roman" w:cs="Times New Roman"/>
          <w:sz w:val="28"/>
          <w:szCs w:val="28"/>
        </w:rPr>
      </w:pPr>
    </w:p>
    <w:p w:rsidR="00231F20" w:rsidRDefault="00231F20" w:rsidP="003831E9">
      <w:pPr>
        <w:pStyle w:val="ConsPlusNormal"/>
        <w:spacing w:line="360" w:lineRule="auto"/>
        <w:jc w:val="both"/>
        <w:rPr>
          <w:rFonts w:ascii="Times New Roman" w:hAnsi="Times New Roman" w:cs="Times New Roman"/>
          <w:sz w:val="28"/>
          <w:szCs w:val="28"/>
        </w:rPr>
      </w:pPr>
    </w:p>
    <w:p w:rsidR="001A5A95" w:rsidRPr="00231F20" w:rsidRDefault="00315603" w:rsidP="003831E9">
      <w:pPr>
        <w:pStyle w:val="ConsPlusNormal"/>
        <w:spacing w:line="360" w:lineRule="auto"/>
        <w:jc w:val="both"/>
        <w:rPr>
          <w:rFonts w:ascii="Times New Roman" w:hAnsi="Times New Roman" w:cs="Times New Roman"/>
          <w:i/>
          <w:color w:val="FF0000"/>
          <w:sz w:val="28"/>
          <w:szCs w:val="28"/>
        </w:rPr>
      </w:pPr>
      <w:hyperlink w:anchor="P799">
        <w:r w:rsidR="00231F20" w:rsidRPr="00231F20">
          <w:rPr>
            <w:rFonts w:ascii="Times New Roman" w:hAnsi="Times New Roman" w:cs="Times New Roman"/>
            <w:i/>
            <w:color w:val="FF0000"/>
            <w:sz w:val="28"/>
            <w:szCs w:val="28"/>
          </w:rPr>
          <w:t>Информация</w:t>
        </w:r>
      </w:hyperlink>
      <w:r w:rsidR="00231F20" w:rsidRPr="00231F20">
        <w:rPr>
          <w:rFonts w:ascii="Times New Roman" w:hAnsi="Times New Roman" w:cs="Times New Roman"/>
          <w:i/>
          <w:color w:val="FF0000"/>
          <w:sz w:val="28"/>
          <w:szCs w:val="28"/>
        </w:rPr>
        <w:t xml:space="preserve"> о местонахождении, графиках работы Администрации,</w:t>
      </w:r>
      <w:r w:rsidR="00BA359B">
        <w:rPr>
          <w:rFonts w:ascii="Times New Roman" w:hAnsi="Times New Roman" w:cs="Times New Roman"/>
          <w:i/>
          <w:color w:val="FF0000"/>
          <w:sz w:val="28"/>
          <w:szCs w:val="28"/>
        </w:rPr>
        <w:t xml:space="preserve"> </w:t>
      </w:r>
      <w:proofErr w:type="gramStart"/>
      <w:r w:rsidR="00BA359B">
        <w:rPr>
          <w:rFonts w:ascii="Times New Roman" w:hAnsi="Times New Roman" w:cs="Times New Roman"/>
          <w:i/>
          <w:color w:val="FF0000"/>
          <w:sz w:val="28"/>
          <w:szCs w:val="28"/>
        </w:rPr>
        <w:t xml:space="preserve">МФЦ, </w:t>
      </w:r>
      <w:r w:rsidR="00231F20" w:rsidRPr="00231F20">
        <w:rPr>
          <w:rFonts w:ascii="Times New Roman" w:hAnsi="Times New Roman" w:cs="Times New Roman"/>
          <w:i/>
          <w:color w:val="FF0000"/>
          <w:sz w:val="28"/>
          <w:szCs w:val="28"/>
        </w:rPr>
        <w:t xml:space="preserve"> а</w:t>
      </w:r>
      <w:proofErr w:type="gramEnd"/>
      <w:r w:rsidR="00231F20" w:rsidRPr="00231F20">
        <w:rPr>
          <w:rFonts w:ascii="Times New Roman" w:hAnsi="Times New Roman" w:cs="Times New Roman"/>
          <w:i/>
          <w:color w:val="FF0000"/>
          <w:sz w:val="28"/>
          <w:szCs w:val="28"/>
        </w:rPr>
        <w:t xml:space="preserve"> также адреса их электронной почты и сайтов в сети Интернет.</w:t>
      </w:r>
    </w:p>
    <w:p w:rsidR="001A5A95" w:rsidRDefault="001A5A95" w:rsidP="003831E9">
      <w:pPr>
        <w:pStyle w:val="ConsPlusNormal"/>
        <w:spacing w:line="360" w:lineRule="auto"/>
        <w:jc w:val="both"/>
        <w:rPr>
          <w:rFonts w:ascii="Times New Roman" w:hAnsi="Times New Roman" w:cs="Times New Roman"/>
          <w:sz w:val="28"/>
          <w:szCs w:val="28"/>
        </w:rPr>
      </w:pPr>
    </w:p>
    <w:p w:rsidR="001A5A95" w:rsidRDefault="001A5A95" w:rsidP="003831E9">
      <w:pPr>
        <w:pStyle w:val="ConsPlusNormal"/>
        <w:spacing w:line="360" w:lineRule="auto"/>
        <w:jc w:val="both"/>
        <w:rPr>
          <w:rFonts w:ascii="Times New Roman" w:hAnsi="Times New Roman" w:cs="Times New Roman"/>
          <w:sz w:val="28"/>
          <w:szCs w:val="28"/>
        </w:rPr>
      </w:pPr>
    </w:p>
    <w:p w:rsidR="001A5A95" w:rsidRDefault="001A5A95" w:rsidP="003831E9">
      <w:pPr>
        <w:pStyle w:val="ConsPlusNormal"/>
        <w:spacing w:line="360" w:lineRule="auto"/>
        <w:jc w:val="both"/>
        <w:rPr>
          <w:rFonts w:ascii="Times New Roman" w:hAnsi="Times New Roman" w:cs="Times New Roman"/>
          <w:sz w:val="28"/>
          <w:szCs w:val="28"/>
        </w:rPr>
      </w:pPr>
    </w:p>
    <w:p w:rsidR="001A5A95" w:rsidRDefault="001A5A95" w:rsidP="003831E9">
      <w:pPr>
        <w:pStyle w:val="ConsPlusNormal"/>
        <w:spacing w:line="360" w:lineRule="auto"/>
        <w:jc w:val="both"/>
        <w:rPr>
          <w:rFonts w:ascii="Times New Roman" w:hAnsi="Times New Roman" w:cs="Times New Roman"/>
          <w:sz w:val="28"/>
          <w:szCs w:val="28"/>
        </w:rPr>
      </w:pPr>
    </w:p>
    <w:p w:rsidR="001A5A95" w:rsidRDefault="001A5A95" w:rsidP="003831E9">
      <w:pPr>
        <w:pStyle w:val="ConsPlusNormal"/>
        <w:spacing w:line="360" w:lineRule="auto"/>
        <w:jc w:val="both"/>
        <w:rPr>
          <w:rFonts w:ascii="Times New Roman" w:hAnsi="Times New Roman" w:cs="Times New Roman"/>
          <w:sz w:val="28"/>
          <w:szCs w:val="28"/>
        </w:rPr>
      </w:pPr>
    </w:p>
    <w:p w:rsidR="001A5A95" w:rsidRDefault="001A5A95" w:rsidP="003831E9">
      <w:pPr>
        <w:pStyle w:val="ConsPlusNormal"/>
        <w:spacing w:line="360" w:lineRule="auto"/>
        <w:jc w:val="both"/>
        <w:rPr>
          <w:rFonts w:ascii="Times New Roman" w:hAnsi="Times New Roman" w:cs="Times New Roman"/>
          <w:sz w:val="28"/>
          <w:szCs w:val="28"/>
        </w:rPr>
      </w:pPr>
    </w:p>
    <w:p w:rsidR="001A5A95" w:rsidRDefault="001A5A95" w:rsidP="003831E9">
      <w:pPr>
        <w:pStyle w:val="ConsPlusNormal"/>
        <w:spacing w:line="360" w:lineRule="auto"/>
        <w:jc w:val="both"/>
        <w:rPr>
          <w:rFonts w:ascii="Times New Roman" w:hAnsi="Times New Roman" w:cs="Times New Roman"/>
          <w:sz w:val="28"/>
          <w:szCs w:val="28"/>
        </w:rPr>
      </w:pPr>
    </w:p>
    <w:p w:rsidR="001A5A95" w:rsidRDefault="001A5A95" w:rsidP="003831E9">
      <w:pPr>
        <w:pStyle w:val="ConsPlusNormal"/>
        <w:spacing w:line="360" w:lineRule="auto"/>
        <w:jc w:val="both"/>
        <w:rPr>
          <w:rFonts w:ascii="Times New Roman" w:hAnsi="Times New Roman" w:cs="Times New Roman"/>
          <w:sz w:val="28"/>
          <w:szCs w:val="28"/>
        </w:rPr>
      </w:pPr>
    </w:p>
    <w:p w:rsidR="001A5A95" w:rsidRDefault="001A5A95" w:rsidP="003831E9">
      <w:pPr>
        <w:pStyle w:val="ConsPlusNormal"/>
        <w:spacing w:line="360" w:lineRule="auto"/>
        <w:jc w:val="both"/>
        <w:rPr>
          <w:rFonts w:ascii="Times New Roman" w:hAnsi="Times New Roman" w:cs="Times New Roman"/>
          <w:sz w:val="28"/>
          <w:szCs w:val="28"/>
        </w:rPr>
      </w:pPr>
    </w:p>
    <w:p w:rsidR="001A5A95" w:rsidRDefault="001A5A95" w:rsidP="003831E9">
      <w:pPr>
        <w:pStyle w:val="ConsPlusNormal"/>
        <w:spacing w:line="360" w:lineRule="auto"/>
        <w:jc w:val="both"/>
        <w:rPr>
          <w:rFonts w:ascii="Times New Roman" w:hAnsi="Times New Roman" w:cs="Times New Roman"/>
          <w:sz w:val="28"/>
          <w:szCs w:val="28"/>
        </w:rPr>
      </w:pPr>
    </w:p>
    <w:p w:rsidR="001A5A95" w:rsidRDefault="001A5A95" w:rsidP="003831E9">
      <w:pPr>
        <w:pStyle w:val="ConsPlusNormal"/>
        <w:spacing w:line="360" w:lineRule="auto"/>
        <w:jc w:val="both"/>
        <w:rPr>
          <w:rFonts w:ascii="Times New Roman" w:hAnsi="Times New Roman" w:cs="Times New Roman"/>
          <w:sz w:val="28"/>
          <w:szCs w:val="28"/>
        </w:rPr>
      </w:pPr>
    </w:p>
    <w:p w:rsidR="001A5A95" w:rsidRDefault="001A5A95" w:rsidP="003831E9">
      <w:pPr>
        <w:pStyle w:val="ConsPlusNormal"/>
        <w:spacing w:line="360" w:lineRule="auto"/>
        <w:jc w:val="both"/>
        <w:rPr>
          <w:rFonts w:ascii="Times New Roman" w:hAnsi="Times New Roman" w:cs="Times New Roman"/>
          <w:sz w:val="28"/>
          <w:szCs w:val="28"/>
        </w:rPr>
      </w:pPr>
    </w:p>
    <w:p w:rsidR="001A5A95" w:rsidRDefault="001A5A95" w:rsidP="003831E9">
      <w:pPr>
        <w:pStyle w:val="ConsPlusNormal"/>
        <w:spacing w:line="360" w:lineRule="auto"/>
        <w:jc w:val="both"/>
        <w:rPr>
          <w:rFonts w:ascii="Times New Roman" w:hAnsi="Times New Roman" w:cs="Times New Roman"/>
          <w:sz w:val="28"/>
          <w:szCs w:val="28"/>
        </w:rPr>
      </w:pPr>
    </w:p>
    <w:p w:rsidR="001A5A95" w:rsidRDefault="001A5A95" w:rsidP="003831E9">
      <w:pPr>
        <w:pStyle w:val="ConsPlusNormal"/>
        <w:spacing w:line="360" w:lineRule="auto"/>
        <w:jc w:val="both"/>
        <w:rPr>
          <w:rFonts w:ascii="Times New Roman" w:hAnsi="Times New Roman" w:cs="Times New Roman"/>
          <w:sz w:val="28"/>
          <w:szCs w:val="28"/>
        </w:rPr>
      </w:pPr>
    </w:p>
    <w:p w:rsidR="00231F20" w:rsidRDefault="00231F20" w:rsidP="003831E9">
      <w:pPr>
        <w:pStyle w:val="ConsPlusNormal"/>
        <w:spacing w:line="360" w:lineRule="auto"/>
        <w:jc w:val="both"/>
        <w:rPr>
          <w:rFonts w:ascii="Times New Roman" w:hAnsi="Times New Roman" w:cs="Times New Roman"/>
          <w:sz w:val="28"/>
          <w:szCs w:val="28"/>
        </w:rPr>
      </w:pPr>
    </w:p>
    <w:p w:rsidR="00231F20" w:rsidRDefault="00231F20" w:rsidP="003831E9">
      <w:pPr>
        <w:pStyle w:val="ConsPlusNormal"/>
        <w:spacing w:line="360" w:lineRule="auto"/>
        <w:jc w:val="both"/>
        <w:rPr>
          <w:rFonts w:ascii="Times New Roman" w:hAnsi="Times New Roman" w:cs="Times New Roman"/>
          <w:sz w:val="28"/>
          <w:szCs w:val="28"/>
        </w:rPr>
      </w:pPr>
    </w:p>
    <w:p w:rsidR="00231F20" w:rsidRDefault="00231F20" w:rsidP="003831E9">
      <w:pPr>
        <w:pStyle w:val="ConsPlusNormal"/>
        <w:spacing w:line="360" w:lineRule="auto"/>
        <w:jc w:val="both"/>
        <w:rPr>
          <w:rFonts w:ascii="Times New Roman" w:hAnsi="Times New Roman" w:cs="Times New Roman"/>
          <w:sz w:val="28"/>
          <w:szCs w:val="28"/>
        </w:rPr>
      </w:pPr>
    </w:p>
    <w:p w:rsidR="00231F20" w:rsidRDefault="00231F20" w:rsidP="003831E9">
      <w:pPr>
        <w:pStyle w:val="ConsPlusNormal"/>
        <w:spacing w:line="360" w:lineRule="auto"/>
        <w:jc w:val="both"/>
        <w:rPr>
          <w:rFonts w:ascii="Times New Roman" w:hAnsi="Times New Roman" w:cs="Times New Roman"/>
          <w:sz w:val="28"/>
          <w:szCs w:val="28"/>
        </w:rPr>
      </w:pPr>
    </w:p>
    <w:p w:rsidR="00231F20" w:rsidRDefault="00231F20" w:rsidP="003831E9">
      <w:pPr>
        <w:pStyle w:val="ConsPlusNormal"/>
        <w:spacing w:line="360" w:lineRule="auto"/>
        <w:jc w:val="both"/>
        <w:rPr>
          <w:rFonts w:ascii="Times New Roman" w:hAnsi="Times New Roman" w:cs="Times New Roman"/>
          <w:sz w:val="28"/>
          <w:szCs w:val="28"/>
        </w:rPr>
      </w:pPr>
    </w:p>
    <w:p w:rsidR="00231F20" w:rsidRDefault="00231F20" w:rsidP="003831E9">
      <w:pPr>
        <w:pStyle w:val="ConsPlusNormal"/>
        <w:spacing w:line="360" w:lineRule="auto"/>
        <w:jc w:val="both"/>
        <w:rPr>
          <w:rFonts w:ascii="Times New Roman" w:hAnsi="Times New Roman" w:cs="Times New Roman"/>
          <w:sz w:val="28"/>
          <w:szCs w:val="28"/>
        </w:rPr>
      </w:pPr>
    </w:p>
    <w:p w:rsidR="001A5A95" w:rsidRDefault="001A5A95" w:rsidP="003831E9">
      <w:pPr>
        <w:pStyle w:val="ConsPlusNormal"/>
        <w:spacing w:line="360" w:lineRule="auto"/>
        <w:jc w:val="both"/>
        <w:rPr>
          <w:rFonts w:ascii="Times New Roman" w:hAnsi="Times New Roman" w:cs="Times New Roman"/>
          <w:sz w:val="28"/>
          <w:szCs w:val="28"/>
        </w:rPr>
      </w:pPr>
    </w:p>
    <w:p w:rsidR="004066E6" w:rsidRPr="00E16453" w:rsidRDefault="004066E6" w:rsidP="003831E9">
      <w:pPr>
        <w:pStyle w:val="ConsPlusNormal"/>
        <w:spacing w:line="360" w:lineRule="auto"/>
        <w:jc w:val="both"/>
        <w:rPr>
          <w:rFonts w:ascii="Times New Roman" w:hAnsi="Times New Roman" w:cs="Times New Roman"/>
          <w:sz w:val="28"/>
          <w:szCs w:val="28"/>
        </w:rPr>
      </w:pPr>
    </w:p>
    <w:p w:rsidR="00C90F84" w:rsidRPr="00E16453" w:rsidRDefault="00C90F84" w:rsidP="003831E9">
      <w:pPr>
        <w:pStyle w:val="ConsPlusNormal"/>
        <w:jc w:val="right"/>
        <w:outlineLvl w:val="1"/>
        <w:rPr>
          <w:rFonts w:ascii="Times New Roman" w:hAnsi="Times New Roman" w:cs="Times New Roman"/>
          <w:sz w:val="28"/>
          <w:szCs w:val="28"/>
        </w:rPr>
      </w:pPr>
      <w:r w:rsidRPr="00E16453">
        <w:rPr>
          <w:rFonts w:ascii="Times New Roman" w:hAnsi="Times New Roman" w:cs="Times New Roman"/>
          <w:sz w:val="28"/>
          <w:szCs w:val="28"/>
        </w:rPr>
        <w:lastRenderedPageBreak/>
        <w:t>Приложение N 2</w:t>
      </w:r>
    </w:p>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к Административному регламенту</w:t>
      </w:r>
    </w:p>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предоставления муниципальной услуги</w:t>
      </w:r>
    </w:p>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"Предоставление земельных участков,</w:t>
      </w:r>
    </w:p>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 xml:space="preserve">находящихся в </w:t>
      </w:r>
    </w:p>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муниципальной собственности,</w:t>
      </w:r>
    </w:p>
    <w:p w:rsidR="00C90F84"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в собственность бесплатно"</w:t>
      </w:r>
    </w:p>
    <w:p w:rsidR="001A5A95" w:rsidRPr="00E16453" w:rsidRDefault="001A5A95" w:rsidP="003831E9">
      <w:pPr>
        <w:pStyle w:val="ConsPlusNormal"/>
        <w:jc w:val="right"/>
        <w:rPr>
          <w:rFonts w:ascii="Times New Roman" w:hAnsi="Times New Roman" w:cs="Times New Roman"/>
          <w:sz w:val="28"/>
          <w:szCs w:val="28"/>
        </w:rPr>
      </w:pPr>
    </w:p>
    <w:p w:rsidR="00C90F84" w:rsidRPr="00E16453" w:rsidRDefault="00C90F84" w:rsidP="003831E9">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68"/>
        <w:gridCol w:w="285"/>
        <w:gridCol w:w="1034"/>
        <w:gridCol w:w="330"/>
        <w:gridCol w:w="509"/>
        <w:gridCol w:w="1004"/>
        <w:gridCol w:w="256"/>
        <w:gridCol w:w="734"/>
        <w:gridCol w:w="340"/>
        <w:gridCol w:w="3379"/>
      </w:tblGrid>
      <w:tr w:rsidR="00C90F84" w:rsidRPr="00E16453" w:rsidTr="00412C86">
        <w:tc>
          <w:tcPr>
            <w:tcW w:w="9639" w:type="dxa"/>
            <w:gridSpan w:val="10"/>
            <w:tcBorders>
              <w:top w:val="nil"/>
              <w:left w:val="nil"/>
              <w:bottom w:val="nil"/>
              <w:right w:val="nil"/>
            </w:tcBorders>
          </w:tcPr>
          <w:p w:rsidR="00C90F84" w:rsidRPr="00E16453" w:rsidRDefault="00C90F84" w:rsidP="003831E9">
            <w:pPr>
              <w:pStyle w:val="ConsPlusNormal"/>
              <w:jc w:val="center"/>
              <w:rPr>
                <w:rFonts w:ascii="Times New Roman" w:hAnsi="Times New Roman" w:cs="Times New Roman"/>
                <w:sz w:val="28"/>
                <w:szCs w:val="28"/>
              </w:rPr>
            </w:pPr>
            <w:bookmarkStart w:id="15" w:name="P1087"/>
            <w:bookmarkEnd w:id="15"/>
            <w:r w:rsidRPr="00E16453">
              <w:rPr>
                <w:rFonts w:ascii="Times New Roman" w:hAnsi="Times New Roman" w:cs="Times New Roman"/>
                <w:sz w:val="28"/>
                <w:szCs w:val="28"/>
              </w:rPr>
              <w:t>Примерная форма решения</w:t>
            </w:r>
          </w:p>
          <w:p w:rsidR="00C90F84" w:rsidRPr="00E16453" w:rsidRDefault="00C90F84" w:rsidP="003831E9">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(решение принимается в форме муниципального правового акта)</w:t>
            </w:r>
          </w:p>
        </w:tc>
      </w:tr>
      <w:tr w:rsidR="00C90F84" w:rsidRPr="00E16453" w:rsidTr="00412C86">
        <w:tc>
          <w:tcPr>
            <w:tcW w:w="9639" w:type="dxa"/>
            <w:gridSpan w:val="10"/>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p>
        </w:tc>
      </w:tr>
      <w:tr w:rsidR="00C90F84" w:rsidRPr="00E16453" w:rsidTr="00412C86">
        <w:tc>
          <w:tcPr>
            <w:tcW w:w="9639" w:type="dxa"/>
            <w:gridSpan w:val="10"/>
            <w:tcBorders>
              <w:top w:val="nil"/>
              <w:left w:val="nil"/>
              <w:bottom w:val="nil"/>
              <w:right w:val="nil"/>
            </w:tcBorders>
          </w:tcPr>
          <w:p w:rsidR="00C90F84" w:rsidRPr="00E16453" w:rsidRDefault="00C90F84" w:rsidP="003831E9">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О предоставлении земельного участка, находящегося в муниципальной собственности, в собственность бесплатно</w:t>
            </w:r>
          </w:p>
        </w:tc>
      </w:tr>
      <w:tr w:rsidR="00C90F84" w:rsidRPr="00E16453" w:rsidTr="00412C86">
        <w:tc>
          <w:tcPr>
            <w:tcW w:w="9639" w:type="dxa"/>
            <w:gridSpan w:val="10"/>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p>
        </w:tc>
      </w:tr>
      <w:tr w:rsidR="00C90F84" w:rsidRPr="00E16453" w:rsidTr="00412C86">
        <w:tc>
          <w:tcPr>
            <w:tcW w:w="9639" w:type="dxa"/>
            <w:gridSpan w:val="10"/>
            <w:tcBorders>
              <w:top w:val="nil"/>
              <w:left w:val="nil"/>
              <w:bottom w:val="nil"/>
              <w:right w:val="nil"/>
            </w:tcBorders>
          </w:tcPr>
          <w:p w:rsidR="00C90F84" w:rsidRPr="00E16453" w:rsidRDefault="00C90F84" w:rsidP="003831E9">
            <w:pPr>
              <w:pStyle w:val="ConsPlusNormal"/>
              <w:ind w:firstLine="283"/>
              <w:jc w:val="both"/>
              <w:rPr>
                <w:rFonts w:ascii="Times New Roman" w:hAnsi="Times New Roman" w:cs="Times New Roman"/>
                <w:sz w:val="28"/>
                <w:szCs w:val="28"/>
              </w:rPr>
            </w:pPr>
            <w:r w:rsidRPr="00E16453">
              <w:rPr>
                <w:rFonts w:ascii="Times New Roman" w:hAnsi="Times New Roman" w:cs="Times New Roman"/>
                <w:sz w:val="28"/>
                <w:szCs w:val="28"/>
              </w:rPr>
              <w:t xml:space="preserve">В соответствии с подпунктом _____ </w:t>
            </w:r>
            <w:hyperlink w:anchor="P1126">
              <w:r w:rsidRPr="00E16453">
                <w:rPr>
                  <w:rFonts w:ascii="Times New Roman" w:hAnsi="Times New Roman" w:cs="Times New Roman"/>
                  <w:color w:val="0000FF"/>
                  <w:sz w:val="28"/>
                  <w:szCs w:val="28"/>
                </w:rPr>
                <w:t>&lt;1&gt;</w:t>
              </w:r>
            </w:hyperlink>
            <w:r w:rsidRPr="00E16453">
              <w:rPr>
                <w:rFonts w:ascii="Times New Roman" w:hAnsi="Times New Roman" w:cs="Times New Roman"/>
                <w:sz w:val="28"/>
                <w:szCs w:val="28"/>
              </w:rPr>
              <w:t xml:space="preserve"> </w:t>
            </w:r>
            <w:hyperlink r:id="rId49">
              <w:r w:rsidRPr="00E16453">
                <w:rPr>
                  <w:rFonts w:ascii="Times New Roman" w:hAnsi="Times New Roman" w:cs="Times New Roman"/>
                  <w:color w:val="0000FF"/>
                  <w:sz w:val="28"/>
                  <w:szCs w:val="28"/>
                </w:rPr>
                <w:t>статьи 39.5</w:t>
              </w:r>
            </w:hyperlink>
            <w:r w:rsidRPr="00E16453">
              <w:rPr>
                <w:rFonts w:ascii="Times New Roman" w:hAnsi="Times New Roman" w:cs="Times New Roman"/>
                <w:sz w:val="28"/>
                <w:szCs w:val="28"/>
              </w:rPr>
              <w:t xml:space="preserve"> Земельного кодекса Российской Федерации, административным регламентом предоставления муниципальной услуги "Предоставление земельных участков, находящихся в муниципальной собственности, в собственность бесплатно" постановляю:</w:t>
            </w:r>
          </w:p>
        </w:tc>
      </w:tr>
      <w:tr w:rsidR="00412C86" w:rsidRPr="00E16453" w:rsidTr="00412C86">
        <w:tc>
          <w:tcPr>
            <w:tcW w:w="9639" w:type="dxa"/>
            <w:gridSpan w:val="10"/>
            <w:tcBorders>
              <w:top w:val="nil"/>
              <w:left w:val="nil"/>
              <w:bottom w:val="nil"/>
              <w:right w:val="nil"/>
            </w:tcBorders>
          </w:tcPr>
          <w:p w:rsidR="00412C86" w:rsidRPr="00E16453" w:rsidRDefault="00412C86" w:rsidP="00BE7178">
            <w:pPr>
              <w:pStyle w:val="ConsPlusNormal"/>
              <w:jc w:val="both"/>
              <w:rPr>
                <w:rFonts w:ascii="Times New Roman" w:hAnsi="Times New Roman" w:cs="Times New Roman"/>
                <w:sz w:val="28"/>
                <w:szCs w:val="28"/>
              </w:rPr>
            </w:pPr>
          </w:p>
        </w:tc>
      </w:tr>
      <w:tr w:rsidR="00C90F84" w:rsidRPr="00E16453" w:rsidTr="00412C86">
        <w:tc>
          <w:tcPr>
            <w:tcW w:w="2053" w:type="dxa"/>
            <w:gridSpan w:val="2"/>
            <w:tcBorders>
              <w:top w:val="nil"/>
              <w:left w:val="nil"/>
              <w:bottom w:val="nil"/>
              <w:right w:val="nil"/>
            </w:tcBorders>
          </w:tcPr>
          <w:p w:rsidR="00C90F84" w:rsidRPr="00E16453" w:rsidRDefault="00412C86" w:rsidP="00412C86">
            <w:pPr>
              <w:pStyle w:val="ConsPlusNormal"/>
              <w:jc w:val="both"/>
              <w:rPr>
                <w:rFonts w:ascii="Times New Roman" w:hAnsi="Times New Roman" w:cs="Times New Roman"/>
                <w:sz w:val="28"/>
                <w:szCs w:val="28"/>
              </w:rPr>
            </w:pPr>
            <w:r>
              <w:rPr>
                <w:rFonts w:ascii="Times New Roman" w:hAnsi="Times New Roman" w:cs="Times New Roman"/>
                <w:sz w:val="28"/>
                <w:szCs w:val="28"/>
              </w:rPr>
              <w:t>Предоставить</w:t>
            </w:r>
          </w:p>
        </w:tc>
        <w:tc>
          <w:tcPr>
            <w:tcW w:w="7586" w:type="dxa"/>
            <w:gridSpan w:val="8"/>
            <w:tcBorders>
              <w:top w:val="nil"/>
              <w:left w:val="nil"/>
              <w:bottom w:val="single" w:sz="4" w:space="0" w:color="auto"/>
              <w:right w:val="nil"/>
            </w:tcBorders>
          </w:tcPr>
          <w:p w:rsidR="00C90F84" w:rsidRPr="00E16453" w:rsidRDefault="00C90F84" w:rsidP="00412C86">
            <w:pPr>
              <w:pStyle w:val="ConsPlusNormal"/>
              <w:rPr>
                <w:rFonts w:ascii="Times New Roman" w:hAnsi="Times New Roman" w:cs="Times New Roman"/>
                <w:sz w:val="28"/>
                <w:szCs w:val="28"/>
              </w:rPr>
            </w:pPr>
          </w:p>
        </w:tc>
      </w:tr>
      <w:tr w:rsidR="00C90F84" w:rsidRPr="00E16453" w:rsidTr="00412C86">
        <w:tc>
          <w:tcPr>
            <w:tcW w:w="2053" w:type="dxa"/>
            <w:gridSpan w:val="2"/>
            <w:tcBorders>
              <w:top w:val="nil"/>
              <w:left w:val="nil"/>
              <w:bottom w:val="nil"/>
              <w:right w:val="nil"/>
            </w:tcBorders>
          </w:tcPr>
          <w:p w:rsidR="00C90F84" w:rsidRPr="00E16453" w:rsidRDefault="00C90F84" w:rsidP="00412C86">
            <w:pPr>
              <w:pStyle w:val="ConsPlusNormal"/>
              <w:rPr>
                <w:rFonts w:ascii="Times New Roman" w:hAnsi="Times New Roman" w:cs="Times New Roman"/>
                <w:sz w:val="28"/>
                <w:szCs w:val="28"/>
              </w:rPr>
            </w:pPr>
          </w:p>
        </w:tc>
        <w:tc>
          <w:tcPr>
            <w:tcW w:w="7586" w:type="dxa"/>
            <w:gridSpan w:val="8"/>
            <w:tcBorders>
              <w:top w:val="single" w:sz="4" w:space="0" w:color="auto"/>
              <w:left w:val="nil"/>
              <w:bottom w:val="nil"/>
              <w:right w:val="nil"/>
            </w:tcBorders>
          </w:tcPr>
          <w:p w:rsidR="00C90F84" w:rsidRPr="00E16453" w:rsidRDefault="00C90F84" w:rsidP="00412C86">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(наименование юридического лица либо фамилия, имя, отчество (при наличии) физического лица в дательном падеже)</w:t>
            </w:r>
          </w:p>
        </w:tc>
      </w:tr>
      <w:tr w:rsidR="00C90F84" w:rsidRPr="00E16453" w:rsidTr="00412C86">
        <w:tc>
          <w:tcPr>
            <w:tcW w:w="4930" w:type="dxa"/>
            <w:gridSpan w:val="6"/>
            <w:tcBorders>
              <w:top w:val="nil"/>
              <w:left w:val="nil"/>
              <w:bottom w:val="nil"/>
              <w:right w:val="nil"/>
            </w:tcBorders>
          </w:tcPr>
          <w:p w:rsidR="00C90F84" w:rsidRPr="00E16453" w:rsidRDefault="00C90F84" w:rsidP="00412C86">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имеющему место нахождения (жительства):</w:t>
            </w:r>
          </w:p>
        </w:tc>
        <w:tc>
          <w:tcPr>
            <w:tcW w:w="4709" w:type="dxa"/>
            <w:gridSpan w:val="4"/>
            <w:tcBorders>
              <w:top w:val="nil"/>
              <w:left w:val="nil"/>
              <w:bottom w:val="single" w:sz="4" w:space="0" w:color="auto"/>
              <w:right w:val="nil"/>
            </w:tcBorders>
          </w:tcPr>
          <w:p w:rsidR="00C90F84" w:rsidRPr="00E16453" w:rsidRDefault="00C90F84" w:rsidP="00412C86">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w:t>
            </w:r>
          </w:p>
        </w:tc>
      </w:tr>
      <w:tr w:rsidR="00C90F84" w:rsidRPr="00E16453" w:rsidTr="00412C86">
        <w:tc>
          <w:tcPr>
            <w:tcW w:w="1768" w:type="dxa"/>
            <w:tcBorders>
              <w:top w:val="nil"/>
              <w:left w:val="nil"/>
              <w:bottom w:val="nil"/>
              <w:right w:val="nil"/>
            </w:tcBorders>
          </w:tcPr>
          <w:p w:rsidR="00C90F84" w:rsidRPr="00E16453" w:rsidRDefault="00C90F84" w:rsidP="00412C86">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 xml:space="preserve">ОГРН </w:t>
            </w:r>
            <w:hyperlink w:anchor="P1127">
              <w:r w:rsidRPr="00E16453">
                <w:rPr>
                  <w:rFonts w:ascii="Times New Roman" w:hAnsi="Times New Roman" w:cs="Times New Roman"/>
                  <w:color w:val="0000FF"/>
                  <w:sz w:val="28"/>
                  <w:szCs w:val="28"/>
                </w:rPr>
                <w:t>&lt;2&gt;</w:t>
              </w:r>
            </w:hyperlink>
          </w:p>
        </w:tc>
        <w:tc>
          <w:tcPr>
            <w:tcW w:w="3418" w:type="dxa"/>
            <w:gridSpan w:val="6"/>
            <w:tcBorders>
              <w:top w:val="nil"/>
              <w:left w:val="nil"/>
              <w:bottom w:val="single" w:sz="4" w:space="0" w:color="auto"/>
              <w:right w:val="nil"/>
            </w:tcBorders>
          </w:tcPr>
          <w:p w:rsidR="00C90F84" w:rsidRPr="00E16453" w:rsidRDefault="00C90F84" w:rsidP="00412C86">
            <w:pPr>
              <w:pStyle w:val="ConsPlusNormal"/>
              <w:rPr>
                <w:rFonts w:ascii="Times New Roman" w:hAnsi="Times New Roman" w:cs="Times New Roman"/>
                <w:sz w:val="28"/>
                <w:szCs w:val="28"/>
              </w:rPr>
            </w:pPr>
          </w:p>
        </w:tc>
        <w:tc>
          <w:tcPr>
            <w:tcW w:w="734" w:type="dxa"/>
            <w:tcBorders>
              <w:top w:val="single" w:sz="4" w:space="0" w:color="auto"/>
              <w:left w:val="nil"/>
              <w:bottom w:val="nil"/>
              <w:right w:val="nil"/>
            </w:tcBorders>
          </w:tcPr>
          <w:p w:rsidR="00C90F84" w:rsidRPr="00E16453" w:rsidRDefault="00C90F84" w:rsidP="00412C86">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ИНН</w:t>
            </w:r>
          </w:p>
        </w:tc>
        <w:tc>
          <w:tcPr>
            <w:tcW w:w="3719" w:type="dxa"/>
            <w:gridSpan w:val="2"/>
            <w:tcBorders>
              <w:top w:val="single" w:sz="4" w:space="0" w:color="auto"/>
              <w:left w:val="nil"/>
              <w:bottom w:val="single" w:sz="4" w:space="0" w:color="auto"/>
              <w:right w:val="nil"/>
            </w:tcBorders>
          </w:tcPr>
          <w:p w:rsidR="00C90F84" w:rsidRPr="00E16453" w:rsidRDefault="00C90F84" w:rsidP="00412C86">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w:t>
            </w:r>
          </w:p>
        </w:tc>
      </w:tr>
      <w:tr w:rsidR="00C90F84" w:rsidRPr="00E16453" w:rsidTr="00412C86">
        <w:tc>
          <w:tcPr>
            <w:tcW w:w="3417" w:type="dxa"/>
            <w:gridSpan w:val="4"/>
            <w:tcBorders>
              <w:top w:val="nil"/>
              <w:left w:val="nil"/>
              <w:bottom w:val="nil"/>
              <w:right w:val="nil"/>
            </w:tcBorders>
          </w:tcPr>
          <w:p w:rsidR="00C90F84" w:rsidRPr="00E16453" w:rsidRDefault="00C90F84" w:rsidP="00412C86">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 xml:space="preserve">дата и место рождения </w:t>
            </w:r>
            <w:hyperlink w:anchor="P1128">
              <w:r w:rsidRPr="00E16453">
                <w:rPr>
                  <w:rFonts w:ascii="Times New Roman" w:hAnsi="Times New Roman" w:cs="Times New Roman"/>
                  <w:color w:val="0000FF"/>
                  <w:sz w:val="28"/>
                  <w:szCs w:val="28"/>
                </w:rPr>
                <w:t>&lt;3&gt;</w:t>
              </w:r>
            </w:hyperlink>
          </w:p>
        </w:tc>
        <w:tc>
          <w:tcPr>
            <w:tcW w:w="6222" w:type="dxa"/>
            <w:gridSpan w:val="6"/>
            <w:tcBorders>
              <w:top w:val="nil"/>
              <w:left w:val="nil"/>
              <w:bottom w:val="single" w:sz="4" w:space="0" w:color="auto"/>
              <w:right w:val="nil"/>
            </w:tcBorders>
          </w:tcPr>
          <w:p w:rsidR="00C90F84" w:rsidRPr="00E16453" w:rsidRDefault="00C90F84" w:rsidP="00412C86">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w:t>
            </w:r>
          </w:p>
        </w:tc>
      </w:tr>
      <w:tr w:rsidR="00C90F84" w:rsidRPr="00E16453" w:rsidTr="00412C86">
        <w:tc>
          <w:tcPr>
            <w:tcW w:w="5920" w:type="dxa"/>
            <w:gridSpan w:val="8"/>
            <w:tcBorders>
              <w:top w:val="nil"/>
              <w:left w:val="nil"/>
              <w:bottom w:val="nil"/>
              <w:right w:val="nil"/>
            </w:tcBorders>
          </w:tcPr>
          <w:p w:rsidR="00C90F84" w:rsidRPr="00E16453" w:rsidRDefault="00C90F84" w:rsidP="00412C86">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реквизиты документа, удостоверяющего личность:</w:t>
            </w:r>
          </w:p>
        </w:tc>
        <w:tc>
          <w:tcPr>
            <w:tcW w:w="3719" w:type="dxa"/>
            <w:gridSpan w:val="2"/>
            <w:tcBorders>
              <w:top w:val="single" w:sz="4" w:space="0" w:color="auto"/>
              <w:left w:val="nil"/>
              <w:bottom w:val="single" w:sz="4" w:space="0" w:color="auto"/>
              <w:right w:val="nil"/>
            </w:tcBorders>
          </w:tcPr>
          <w:p w:rsidR="00C90F84" w:rsidRPr="00E16453" w:rsidRDefault="00C90F84" w:rsidP="00412C86">
            <w:pPr>
              <w:pStyle w:val="ConsPlusNormal"/>
              <w:rPr>
                <w:rFonts w:ascii="Times New Roman" w:hAnsi="Times New Roman" w:cs="Times New Roman"/>
                <w:sz w:val="28"/>
                <w:szCs w:val="28"/>
              </w:rPr>
            </w:pPr>
          </w:p>
        </w:tc>
      </w:tr>
      <w:tr w:rsidR="00C90F84" w:rsidRPr="00E16453" w:rsidTr="00412C86">
        <w:tc>
          <w:tcPr>
            <w:tcW w:w="9639" w:type="dxa"/>
            <w:gridSpan w:val="10"/>
            <w:tcBorders>
              <w:top w:val="nil"/>
              <w:left w:val="nil"/>
              <w:bottom w:val="single" w:sz="4" w:space="0" w:color="auto"/>
              <w:right w:val="nil"/>
            </w:tcBorders>
          </w:tcPr>
          <w:p w:rsidR="00C90F84" w:rsidRPr="00E16453" w:rsidRDefault="00C90F84" w:rsidP="00412C86">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w:t>
            </w:r>
          </w:p>
        </w:tc>
      </w:tr>
      <w:tr w:rsidR="00C90F84" w:rsidRPr="00E16453" w:rsidTr="00412C86">
        <w:tc>
          <w:tcPr>
            <w:tcW w:w="9639" w:type="dxa"/>
            <w:gridSpan w:val="10"/>
            <w:tcBorders>
              <w:top w:val="single" w:sz="4" w:space="0" w:color="auto"/>
              <w:left w:val="nil"/>
              <w:bottom w:val="nil"/>
              <w:right w:val="nil"/>
            </w:tcBorders>
          </w:tcPr>
          <w:p w:rsidR="00C90F84" w:rsidRPr="00E16453" w:rsidRDefault="00C90F84" w:rsidP="00412C86">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(наименование, серия и номер, дата выдачи, наименование органа, выдавшего документ)</w:t>
            </w:r>
          </w:p>
        </w:tc>
      </w:tr>
      <w:tr w:rsidR="00C90F84" w:rsidRPr="00E16453" w:rsidTr="00412C86">
        <w:tc>
          <w:tcPr>
            <w:tcW w:w="9639" w:type="dxa"/>
            <w:gridSpan w:val="10"/>
            <w:tcBorders>
              <w:top w:val="nil"/>
              <w:left w:val="nil"/>
              <w:bottom w:val="nil"/>
              <w:right w:val="nil"/>
            </w:tcBorders>
          </w:tcPr>
          <w:p w:rsidR="00C90F84" w:rsidRPr="00E16453" w:rsidRDefault="00C90F84" w:rsidP="00714FD3">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 xml:space="preserve">в собственность бесплатно земельный участок, находящийся в муниципальной собственности, имеющий кадастровый номер ______________, площадью </w:t>
            </w:r>
            <w:r w:rsidRPr="00E16453">
              <w:rPr>
                <w:rFonts w:ascii="Times New Roman" w:hAnsi="Times New Roman" w:cs="Times New Roman"/>
                <w:sz w:val="28"/>
                <w:szCs w:val="28"/>
              </w:rPr>
              <w:lastRenderedPageBreak/>
              <w:t>___________ кв. м, отнесенный к землям</w:t>
            </w:r>
          </w:p>
        </w:tc>
      </w:tr>
      <w:tr w:rsidR="00C90F84" w:rsidRPr="00E16453" w:rsidTr="00412C86">
        <w:tc>
          <w:tcPr>
            <w:tcW w:w="9639" w:type="dxa"/>
            <w:gridSpan w:val="10"/>
            <w:tcBorders>
              <w:top w:val="nil"/>
              <w:left w:val="nil"/>
              <w:bottom w:val="single" w:sz="4" w:space="0" w:color="auto"/>
              <w:right w:val="nil"/>
            </w:tcBorders>
          </w:tcPr>
          <w:p w:rsidR="00C90F84" w:rsidRPr="00E16453" w:rsidRDefault="00C90F84" w:rsidP="00412C86">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lastRenderedPageBreak/>
              <w:t>,</w:t>
            </w:r>
          </w:p>
        </w:tc>
      </w:tr>
      <w:tr w:rsidR="00C90F84" w:rsidRPr="00E16453" w:rsidTr="00412C86">
        <w:tc>
          <w:tcPr>
            <w:tcW w:w="9639" w:type="dxa"/>
            <w:gridSpan w:val="10"/>
            <w:tcBorders>
              <w:top w:val="single" w:sz="4" w:space="0" w:color="auto"/>
              <w:left w:val="nil"/>
              <w:bottom w:val="nil"/>
              <w:right w:val="nil"/>
            </w:tcBorders>
          </w:tcPr>
          <w:p w:rsidR="00C90F84" w:rsidRPr="00E16453" w:rsidRDefault="00C90F84" w:rsidP="00412C86">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(указывается категория земель)</w:t>
            </w:r>
          </w:p>
        </w:tc>
      </w:tr>
      <w:tr w:rsidR="00C90F84" w:rsidRPr="00E16453" w:rsidTr="00412C86">
        <w:tc>
          <w:tcPr>
            <w:tcW w:w="3417" w:type="dxa"/>
            <w:gridSpan w:val="4"/>
            <w:tcBorders>
              <w:top w:val="nil"/>
              <w:left w:val="nil"/>
              <w:bottom w:val="nil"/>
              <w:right w:val="nil"/>
            </w:tcBorders>
          </w:tcPr>
          <w:p w:rsidR="00C90F84" w:rsidRPr="00E16453" w:rsidRDefault="00C90F84" w:rsidP="00412C86">
            <w:pPr>
              <w:pStyle w:val="ConsPlusNormal"/>
              <w:rPr>
                <w:rFonts w:ascii="Times New Roman" w:hAnsi="Times New Roman" w:cs="Times New Roman"/>
                <w:sz w:val="28"/>
                <w:szCs w:val="28"/>
              </w:rPr>
            </w:pPr>
            <w:r w:rsidRPr="00E16453">
              <w:rPr>
                <w:rFonts w:ascii="Times New Roman" w:hAnsi="Times New Roman" w:cs="Times New Roman"/>
                <w:sz w:val="28"/>
                <w:szCs w:val="28"/>
              </w:rPr>
              <w:t>имеющий целевое назначение</w:t>
            </w:r>
          </w:p>
        </w:tc>
        <w:tc>
          <w:tcPr>
            <w:tcW w:w="6222" w:type="dxa"/>
            <w:gridSpan w:val="6"/>
            <w:tcBorders>
              <w:top w:val="nil"/>
              <w:left w:val="nil"/>
              <w:bottom w:val="single" w:sz="4" w:space="0" w:color="auto"/>
              <w:right w:val="nil"/>
            </w:tcBorders>
          </w:tcPr>
          <w:p w:rsidR="00C90F84" w:rsidRPr="00E16453" w:rsidRDefault="00C90F84" w:rsidP="00412C86">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w:t>
            </w:r>
          </w:p>
        </w:tc>
      </w:tr>
      <w:tr w:rsidR="00C90F84" w:rsidRPr="00E16453" w:rsidTr="00412C86">
        <w:tc>
          <w:tcPr>
            <w:tcW w:w="3087" w:type="dxa"/>
            <w:gridSpan w:val="3"/>
            <w:tcBorders>
              <w:top w:val="nil"/>
              <w:left w:val="nil"/>
              <w:bottom w:val="nil"/>
              <w:right w:val="nil"/>
            </w:tcBorders>
          </w:tcPr>
          <w:p w:rsidR="00C90F84" w:rsidRPr="00E16453" w:rsidRDefault="00C90F84" w:rsidP="00412C86">
            <w:pPr>
              <w:pStyle w:val="ConsPlusNormal"/>
              <w:rPr>
                <w:rFonts w:ascii="Times New Roman" w:hAnsi="Times New Roman" w:cs="Times New Roman"/>
                <w:sz w:val="28"/>
                <w:szCs w:val="28"/>
              </w:rPr>
            </w:pPr>
            <w:r w:rsidRPr="00E16453">
              <w:rPr>
                <w:rFonts w:ascii="Times New Roman" w:hAnsi="Times New Roman" w:cs="Times New Roman"/>
                <w:sz w:val="28"/>
                <w:szCs w:val="28"/>
              </w:rPr>
              <w:t>расположенный по адресу:</w:t>
            </w:r>
          </w:p>
        </w:tc>
        <w:tc>
          <w:tcPr>
            <w:tcW w:w="6552" w:type="dxa"/>
            <w:gridSpan w:val="7"/>
            <w:tcBorders>
              <w:top w:val="nil"/>
              <w:left w:val="nil"/>
              <w:bottom w:val="single" w:sz="4" w:space="0" w:color="auto"/>
              <w:right w:val="nil"/>
            </w:tcBorders>
          </w:tcPr>
          <w:p w:rsidR="00C90F84" w:rsidRPr="00E16453" w:rsidRDefault="00C90F84" w:rsidP="00412C86">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w:t>
            </w:r>
          </w:p>
        </w:tc>
      </w:tr>
      <w:tr w:rsidR="00C90F84" w:rsidRPr="00E16453" w:rsidTr="00412C86">
        <w:tc>
          <w:tcPr>
            <w:tcW w:w="9639" w:type="dxa"/>
            <w:gridSpan w:val="10"/>
            <w:tcBorders>
              <w:top w:val="nil"/>
              <w:left w:val="nil"/>
              <w:bottom w:val="nil"/>
              <w:right w:val="nil"/>
            </w:tcBorders>
          </w:tcPr>
          <w:p w:rsidR="00C90F84" w:rsidRPr="00E16453" w:rsidRDefault="00C90F84" w:rsidP="00412C86">
            <w:pPr>
              <w:pStyle w:val="ConsPlusNormal"/>
              <w:rPr>
                <w:rFonts w:ascii="Times New Roman" w:hAnsi="Times New Roman" w:cs="Times New Roman"/>
                <w:sz w:val="28"/>
                <w:szCs w:val="28"/>
              </w:rPr>
            </w:pPr>
          </w:p>
        </w:tc>
      </w:tr>
      <w:tr w:rsidR="00C90F84" w:rsidRPr="00E16453" w:rsidTr="00412C86">
        <w:tc>
          <w:tcPr>
            <w:tcW w:w="3926" w:type="dxa"/>
            <w:gridSpan w:val="5"/>
            <w:vMerge w:val="restart"/>
            <w:tcBorders>
              <w:top w:val="nil"/>
              <w:left w:val="nil"/>
              <w:bottom w:val="nil"/>
              <w:right w:val="nil"/>
            </w:tcBorders>
          </w:tcPr>
          <w:p w:rsidR="005D2676" w:rsidRDefault="005D2676" w:rsidP="00AB7488">
            <w:pPr>
              <w:pStyle w:val="ConsPlusNormal"/>
              <w:jc w:val="center"/>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C90F84" w:rsidRDefault="005D2676" w:rsidP="00AB7488">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AB7488">
              <w:rPr>
                <w:rFonts w:ascii="Times New Roman" w:hAnsi="Times New Roman" w:cs="Times New Roman"/>
                <w:sz w:val="28"/>
                <w:szCs w:val="28"/>
              </w:rPr>
              <w:t>Уполномоченное лиц</w:t>
            </w:r>
            <w:r>
              <w:rPr>
                <w:rFonts w:ascii="Times New Roman" w:hAnsi="Times New Roman" w:cs="Times New Roman"/>
                <w:sz w:val="28"/>
                <w:szCs w:val="28"/>
              </w:rPr>
              <w:t>о</w:t>
            </w:r>
          </w:p>
          <w:p w:rsidR="00AB7488" w:rsidRPr="00E16453" w:rsidRDefault="00AB7488" w:rsidP="00AB7488">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Администрации</w:t>
            </w:r>
            <w:r w:rsidR="005D2676">
              <w:rPr>
                <w:rFonts w:ascii="Times New Roman" w:hAnsi="Times New Roman" w:cs="Times New Roman"/>
                <w:sz w:val="28"/>
                <w:szCs w:val="28"/>
              </w:rPr>
              <w:t>)</w:t>
            </w:r>
          </w:p>
        </w:tc>
        <w:tc>
          <w:tcPr>
            <w:tcW w:w="1994" w:type="dxa"/>
            <w:gridSpan w:val="3"/>
            <w:tcBorders>
              <w:top w:val="nil"/>
              <w:left w:val="nil"/>
              <w:bottom w:val="single" w:sz="4" w:space="0" w:color="auto"/>
              <w:right w:val="nil"/>
            </w:tcBorders>
          </w:tcPr>
          <w:p w:rsidR="00C90F84" w:rsidRPr="00E16453" w:rsidRDefault="00C90F84" w:rsidP="00412C86">
            <w:pPr>
              <w:pStyle w:val="ConsPlusNormal"/>
              <w:rPr>
                <w:rFonts w:ascii="Times New Roman" w:hAnsi="Times New Roman" w:cs="Times New Roman"/>
                <w:sz w:val="28"/>
                <w:szCs w:val="28"/>
              </w:rPr>
            </w:pPr>
          </w:p>
        </w:tc>
        <w:tc>
          <w:tcPr>
            <w:tcW w:w="340" w:type="dxa"/>
            <w:tcBorders>
              <w:top w:val="nil"/>
              <w:left w:val="nil"/>
              <w:bottom w:val="nil"/>
              <w:right w:val="nil"/>
            </w:tcBorders>
          </w:tcPr>
          <w:p w:rsidR="00C90F84" w:rsidRPr="00E16453" w:rsidRDefault="00C90F84" w:rsidP="00412C86">
            <w:pPr>
              <w:pStyle w:val="ConsPlusNormal"/>
              <w:rPr>
                <w:rFonts w:ascii="Times New Roman" w:hAnsi="Times New Roman" w:cs="Times New Roman"/>
                <w:sz w:val="28"/>
                <w:szCs w:val="28"/>
              </w:rPr>
            </w:pPr>
          </w:p>
        </w:tc>
        <w:tc>
          <w:tcPr>
            <w:tcW w:w="3379" w:type="dxa"/>
            <w:tcBorders>
              <w:top w:val="nil"/>
              <w:left w:val="nil"/>
              <w:bottom w:val="single" w:sz="4" w:space="0" w:color="auto"/>
              <w:right w:val="nil"/>
            </w:tcBorders>
          </w:tcPr>
          <w:p w:rsidR="00C90F84" w:rsidRPr="00E16453" w:rsidRDefault="00C90F84" w:rsidP="00412C86">
            <w:pPr>
              <w:pStyle w:val="ConsPlusNormal"/>
              <w:rPr>
                <w:rFonts w:ascii="Times New Roman" w:hAnsi="Times New Roman" w:cs="Times New Roman"/>
                <w:sz w:val="28"/>
                <w:szCs w:val="28"/>
              </w:rPr>
            </w:pPr>
          </w:p>
        </w:tc>
      </w:tr>
      <w:tr w:rsidR="00C90F84" w:rsidRPr="00E16453" w:rsidTr="00412C86">
        <w:tblPrEx>
          <w:tblBorders>
            <w:insideH w:val="single" w:sz="4" w:space="0" w:color="auto"/>
          </w:tblBorders>
        </w:tblPrEx>
        <w:tc>
          <w:tcPr>
            <w:tcW w:w="3926" w:type="dxa"/>
            <w:gridSpan w:val="5"/>
            <w:vMerge/>
            <w:tcBorders>
              <w:top w:val="nil"/>
              <w:left w:val="nil"/>
              <w:bottom w:val="nil"/>
              <w:right w:val="nil"/>
            </w:tcBorders>
          </w:tcPr>
          <w:p w:rsidR="00C90F84" w:rsidRPr="00E16453" w:rsidRDefault="00C90F84" w:rsidP="00412C86">
            <w:pPr>
              <w:pStyle w:val="ConsPlusNormal"/>
              <w:rPr>
                <w:rFonts w:ascii="Times New Roman" w:hAnsi="Times New Roman" w:cs="Times New Roman"/>
                <w:sz w:val="28"/>
                <w:szCs w:val="28"/>
              </w:rPr>
            </w:pPr>
          </w:p>
        </w:tc>
        <w:tc>
          <w:tcPr>
            <w:tcW w:w="1994" w:type="dxa"/>
            <w:gridSpan w:val="3"/>
            <w:tcBorders>
              <w:top w:val="single" w:sz="4" w:space="0" w:color="auto"/>
              <w:left w:val="nil"/>
              <w:bottom w:val="nil"/>
              <w:right w:val="nil"/>
            </w:tcBorders>
          </w:tcPr>
          <w:p w:rsidR="00C90F84" w:rsidRPr="00E16453" w:rsidRDefault="00C90F84" w:rsidP="00412C86">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(подпись)</w:t>
            </w:r>
          </w:p>
        </w:tc>
        <w:tc>
          <w:tcPr>
            <w:tcW w:w="340" w:type="dxa"/>
            <w:tcBorders>
              <w:top w:val="nil"/>
              <w:left w:val="nil"/>
              <w:bottom w:val="nil"/>
              <w:right w:val="nil"/>
            </w:tcBorders>
          </w:tcPr>
          <w:p w:rsidR="00C90F84" w:rsidRPr="00E16453" w:rsidRDefault="00C90F84" w:rsidP="00412C86">
            <w:pPr>
              <w:pStyle w:val="ConsPlusNormal"/>
              <w:rPr>
                <w:rFonts w:ascii="Times New Roman" w:hAnsi="Times New Roman" w:cs="Times New Roman"/>
                <w:sz w:val="28"/>
                <w:szCs w:val="28"/>
              </w:rPr>
            </w:pPr>
          </w:p>
        </w:tc>
        <w:tc>
          <w:tcPr>
            <w:tcW w:w="3379" w:type="dxa"/>
            <w:tcBorders>
              <w:top w:val="single" w:sz="4" w:space="0" w:color="auto"/>
              <w:left w:val="nil"/>
              <w:bottom w:val="nil"/>
              <w:right w:val="nil"/>
            </w:tcBorders>
          </w:tcPr>
          <w:p w:rsidR="00C90F84" w:rsidRPr="00E16453" w:rsidRDefault="00C90F84" w:rsidP="00412C86">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(Ф.И.О.)</w:t>
            </w:r>
          </w:p>
        </w:tc>
      </w:tr>
    </w:tbl>
    <w:p w:rsidR="00C90F84" w:rsidRPr="00E16453" w:rsidRDefault="00C90F84" w:rsidP="00412C86">
      <w:pPr>
        <w:pStyle w:val="ConsPlusNormal"/>
        <w:jc w:val="both"/>
        <w:rPr>
          <w:rFonts w:ascii="Times New Roman" w:hAnsi="Times New Roman" w:cs="Times New Roman"/>
          <w:sz w:val="28"/>
          <w:szCs w:val="28"/>
        </w:rPr>
      </w:pPr>
    </w:p>
    <w:p w:rsidR="00C90F84" w:rsidRPr="00E16453" w:rsidRDefault="00C90F84" w:rsidP="00412C86">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w:t>
      </w:r>
    </w:p>
    <w:p w:rsidR="00C90F84" w:rsidRPr="00E16453" w:rsidRDefault="00C90F84" w:rsidP="00412C86">
      <w:pPr>
        <w:pStyle w:val="ConsPlusNormal"/>
        <w:jc w:val="both"/>
        <w:rPr>
          <w:rFonts w:ascii="Times New Roman" w:hAnsi="Times New Roman" w:cs="Times New Roman"/>
          <w:sz w:val="28"/>
          <w:szCs w:val="28"/>
        </w:rPr>
      </w:pPr>
      <w:bookmarkStart w:id="16" w:name="P1126"/>
      <w:bookmarkEnd w:id="16"/>
      <w:r w:rsidRPr="00E16453">
        <w:rPr>
          <w:rFonts w:ascii="Times New Roman" w:hAnsi="Times New Roman" w:cs="Times New Roman"/>
          <w:sz w:val="28"/>
          <w:szCs w:val="28"/>
        </w:rPr>
        <w:t xml:space="preserve">&lt;1&gt; Указывается конкретный подпункт </w:t>
      </w:r>
      <w:hyperlink r:id="rId50">
        <w:r w:rsidRPr="00E16453">
          <w:rPr>
            <w:rFonts w:ascii="Times New Roman" w:hAnsi="Times New Roman" w:cs="Times New Roman"/>
            <w:color w:val="0000FF"/>
            <w:sz w:val="28"/>
            <w:szCs w:val="28"/>
          </w:rPr>
          <w:t>статьи 39.5</w:t>
        </w:r>
      </w:hyperlink>
      <w:r w:rsidRPr="00E16453">
        <w:rPr>
          <w:rFonts w:ascii="Times New Roman" w:hAnsi="Times New Roman" w:cs="Times New Roman"/>
          <w:sz w:val="28"/>
          <w:szCs w:val="28"/>
        </w:rPr>
        <w:t xml:space="preserve"> Земельного кодекса Российской Федерации.</w:t>
      </w:r>
    </w:p>
    <w:p w:rsidR="00C90F84" w:rsidRPr="00E16453" w:rsidRDefault="00C90F84" w:rsidP="00412C86">
      <w:pPr>
        <w:pStyle w:val="ConsPlusNormal"/>
        <w:jc w:val="both"/>
        <w:rPr>
          <w:rFonts w:ascii="Times New Roman" w:hAnsi="Times New Roman" w:cs="Times New Roman"/>
          <w:sz w:val="28"/>
          <w:szCs w:val="28"/>
        </w:rPr>
      </w:pPr>
      <w:bookmarkStart w:id="17" w:name="P1127"/>
      <w:bookmarkEnd w:id="17"/>
      <w:r w:rsidRPr="00E16453">
        <w:rPr>
          <w:rFonts w:ascii="Times New Roman" w:hAnsi="Times New Roman" w:cs="Times New Roman"/>
          <w:sz w:val="28"/>
          <w:szCs w:val="28"/>
        </w:rPr>
        <w:t>&lt;2&gt;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p w:rsidR="00C90F84" w:rsidRPr="00E16453" w:rsidRDefault="00C90F84" w:rsidP="00412C86">
      <w:pPr>
        <w:pStyle w:val="ConsPlusNormal"/>
        <w:jc w:val="both"/>
        <w:rPr>
          <w:rFonts w:ascii="Times New Roman" w:hAnsi="Times New Roman" w:cs="Times New Roman"/>
          <w:sz w:val="28"/>
          <w:szCs w:val="28"/>
        </w:rPr>
      </w:pPr>
      <w:bookmarkStart w:id="18" w:name="P1128"/>
      <w:bookmarkEnd w:id="18"/>
      <w:r w:rsidRPr="00E16453">
        <w:rPr>
          <w:rFonts w:ascii="Times New Roman" w:hAnsi="Times New Roman" w:cs="Times New Roman"/>
          <w:sz w:val="28"/>
          <w:szCs w:val="28"/>
        </w:rPr>
        <w:t>&lt;3&gt;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p w:rsidR="00C90F84" w:rsidRPr="00E16453" w:rsidRDefault="00C90F84" w:rsidP="00412C86">
      <w:pPr>
        <w:pStyle w:val="ConsPlusNormal"/>
        <w:jc w:val="both"/>
        <w:rPr>
          <w:rFonts w:ascii="Times New Roman" w:hAnsi="Times New Roman" w:cs="Times New Roman"/>
          <w:sz w:val="28"/>
          <w:szCs w:val="28"/>
        </w:rPr>
      </w:pPr>
    </w:p>
    <w:p w:rsidR="00C90F84" w:rsidRPr="00E16453" w:rsidRDefault="00C90F84" w:rsidP="00412C86">
      <w:pPr>
        <w:pStyle w:val="ConsPlusNormal"/>
        <w:jc w:val="both"/>
        <w:rPr>
          <w:rFonts w:ascii="Times New Roman" w:hAnsi="Times New Roman" w:cs="Times New Roman"/>
          <w:sz w:val="28"/>
          <w:szCs w:val="28"/>
        </w:rPr>
      </w:pPr>
    </w:p>
    <w:p w:rsidR="00C90F84" w:rsidRPr="00E16453" w:rsidRDefault="00C90F84" w:rsidP="00412C86">
      <w:pPr>
        <w:pStyle w:val="ConsPlusNormal"/>
        <w:spacing w:line="360" w:lineRule="auto"/>
        <w:jc w:val="both"/>
        <w:rPr>
          <w:rFonts w:ascii="Times New Roman" w:hAnsi="Times New Roman" w:cs="Times New Roman"/>
          <w:sz w:val="28"/>
          <w:szCs w:val="28"/>
        </w:rPr>
      </w:pPr>
    </w:p>
    <w:p w:rsidR="00C90F84" w:rsidRPr="00E16453" w:rsidRDefault="00C90F84" w:rsidP="00412C86">
      <w:pPr>
        <w:pStyle w:val="ConsPlusNormal"/>
        <w:spacing w:line="360" w:lineRule="auto"/>
        <w:jc w:val="both"/>
        <w:rPr>
          <w:rFonts w:ascii="Times New Roman" w:hAnsi="Times New Roman" w:cs="Times New Roman"/>
          <w:sz w:val="28"/>
          <w:szCs w:val="28"/>
        </w:rPr>
      </w:pPr>
    </w:p>
    <w:p w:rsidR="00C90F84" w:rsidRDefault="00C90F84" w:rsidP="00412C86">
      <w:pPr>
        <w:pStyle w:val="ConsPlusNormal"/>
        <w:spacing w:line="360" w:lineRule="auto"/>
        <w:jc w:val="both"/>
        <w:rPr>
          <w:rFonts w:ascii="Times New Roman" w:hAnsi="Times New Roman" w:cs="Times New Roman"/>
          <w:sz w:val="28"/>
          <w:szCs w:val="28"/>
        </w:rPr>
      </w:pPr>
    </w:p>
    <w:p w:rsidR="001A5A95" w:rsidRDefault="001A5A95" w:rsidP="00412C86">
      <w:pPr>
        <w:pStyle w:val="ConsPlusNormal"/>
        <w:spacing w:line="360" w:lineRule="auto"/>
        <w:jc w:val="both"/>
        <w:rPr>
          <w:rFonts w:ascii="Times New Roman" w:hAnsi="Times New Roman" w:cs="Times New Roman"/>
          <w:sz w:val="28"/>
          <w:szCs w:val="28"/>
        </w:rPr>
      </w:pPr>
    </w:p>
    <w:p w:rsidR="001A5A95" w:rsidRDefault="001A5A95" w:rsidP="003831E9">
      <w:pPr>
        <w:pStyle w:val="ConsPlusNormal"/>
        <w:spacing w:line="360" w:lineRule="auto"/>
        <w:ind w:firstLine="540"/>
        <w:jc w:val="both"/>
        <w:rPr>
          <w:rFonts w:ascii="Times New Roman" w:hAnsi="Times New Roman" w:cs="Times New Roman"/>
          <w:sz w:val="28"/>
          <w:szCs w:val="28"/>
        </w:rPr>
      </w:pPr>
    </w:p>
    <w:p w:rsidR="00412C86" w:rsidRDefault="00412C86" w:rsidP="003831E9">
      <w:pPr>
        <w:pStyle w:val="ConsPlusNormal"/>
        <w:spacing w:line="360" w:lineRule="auto"/>
        <w:ind w:firstLine="540"/>
        <w:jc w:val="both"/>
        <w:rPr>
          <w:rFonts w:ascii="Times New Roman" w:hAnsi="Times New Roman" w:cs="Times New Roman"/>
          <w:sz w:val="28"/>
          <w:szCs w:val="28"/>
        </w:rPr>
      </w:pPr>
    </w:p>
    <w:p w:rsidR="00412C86" w:rsidRDefault="00412C86" w:rsidP="003831E9">
      <w:pPr>
        <w:pStyle w:val="ConsPlusNormal"/>
        <w:spacing w:line="360" w:lineRule="auto"/>
        <w:ind w:firstLine="540"/>
        <w:jc w:val="both"/>
        <w:rPr>
          <w:rFonts w:ascii="Times New Roman" w:hAnsi="Times New Roman" w:cs="Times New Roman"/>
          <w:sz w:val="28"/>
          <w:szCs w:val="28"/>
        </w:rPr>
      </w:pPr>
    </w:p>
    <w:p w:rsidR="00412C86" w:rsidRDefault="00412C86" w:rsidP="003831E9">
      <w:pPr>
        <w:pStyle w:val="ConsPlusNormal"/>
        <w:spacing w:line="360" w:lineRule="auto"/>
        <w:ind w:firstLine="540"/>
        <w:jc w:val="both"/>
        <w:rPr>
          <w:rFonts w:ascii="Times New Roman" w:hAnsi="Times New Roman" w:cs="Times New Roman"/>
          <w:sz w:val="28"/>
          <w:szCs w:val="28"/>
        </w:rPr>
      </w:pPr>
    </w:p>
    <w:p w:rsidR="00412C86" w:rsidRDefault="00412C86" w:rsidP="003831E9">
      <w:pPr>
        <w:pStyle w:val="ConsPlusNormal"/>
        <w:spacing w:line="360" w:lineRule="auto"/>
        <w:ind w:firstLine="540"/>
        <w:jc w:val="both"/>
        <w:rPr>
          <w:rFonts w:ascii="Times New Roman" w:hAnsi="Times New Roman" w:cs="Times New Roman"/>
          <w:sz w:val="28"/>
          <w:szCs w:val="28"/>
        </w:rPr>
      </w:pPr>
    </w:p>
    <w:p w:rsidR="001A5A95" w:rsidRDefault="001A5A95" w:rsidP="003831E9">
      <w:pPr>
        <w:pStyle w:val="ConsPlusNormal"/>
        <w:spacing w:line="360" w:lineRule="auto"/>
        <w:ind w:firstLine="540"/>
        <w:jc w:val="both"/>
        <w:rPr>
          <w:rFonts w:ascii="Times New Roman" w:hAnsi="Times New Roman" w:cs="Times New Roman"/>
          <w:sz w:val="28"/>
          <w:szCs w:val="28"/>
        </w:rPr>
      </w:pPr>
    </w:p>
    <w:p w:rsidR="00BE7178" w:rsidRDefault="00BE7178" w:rsidP="003831E9">
      <w:pPr>
        <w:pStyle w:val="ConsPlusNormal"/>
        <w:spacing w:line="360" w:lineRule="auto"/>
        <w:ind w:firstLine="540"/>
        <w:jc w:val="both"/>
        <w:rPr>
          <w:rFonts w:ascii="Times New Roman" w:hAnsi="Times New Roman" w:cs="Times New Roman"/>
          <w:sz w:val="28"/>
          <w:szCs w:val="28"/>
        </w:rPr>
      </w:pPr>
    </w:p>
    <w:p w:rsidR="001A5A95" w:rsidRPr="00E16453" w:rsidRDefault="001A5A95" w:rsidP="003831E9">
      <w:pPr>
        <w:pStyle w:val="ConsPlusNormal"/>
        <w:jc w:val="both"/>
        <w:rPr>
          <w:rFonts w:ascii="Times New Roman" w:hAnsi="Times New Roman" w:cs="Times New Roman"/>
          <w:sz w:val="28"/>
          <w:szCs w:val="28"/>
        </w:rPr>
      </w:pPr>
    </w:p>
    <w:p w:rsidR="00C90F84" w:rsidRPr="00E16453" w:rsidRDefault="00C90F84" w:rsidP="003831E9">
      <w:pPr>
        <w:pStyle w:val="ConsPlusNormal"/>
        <w:jc w:val="right"/>
        <w:outlineLvl w:val="1"/>
        <w:rPr>
          <w:rFonts w:ascii="Times New Roman" w:hAnsi="Times New Roman" w:cs="Times New Roman"/>
          <w:sz w:val="28"/>
          <w:szCs w:val="28"/>
        </w:rPr>
      </w:pPr>
      <w:r w:rsidRPr="00E16453">
        <w:rPr>
          <w:rFonts w:ascii="Times New Roman" w:hAnsi="Times New Roman" w:cs="Times New Roman"/>
          <w:sz w:val="28"/>
          <w:szCs w:val="28"/>
        </w:rPr>
        <w:t>Приложение N 3</w:t>
      </w:r>
    </w:p>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к Административному регламенту</w:t>
      </w:r>
    </w:p>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предоставления муниципальной услуги</w:t>
      </w:r>
    </w:p>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"Предоставление земельных участков,</w:t>
      </w:r>
    </w:p>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находящихся в муниципальной собственности,</w:t>
      </w:r>
    </w:p>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в собственность бесплатно"</w:t>
      </w:r>
    </w:p>
    <w:p w:rsidR="00C90F84" w:rsidRPr="00E16453" w:rsidRDefault="00C90F84" w:rsidP="003831E9">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340"/>
        <w:gridCol w:w="611"/>
        <w:gridCol w:w="818"/>
        <w:gridCol w:w="583"/>
        <w:gridCol w:w="268"/>
        <w:gridCol w:w="283"/>
        <w:gridCol w:w="1247"/>
        <w:gridCol w:w="340"/>
        <w:gridCol w:w="767"/>
        <w:gridCol w:w="679"/>
        <w:gridCol w:w="1383"/>
      </w:tblGrid>
      <w:tr w:rsidR="00C90F84" w:rsidRPr="00E16453">
        <w:tc>
          <w:tcPr>
            <w:tcW w:w="8963" w:type="dxa"/>
            <w:gridSpan w:val="12"/>
            <w:tcBorders>
              <w:top w:val="nil"/>
              <w:left w:val="nil"/>
              <w:bottom w:val="nil"/>
              <w:right w:val="nil"/>
            </w:tcBorders>
          </w:tcPr>
          <w:p w:rsidR="00C90F84" w:rsidRPr="00E16453" w:rsidRDefault="00C90F84" w:rsidP="003831E9">
            <w:pPr>
              <w:pStyle w:val="ConsPlusNormal"/>
              <w:jc w:val="center"/>
              <w:rPr>
                <w:rFonts w:ascii="Times New Roman" w:hAnsi="Times New Roman" w:cs="Times New Roman"/>
                <w:sz w:val="28"/>
                <w:szCs w:val="28"/>
              </w:rPr>
            </w:pPr>
            <w:bookmarkStart w:id="19" w:name="P1142"/>
            <w:bookmarkEnd w:id="19"/>
            <w:r w:rsidRPr="00E16453">
              <w:rPr>
                <w:rFonts w:ascii="Times New Roman" w:hAnsi="Times New Roman" w:cs="Times New Roman"/>
                <w:sz w:val="28"/>
                <w:szCs w:val="28"/>
              </w:rPr>
              <w:t>Примерная форма решения</w:t>
            </w:r>
          </w:p>
          <w:p w:rsidR="00C90F84" w:rsidRPr="00E16453" w:rsidRDefault="00C90F84" w:rsidP="003831E9">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(решение принимается в форме муниципального правового акта)</w:t>
            </w:r>
          </w:p>
        </w:tc>
      </w:tr>
      <w:tr w:rsidR="00C90F84" w:rsidRPr="00E16453">
        <w:tc>
          <w:tcPr>
            <w:tcW w:w="8963" w:type="dxa"/>
            <w:gridSpan w:val="12"/>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p>
        </w:tc>
      </w:tr>
      <w:tr w:rsidR="00C90F84" w:rsidRPr="00E16453">
        <w:tc>
          <w:tcPr>
            <w:tcW w:w="8963" w:type="dxa"/>
            <w:gridSpan w:val="12"/>
            <w:tcBorders>
              <w:top w:val="nil"/>
              <w:left w:val="nil"/>
              <w:bottom w:val="nil"/>
              <w:right w:val="nil"/>
            </w:tcBorders>
          </w:tcPr>
          <w:p w:rsidR="00C90F84" w:rsidRPr="00E16453" w:rsidRDefault="00C90F84" w:rsidP="003831E9">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Об отказе в предоставлении земельного участка, находящегося в муниципальной собственности</w:t>
            </w:r>
          </w:p>
        </w:tc>
      </w:tr>
      <w:tr w:rsidR="00C90F84" w:rsidRPr="00E16453">
        <w:tc>
          <w:tcPr>
            <w:tcW w:w="8963" w:type="dxa"/>
            <w:gridSpan w:val="12"/>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p>
        </w:tc>
      </w:tr>
      <w:tr w:rsidR="00C90F84" w:rsidRPr="00E16453">
        <w:tc>
          <w:tcPr>
            <w:tcW w:w="1984" w:type="dxa"/>
            <w:gridSpan w:val="2"/>
            <w:tcBorders>
              <w:top w:val="nil"/>
              <w:left w:val="nil"/>
              <w:bottom w:val="nil"/>
              <w:right w:val="nil"/>
            </w:tcBorders>
          </w:tcPr>
          <w:p w:rsidR="00C90F84" w:rsidRPr="00E16453" w:rsidRDefault="0098144A" w:rsidP="0098144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Рассмотрев </w:t>
            </w:r>
            <w:r w:rsidR="00C90F84" w:rsidRPr="00E16453">
              <w:rPr>
                <w:rFonts w:ascii="Times New Roman" w:hAnsi="Times New Roman" w:cs="Times New Roman"/>
                <w:sz w:val="28"/>
                <w:szCs w:val="28"/>
              </w:rPr>
              <w:t>заявление</w:t>
            </w:r>
          </w:p>
        </w:tc>
        <w:tc>
          <w:tcPr>
            <w:tcW w:w="6979" w:type="dxa"/>
            <w:gridSpan w:val="10"/>
            <w:tcBorders>
              <w:top w:val="nil"/>
              <w:left w:val="nil"/>
              <w:bottom w:val="single" w:sz="4" w:space="0" w:color="auto"/>
              <w:right w:val="nil"/>
            </w:tcBorders>
          </w:tcPr>
          <w:p w:rsidR="00C90F84" w:rsidRPr="00E16453" w:rsidRDefault="00C90F84" w:rsidP="0098144A">
            <w:pPr>
              <w:pStyle w:val="ConsPlusNormal"/>
              <w:rPr>
                <w:rFonts w:ascii="Times New Roman" w:hAnsi="Times New Roman" w:cs="Times New Roman"/>
                <w:sz w:val="28"/>
                <w:szCs w:val="28"/>
              </w:rPr>
            </w:pPr>
          </w:p>
        </w:tc>
      </w:tr>
      <w:tr w:rsidR="00C90F84" w:rsidRPr="00E16453">
        <w:tc>
          <w:tcPr>
            <w:tcW w:w="1984" w:type="dxa"/>
            <w:gridSpan w:val="2"/>
            <w:tcBorders>
              <w:top w:val="nil"/>
              <w:left w:val="nil"/>
              <w:bottom w:val="nil"/>
              <w:right w:val="nil"/>
            </w:tcBorders>
          </w:tcPr>
          <w:p w:rsidR="00C90F84" w:rsidRPr="00E16453" w:rsidRDefault="00C90F84" w:rsidP="0098144A">
            <w:pPr>
              <w:pStyle w:val="ConsPlusNormal"/>
              <w:rPr>
                <w:rFonts w:ascii="Times New Roman" w:hAnsi="Times New Roman" w:cs="Times New Roman"/>
                <w:sz w:val="28"/>
                <w:szCs w:val="28"/>
              </w:rPr>
            </w:pPr>
          </w:p>
        </w:tc>
        <w:tc>
          <w:tcPr>
            <w:tcW w:w="6979" w:type="dxa"/>
            <w:gridSpan w:val="10"/>
            <w:tcBorders>
              <w:top w:val="single" w:sz="4" w:space="0" w:color="auto"/>
              <w:left w:val="nil"/>
              <w:bottom w:val="nil"/>
              <w:right w:val="nil"/>
            </w:tcBorders>
          </w:tcPr>
          <w:p w:rsidR="00C90F84" w:rsidRPr="00E16453" w:rsidRDefault="00C90F84" w:rsidP="0098144A">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(наименование юридического лица либо фамилия, имя и (при наличии) отчество физического лица в родительном падеже)</w:t>
            </w:r>
          </w:p>
        </w:tc>
      </w:tr>
      <w:tr w:rsidR="00C90F84" w:rsidRPr="00E16453">
        <w:tc>
          <w:tcPr>
            <w:tcW w:w="8963" w:type="dxa"/>
            <w:gridSpan w:val="12"/>
            <w:tcBorders>
              <w:top w:val="nil"/>
              <w:left w:val="nil"/>
              <w:bottom w:val="nil"/>
              <w:right w:val="nil"/>
            </w:tcBorders>
          </w:tcPr>
          <w:p w:rsidR="00C90F84" w:rsidRPr="00E16453" w:rsidRDefault="00C90F84" w:rsidP="0098144A">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 xml:space="preserve">от __________________, входящий номер ______________, о предоставлении земельного участка, находящегося в муниципальной собственности, в собственность бесплатно в соответствии со </w:t>
            </w:r>
            <w:hyperlink r:id="rId51">
              <w:r w:rsidRPr="00E16453">
                <w:rPr>
                  <w:rFonts w:ascii="Times New Roman" w:hAnsi="Times New Roman" w:cs="Times New Roman"/>
                  <w:color w:val="0000FF"/>
                  <w:sz w:val="28"/>
                  <w:szCs w:val="28"/>
                </w:rPr>
                <w:t>статьей 39.16</w:t>
              </w:r>
            </w:hyperlink>
            <w:r w:rsidRPr="00E16453">
              <w:rPr>
                <w:rFonts w:ascii="Times New Roman" w:hAnsi="Times New Roman" w:cs="Times New Roman"/>
                <w:sz w:val="28"/>
                <w:szCs w:val="28"/>
              </w:rPr>
              <w:t xml:space="preserve"> Земельного кодекса Российской Федерации, административным регламентом предоставления муниципальной услуги "Предоставление земельных участков, находящихся в муниципальной собственности, в собственность бесплатно" постановляю:</w:t>
            </w:r>
          </w:p>
        </w:tc>
      </w:tr>
      <w:tr w:rsidR="00C90F84" w:rsidRPr="00E16453">
        <w:tc>
          <w:tcPr>
            <w:tcW w:w="1644" w:type="dxa"/>
            <w:tcBorders>
              <w:top w:val="nil"/>
              <w:left w:val="nil"/>
              <w:bottom w:val="nil"/>
              <w:right w:val="nil"/>
            </w:tcBorders>
          </w:tcPr>
          <w:p w:rsidR="00C90F84" w:rsidRPr="00E16453" w:rsidRDefault="00C90F84" w:rsidP="0098144A">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1. Отказать</w:t>
            </w:r>
          </w:p>
        </w:tc>
        <w:tc>
          <w:tcPr>
            <w:tcW w:w="7319" w:type="dxa"/>
            <w:gridSpan w:val="11"/>
            <w:tcBorders>
              <w:top w:val="nil"/>
              <w:left w:val="nil"/>
              <w:bottom w:val="single" w:sz="4" w:space="0" w:color="auto"/>
              <w:right w:val="nil"/>
            </w:tcBorders>
          </w:tcPr>
          <w:p w:rsidR="00C90F84" w:rsidRPr="00E16453" w:rsidRDefault="00C90F84" w:rsidP="0098144A">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w:t>
            </w:r>
          </w:p>
        </w:tc>
      </w:tr>
      <w:tr w:rsidR="00C90F84" w:rsidRPr="00E16453">
        <w:tc>
          <w:tcPr>
            <w:tcW w:w="1644" w:type="dxa"/>
            <w:tcBorders>
              <w:top w:val="nil"/>
              <w:left w:val="nil"/>
              <w:bottom w:val="nil"/>
              <w:right w:val="nil"/>
            </w:tcBorders>
          </w:tcPr>
          <w:p w:rsidR="00C90F84" w:rsidRPr="00E16453" w:rsidRDefault="00C90F84" w:rsidP="0098144A">
            <w:pPr>
              <w:pStyle w:val="ConsPlusNormal"/>
              <w:rPr>
                <w:rFonts w:ascii="Times New Roman" w:hAnsi="Times New Roman" w:cs="Times New Roman"/>
                <w:sz w:val="28"/>
                <w:szCs w:val="28"/>
              </w:rPr>
            </w:pPr>
          </w:p>
        </w:tc>
        <w:tc>
          <w:tcPr>
            <w:tcW w:w="7319" w:type="dxa"/>
            <w:gridSpan w:val="11"/>
            <w:tcBorders>
              <w:top w:val="single" w:sz="4" w:space="0" w:color="auto"/>
              <w:left w:val="nil"/>
              <w:bottom w:val="nil"/>
              <w:right w:val="nil"/>
            </w:tcBorders>
          </w:tcPr>
          <w:p w:rsidR="00C90F84" w:rsidRPr="00E16453" w:rsidRDefault="00C90F84" w:rsidP="0098144A">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(наименование юридического лица либо фамилия, имя и (при наличии) отчество физического лица в дательном падеже)</w:t>
            </w:r>
          </w:p>
        </w:tc>
      </w:tr>
      <w:tr w:rsidR="00C90F84" w:rsidRPr="00E16453">
        <w:tc>
          <w:tcPr>
            <w:tcW w:w="6901" w:type="dxa"/>
            <w:gridSpan w:val="10"/>
            <w:tcBorders>
              <w:top w:val="nil"/>
              <w:left w:val="nil"/>
              <w:bottom w:val="nil"/>
              <w:right w:val="nil"/>
            </w:tcBorders>
          </w:tcPr>
          <w:p w:rsidR="00C90F84" w:rsidRPr="00E16453" w:rsidRDefault="00C90F84" w:rsidP="0098144A">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имеющему место нахождения/жительства (ненужное удалить):</w:t>
            </w:r>
          </w:p>
        </w:tc>
        <w:tc>
          <w:tcPr>
            <w:tcW w:w="2062" w:type="dxa"/>
            <w:gridSpan w:val="2"/>
            <w:tcBorders>
              <w:top w:val="nil"/>
              <w:left w:val="nil"/>
              <w:bottom w:val="single" w:sz="4" w:space="0" w:color="auto"/>
              <w:right w:val="nil"/>
            </w:tcBorders>
          </w:tcPr>
          <w:p w:rsidR="00C90F84" w:rsidRPr="00E16453" w:rsidRDefault="00C90F84" w:rsidP="0098144A">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w:t>
            </w:r>
          </w:p>
        </w:tc>
      </w:tr>
      <w:tr w:rsidR="00C90F84" w:rsidRPr="00E16453">
        <w:tc>
          <w:tcPr>
            <w:tcW w:w="1644" w:type="dxa"/>
            <w:tcBorders>
              <w:top w:val="nil"/>
              <w:left w:val="nil"/>
              <w:bottom w:val="nil"/>
              <w:right w:val="nil"/>
            </w:tcBorders>
          </w:tcPr>
          <w:p w:rsidR="00C90F84" w:rsidRPr="00E16453" w:rsidRDefault="00C90F84" w:rsidP="0098144A">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 xml:space="preserve">ОГРН </w:t>
            </w:r>
            <w:hyperlink w:anchor="P1187">
              <w:r w:rsidRPr="00E16453">
                <w:rPr>
                  <w:rFonts w:ascii="Times New Roman" w:hAnsi="Times New Roman" w:cs="Times New Roman"/>
                  <w:color w:val="0000FF"/>
                  <w:sz w:val="28"/>
                  <w:szCs w:val="28"/>
                </w:rPr>
                <w:t>&lt;1&gt;</w:t>
              </w:r>
            </w:hyperlink>
          </w:p>
        </w:tc>
        <w:tc>
          <w:tcPr>
            <w:tcW w:w="951" w:type="dxa"/>
            <w:gridSpan w:val="2"/>
            <w:tcBorders>
              <w:top w:val="nil"/>
              <w:left w:val="nil"/>
              <w:bottom w:val="single" w:sz="4" w:space="0" w:color="auto"/>
              <w:right w:val="nil"/>
            </w:tcBorders>
          </w:tcPr>
          <w:p w:rsidR="00C90F84" w:rsidRPr="00E16453" w:rsidRDefault="00C90F84" w:rsidP="0098144A">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w:t>
            </w:r>
          </w:p>
        </w:tc>
        <w:tc>
          <w:tcPr>
            <w:tcW w:w="818" w:type="dxa"/>
            <w:tcBorders>
              <w:top w:val="nil"/>
              <w:left w:val="nil"/>
              <w:bottom w:val="nil"/>
              <w:right w:val="nil"/>
            </w:tcBorders>
          </w:tcPr>
          <w:p w:rsidR="00C90F84" w:rsidRPr="00E16453" w:rsidRDefault="00C90F84" w:rsidP="0098144A">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ИНН</w:t>
            </w:r>
          </w:p>
        </w:tc>
        <w:tc>
          <w:tcPr>
            <w:tcW w:w="1134" w:type="dxa"/>
            <w:gridSpan w:val="3"/>
            <w:tcBorders>
              <w:top w:val="nil"/>
              <w:left w:val="nil"/>
              <w:bottom w:val="single" w:sz="4" w:space="0" w:color="auto"/>
              <w:right w:val="nil"/>
            </w:tcBorders>
          </w:tcPr>
          <w:p w:rsidR="00C90F84" w:rsidRPr="00E16453" w:rsidRDefault="00C90F84" w:rsidP="0098144A">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w:t>
            </w:r>
          </w:p>
        </w:tc>
        <w:tc>
          <w:tcPr>
            <w:tcW w:w="3033" w:type="dxa"/>
            <w:gridSpan w:val="4"/>
            <w:tcBorders>
              <w:top w:val="nil"/>
              <w:left w:val="nil"/>
              <w:bottom w:val="nil"/>
              <w:right w:val="nil"/>
            </w:tcBorders>
          </w:tcPr>
          <w:p w:rsidR="00C90F84" w:rsidRPr="00E16453" w:rsidRDefault="00C90F84" w:rsidP="0098144A">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 xml:space="preserve">дата и место рождения </w:t>
            </w:r>
            <w:hyperlink w:anchor="P1188">
              <w:r w:rsidRPr="00E16453">
                <w:rPr>
                  <w:rFonts w:ascii="Times New Roman" w:hAnsi="Times New Roman" w:cs="Times New Roman"/>
                  <w:color w:val="0000FF"/>
                  <w:sz w:val="28"/>
                  <w:szCs w:val="28"/>
                </w:rPr>
                <w:t>&lt;2&gt;</w:t>
              </w:r>
            </w:hyperlink>
            <w:r w:rsidRPr="00E16453">
              <w:rPr>
                <w:rFonts w:ascii="Times New Roman" w:hAnsi="Times New Roman" w:cs="Times New Roman"/>
                <w:sz w:val="28"/>
                <w:szCs w:val="28"/>
              </w:rPr>
              <w:t>:</w:t>
            </w:r>
          </w:p>
        </w:tc>
        <w:tc>
          <w:tcPr>
            <w:tcW w:w="1383" w:type="dxa"/>
            <w:tcBorders>
              <w:top w:val="single" w:sz="4" w:space="0" w:color="auto"/>
              <w:left w:val="nil"/>
              <w:bottom w:val="single" w:sz="4" w:space="0" w:color="auto"/>
              <w:right w:val="nil"/>
            </w:tcBorders>
          </w:tcPr>
          <w:p w:rsidR="00C90F84" w:rsidRPr="00E16453" w:rsidRDefault="00C90F84" w:rsidP="0098144A">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w:t>
            </w:r>
          </w:p>
        </w:tc>
      </w:tr>
      <w:tr w:rsidR="00C90F84" w:rsidRPr="00E16453">
        <w:tc>
          <w:tcPr>
            <w:tcW w:w="6134" w:type="dxa"/>
            <w:gridSpan w:val="9"/>
            <w:tcBorders>
              <w:top w:val="nil"/>
              <w:left w:val="nil"/>
              <w:bottom w:val="nil"/>
              <w:right w:val="nil"/>
            </w:tcBorders>
          </w:tcPr>
          <w:p w:rsidR="00C90F84" w:rsidRPr="00E16453" w:rsidRDefault="00C90F84" w:rsidP="0098144A">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реквизиты документа, удостоверяющего личность:</w:t>
            </w:r>
          </w:p>
        </w:tc>
        <w:tc>
          <w:tcPr>
            <w:tcW w:w="2829" w:type="dxa"/>
            <w:gridSpan w:val="3"/>
            <w:tcBorders>
              <w:top w:val="nil"/>
              <w:left w:val="nil"/>
              <w:bottom w:val="single" w:sz="4" w:space="0" w:color="auto"/>
              <w:right w:val="nil"/>
            </w:tcBorders>
          </w:tcPr>
          <w:p w:rsidR="00C90F84" w:rsidRPr="00E16453" w:rsidRDefault="00C90F84" w:rsidP="0098144A">
            <w:pPr>
              <w:pStyle w:val="ConsPlusNormal"/>
              <w:rPr>
                <w:rFonts w:ascii="Times New Roman" w:hAnsi="Times New Roman" w:cs="Times New Roman"/>
                <w:sz w:val="28"/>
                <w:szCs w:val="28"/>
              </w:rPr>
            </w:pPr>
          </w:p>
        </w:tc>
      </w:tr>
      <w:tr w:rsidR="00C90F84" w:rsidRPr="00E16453">
        <w:tc>
          <w:tcPr>
            <w:tcW w:w="8963" w:type="dxa"/>
            <w:gridSpan w:val="12"/>
            <w:tcBorders>
              <w:top w:val="nil"/>
              <w:left w:val="nil"/>
              <w:bottom w:val="single" w:sz="4" w:space="0" w:color="auto"/>
              <w:right w:val="nil"/>
            </w:tcBorders>
          </w:tcPr>
          <w:p w:rsidR="00C90F84" w:rsidRPr="00E16453" w:rsidRDefault="00C90F84" w:rsidP="0098144A">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lastRenderedPageBreak/>
              <w:t>,</w:t>
            </w:r>
          </w:p>
        </w:tc>
      </w:tr>
      <w:tr w:rsidR="00C90F84" w:rsidRPr="00E16453">
        <w:tc>
          <w:tcPr>
            <w:tcW w:w="8963" w:type="dxa"/>
            <w:gridSpan w:val="12"/>
            <w:tcBorders>
              <w:top w:val="single" w:sz="4" w:space="0" w:color="auto"/>
              <w:left w:val="nil"/>
              <w:bottom w:val="nil"/>
              <w:right w:val="nil"/>
            </w:tcBorders>
          </w:tcPr>
          <w:p w:rsidR="00C90F84" w:rsidRPr="00E16453" w:rsidRDefault="00C90F84" w:rsidP="0098144A">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(наименование, серия и номер, дата выдачи, наименование органа, выдавшего документ)</w:t>
            </w:r>
          </w:p>
        </w:tc>
      </w:tr>
      <w:tr w:rsidR="00C90F84" w:rsidRPr="00E16453">
        <w:tc>
          <w:tcPr>
            <w:tcW w:w="8963" w:type="dxa"/>
            <w:gridSpan w:val="12"/>
            <w:tcBorders>
              <w:top w:val="nil"/>
              <w:left w:val="nil"/>
              <w:bottom w:val="nil"/>
              <w:right w:val="nil"/>
            </w:tcBorders>
          </w:tcPr>
          <w:p w:rsidR="00C90F84" w:rsidRPr="00E16453" w:rsidRDefault="00C90F84" w:rsidP="0098144A">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в предоставлении в собственность бесплатно зем</w:t>
            </w:r>
            <w:r w:rsidR="000A1EF5">
              <w:rPr>
                <w:rFonts w:ascii="Times New Roman" w:hAnsi="Times New Roman" w:cs="Times New Roman"/>
                <w:sz w:val="28"/>
                <w:szCs w:val="28"/>
              </w:rPr>
              <w:t>ельного участка, находящегося в</w:t>
            </w:r>
            <w:r w:rsidRPr="00E16453">
              <w:rPr>
                <w:rFonts w:ascii="Times New Roman" w:hAnsi="Times New Roman" w:cs="Times New Roman"/>
                <w:sz w:val="28"/>
                <w:szCs w:val="28"/>
              </w:rPr>
              <w:t xml:space="preserve"> муниципальной собственности, площадью ______________ кв. м, отнесенного к землям __________________,</w:t>
            </w:r>
          </w:p>
        </w:tc>
      </w:tr>
      <w:tr w:rsidR="00C90F84" w:rsidRPr="00E16453">
        <w:tc>
          <w:tcPr>
            <w:tcW w:w="3996" w:type="dxa"/>
            <w:gridSpan w:val="5"/>
            <w:tcBorders>
              <w:top w:val="nil"/>
              <w:left w:val="nil"/>
              <w:bottom w:val="nil"/>
              <w:right w:val="nil"/>
            </w:tcBorders>
          </w:tcPr>
          <w:p w:rsidR="00C90F84" w:rsidRPr="00E16453" w:rsidRDefault="00C90F84" w:rsidP="0098144A">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имеющего целевое назначение</w:t>
            </w:r>
          </w:p>
        </w:tc>
        <w:tc>
          <w:tcPr>
            <w:tcW w:w="4967" w:type="dxa"/>
            <w:gridSpan w:val="7"/>
            <w:tcBorders>
              <w:top w:val="nil"/>
              <w:left w:val="nil"/>
              <w:bottom w:val="single" w:sz="4" w:space="0" w:color="auto"/>
              <w:right w:val="nil"/>
            </w:tcBorders>
          </w:tcPr>
          <w:p w:rsidR="00C90F84" w:rsidRPr="00E16453" w:rsidRDefault="00C90F84" w:rsidP="0098144A">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w:t>
            </w:r>
          </w:p>
        </w:tc>
      </w:tr>
      <w:tr w:rsidR="00C90F84" w:rsidRPr="00E16453">
        <w:tc>
          <w:tcPr>
            <w:tcW w:w="3996" w:type="dxa"/>
            <w:gridSpan w:val="5"/>
            <w:tcBorders>
              <w:top w:val="nil"/>
              <w:left w:val="nil"/>
              <w:bottom w:val="nil"/>
              <w:right w:val="nil"/>
            </w:tcBorders>
          </w:tcPr>
          <w:p w:rsidR="00C90F84" w:rsidRPr="00E16453" w:rsidRDefault="00C90F84" w:rsidP="0098144A">
            <w:pPr>
              <w:pStyle w:val="ConsPlusNormal"/>
              <w:rPr>
                <w:rFonts w:ascii="Times New Roman" w:hAnsi="Times New Roman" w:cs="Times New Roman"/>
                <w:sz w:val="28"/>
                <w:szCs w:val="28"/>
              </w:rPr>
            </w:pPr>
          </w:p>
        </w:tc>
        <w:tc>
          <w:tcPr>
            <w:tcW w:w="4967" w:type="dxa"/>
            <w:gridSpan w:val="7"/>
            <w:tcBorders>
              <w:top w:val="single" w:sz="4" w:space="0" w:color="auto"/>
              <w:left w:val="nil"/>
              <w:bottom w:val="nil"/>
              <w:right w:val="nil"/>
            </w:tcBorders>
          </w:tcPr>
          <w:p w:rsidR="00C90F84" w:rsidRPr="00E16453" w:rsidRDefault="00C90F84" w:rsidP="0098144A">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(указывается категория земель)</w:t>
            </w:r>
          </w:p>
        </w:tc>
      </w:tr>
      <w:tr w:rsidR="00C90F84" w:rsidRPr="00E16453">
        <w:tc>
          <w:tcPr>
            <w:tcW w:w="3413" w:type="dxa"/>
            <w:gridSpan w:val="4"/>
            <w:tcBorders>
              <w:top w:val="nil"/>
              <w:left w:val="nil"/>
              <w:bottom w:val="nil"/>
              <w:right w:val="nil"/>
            </w:tcBorders>
          </w:tcPr>
          <w:p w:rsidR="00C90F84" w:rsidRPr="00E16453" w:rsidRDefault="00C90F84" w:rsidP="0098144A">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расположенного по адресу:</w:t>
            </w:r>
          </w:p>
        </w:tc>
        <w:tc>
          <w:tcPr>
            <w:tcW w:w="5550" w:type="dxa"/>
            <w:gridSpan w:val="8"/>
            <w:tcBorders>
              <w:top w:val="nil"/>
              <w:left w:val="nil"/>
              <w:bottom w:val="single" w:sz="4" w:space="0" w:color="auto"/>
              <w:right w:val="nil"/>
            </w:tcBorders>
          </w:tcPr>
          <w:p w:rsidR="00C90F84" w:rsidRPr="00E16453" w:rsidRDefault="00C90F84" w:rsidP="0098144A">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w:t>
            </w:r>
          </w:p>
        </w:tc>
      </w:tr>
      <w:tr w:rsidR="00C90F84" w:rsidRPr="00E16453">
        <w:tc>
          <w:tcPr>
            <w:tcW w:w="4264" w:type="dxa"/>
            <w:gridSpan w:val="6"/>
            <w:tcBorders>
              <w:top w:val="nil"/>
              <w:left w:val="nil"/>
              <w:bottom w:val="nil"/>
              <w:right w:val="nil"/>
            </w:tcBorders>
          </w:tcPr>
          <w:p w:rsidR="00C90F84" w:rsidRPr="00E16453" w:rsidRDefault="00C90F84" w:rsidP="0098144A">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2. Основанием для отказа является:</w:t>
            </w:r>
          </w:p>
        </w:tc>
        <w:tc>
          <w:tcPr>
            <w:tcW w:w="4699" w:type="dxa"/>
            <w:gridSpan w:val="6"/>
            <w:tcBorders>
              <w:top w:val="single" w:sz="4" w:space="0" w:color="auto"/>
              <w:left w:val="nil"/>
              <w:bottom w:val="single" w:sz="4" w:space="0" w:color="auto"/>
              <w:right w:val="nil"/>
            </w:tcBorders>
          </w:tcPr>
          <w:p w:rsidR="00C90F84" w:rsidRPr="00E16453" w:rsidRDefault="00315603" w:rsidP="0098144A">
            <w:pPr>
              <w:pStyle w:val="ConsPlusNormal"/>
              <w:jc w:val="right"/>
              <w:rPr>
                <w:rFonts w:ascii="Times New Roman" w:hAnsi="Times New Roman" w:cs="Times New Roman"/>
                <w:sz w:val="28"/>
                <w:szCs w:val="28"/>
              </w:rPr>
            </w:pPr>
            <w:hyperlink w:anchor="P1191">
              <w:r w:rsidR="00C90F84" w:rsidRPr="00E16453">
                <w:rPr>
                  <w:rFonts w:ascii="Times New Roman" w:hAnsi="Times New Roman" w:cs="Times New Roman"/>
                  <w:color w:val="0000FF"/>
                  <w:sz w:val="28"/>
                  <w:szCs w:val="28"/>
                </w:rPr>
                <w:t>&lt;3&gt;</w:t>
              </w:r>
            </w:hyperlink>
            <w:r w:rsidR="00C90F84" w:rsidRPr="00E16453">
              <w:rPr>
                <w:rFonts w:ascii="Times New Roman" w:hAnsi="Times New Roman" w:cs="Times New Roman"/>
                <w:sz w:val="28"/>
                <w:szCs w:val="28"/>
              </w:rPr>
              <w:t>.</w:t>
            </w:r>
          </w:p>
        </w:tc>
      </w:tr>
      <w:tr w:rsidR="00C90F84" w:rsidRPr="00E16453">
        <w:tc>
          <w:tcPr>
            <w:tcW w:w="8963" w:type="dxa"/>
            <w:gridSpan w:val="12"/>
            <w:tcBorders>
              <w:top w:val="nil"/>
              <w:left w:val="nil"/>
              <w:bottom w:val="nil"/>
              <w:right w:val="nil"/>
            </w:tcBorders>
          </w:tcPr>
          <w:p w:rsidR="00C90F84" w:rsidRPr="00E16453" w:rsidRDefault="00C90F84" w:rsidP="0098144A">
            <w:pPr>
              <w:pStyle w:val="ConsPlusNormal"/>
              <w:rPr>
                <w:rFonts w:ascii="Times New Roman" w:hAnsi="Times New Roman" w:cs="Times New Roman"/>
                <w:sz w:val="28"/>
                <w:szCs w:val="28"/>
              </w:rPr>
            </w:pPr>
          </w:p>
        </w:tc>
      </w:tr>
      <w:tr w:rsidR="00C90F84" w:rsidRPr="00E16453">
        <w:tc>
          <w:tcPr>
            <w:tcW w:w="3996" w:type="dxa"/>
            <w:gridSpan w:val="5"/>
            <w:vMerge w:val="restart"/>
            <w:tcBorders>
              <w:top w:val="nil"/>
              <w:left w:val="nil"/>
              <w:bottom w:val="nil"/>
              <w:right w:val="nil"/>
            </w:tcBorders>
          </w:tcPr>
          <w:p w:rsidR="005D2676" w:rsidRDefault="005D2676" w:rsidP="009C70B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9C70B2">
              <w:rPr>
                <w:rFonts w:ascii="Times New Roman" w:hAnsi="Times New Roman" w:cs="Times New Roman"/>
                <w:sz w:val="28"/>
                <w:szCs w:val="28"/>
              </w:rPr>
              <w:t xml:space="preserve"> </w:t>
            </w:r>
          </w:p>
          <w:p w:rsidR="00C90F84" w:rsidRDefault="005D2676" w:rsidP="009C70B2">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0E068B">
              <w:rPr>
                <w:rFonts w:ascii="Times New Roman" w:hAnsi="Times New Roman" w:cs="Times New Roman"/>
                <w:sz w:val="28"/>
                <w:szCs w:val="28"/>
              </w:rPr>
              <w:t>Уполномоченное лицо</w:t>
            </w:r>
          </w:p>
          <w:p w:rsidR="000E068B" w:rsidRPr="00E16453" w:rsidRDefault="000E068B" w:rsidP="009C70B2">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Администрации</w:t>
            </w:r>
            <w:r w:rsidR="005D2676">
              <w:rPr>
                <w:rFonts w:ascii="Times New Roman" w:hAnsi="Times New Roman" w:cs="Times New Roman"/>
                <w:sz w:val="28"/>
                <w:szCs w:val="28"/>
              </w:rPr>
              <w:t>)</w:t>
            </w:r>
          </w:p>
        </w:tc>
        <w:tc>
          <w:tcPr>
            <w:tcW w:w="1798" w:type="dxa"/>
            <w:gridSpan w:val="3"/>
            <w:tcBorders>
              <w:top w:val="nil"/>
              <w:left w:val="nil"/>
              <w:bottom w:val="single" w:sz="4" w:space="0" w:color="auto"/>
              <w:right w:val="nil"/>
            </w:tcBorders>
          </w:tcPr>
          <w:p w:rsidR="00C90F84" w:rsidRPr="00E16453" w:rsidRDefault="00C90F84" w:rsidP="0098144A">
            <w:pPr>
              <w:pStyle w:val="ConsPlusNormal"/>
              <w:rPr>
                <w:rFonts w:ascii="Times New Roman" w:hAnsi="Times New Roman" w:cs="Times New Roman"/>
                <w:sz w:val="28"/>
                <w:szCs w:val="28"/>
              </w:rPr>
            </w:pPr>
          </w:p>
        </w:tc>
        <w:tc>
          <w:tcPr>
            <w:tcW w:w="340" w:type="dxa"/>
            <w:tcBorders>
              <w:top w:val="nil"/>
              <w:left w:val="nil"/>
              <w:bottom w:val="nil"/>
              <w:right w:val="nil"/>
            </w:tcBorders>
          </w:tcPr>
          <w:p w:rsidR="00C90F84" w:rsidRPr="00E16453" w:rsidRDefault="00C90F84" w:rsidP="0098144A">
            <w:pPr>
              <w:pStyle w:val="ConsPlusNormal"/>
              <w:rPr>
                <w:rFonts w:ascii="Times New Roman" w:hAnsi="Times New Roman" w:cs="Times New Roman"/>
                <w:sz w:val="28"/>
                <w:szCs w:val="28"/>
              </w:rPr>
            </w:pPr>
          </w:p>
        </w:tc>
        <w:tc>
          <w:tcPr>
            <w:tcW w:w="2829" w:type="dxa"/>
            <w:gridSpan w:val="3"/>
            <w:tcBorders>
              <w:top w:val="nil"/>
              <w:left w:val="nil"/>
              <w:bottom w:val="single" w:sz="4" w:space="0" w:color="auto"/>
              <w:right w:val="nil"/>
            </w:tcBorders>
          </w:tcPr>
          <w:p w:rsidR="00C90F84" w:rsidRPr="00E16453" w:rsidRDefault="00C90F84" w:rsidP="0098144A">
            <w:pPr>
              <w:pStyle w:val="ConsPlusNormal"/>
              <w:rPr>
                <w:rFonts w:ascii="Times New Roman" w:hAnsi="Times New Roman" w:cs="Times New Roman"/>
                <w:sz w:val="28"/>
                <w:szCs w:val="28"/>
              </w:rPr>
            </w:pPr>
          </w:p>
        </w:tc>
      </w:tr>
      <w:tr w:rsidR="00C90F84" w:rsidRPr="00E16453">
        <w:tblPrEx>
          <w:tblBorders>
            <w:insideH w:val="single" w:sz="4" w:space="0" w:color="auto"/>
          </w:tblBorders>
        </w:tblPrEx>
        <w:tc>
          <w:tcPr>
            <w:tcW w:w="3996" w:type="dxa"/>
            <w:gridSpan w:val="5"/>
            <w:vMerge/>
            <w:tcBorders>
              <w:top w:val="nil"/>
              <w:left w:val="nil"/>
              <w:bottom w:val="nil"/>
              <w:right w:val="nil"/>
            </w:tcBorders>
          </w:tcPr>
          <w:p w:rsidR="00C90F84" w:rsidRPr="00E16453" w:rsidRDefault="00C90F84" w:rsidP="0098144A">
            <w:pPr>
              <w:pStyle w:val="ConsPlusNormal"/>
              <w:rPr>
                <w:rFonts w:ascii="Times New Roman" w:hAnsi="Times New Roman" w:cs="Times New Roman"/>
                <w:sz w:val="28"/>
                <w:szCs w:val="28"/>
              </w:rPr>
            </w:pPr>
          </w:p>
        </w:tc>
        <w:tc>
          <w:tcPr>
            <w:tcW w:w="1798" w:type="dxa"/>
            <w:gridSpan w:val="3"/>
            <w:tcBorders>
              <w:top w:val="single" w:sz="4" w:space="0" w:color="auto"/>
              <w:left w:val="nil"/>
              <w:bottom w:val="nil"/>
              <w:right w:val="nil"/>
            </w:tcBorders>
          </w:tcPr>
          <w:p w:rsidR="00C90F84" w:rsidRPr="00E16453" w:rsidRDefault="00C90F84" w:rsidP="0098144A">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(подпись)</w:t>
            </w:r>
          </w:p>
        </w:tc>
        <w:tc>
          <w:tcPr>
            <w:tcW w:w="340" w:type="dxa"/>
            <w:tcBorders>
              <w:top w:val="nil"/>
              <w:left w:val="nil"/>
              <w:bottom w:val="nil"/>
              <w:right w:val="nil"/>
            </w:tcBorders>
          </w:tcPr>
          <w:p w:rsidR="00C90F84" w:rsidRPr="00E16453" w:rsidRDefault="00C90F84" w:rsidP="0098144A">
            <w:pPr>
              <w:pStyle w:val="ConsPlusNormal"/>
              <w:rPr>
                <w:rFonts w:ascii="Times New Roman" w:hAnsi="Times New Roman" w:cs="Times New Roman"/>
                <w:sz w:val="28"/>
                <w:szCs w:val="28"/>
              </w:rPr>
            </w:pPr>
          </w:p>
        </w:tc>
        <w:tc>
          <w:tcPr>
            <w:tcW w:w="2829" w:type="dxa"/>
            <w:gridSpan w:val="3"/>
            <w:tcBorders>
              <w:top w:val="single" w:sz="4" w:space="0" w:color="auto"/>
              <w:left w:val="nil"/>
              <w:bottom w:val="nil"/>
              <w:right w:val="nil"/>
            </w:tcBorders>
          </w:tcPr>
          <w:p w:rsidR="00C90F84" w:rsidRPr="00E16453" w:rsidRDefault="00C90F84" w:rsidP="0098144A">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(фамилия, инициалы)</w:t>
            </w:r>
          </w:p>
        </w:tc>
      </w:tr>
    </w:tbl>
    <w:p w:rsidR="00C90F84" w:rsidRPr="00E16453" w:rsidRDefault="00C90F84" w:rsidP="0098144A">
      <w:pPr>
        <w:pStyle w:val="ConsPlusNormal"/>
        <w:jc w:val="both"/>
        <w:rPr>
          <w:rFonts w:ascii="Times New Roman" w:hAnsi="Times New Roman" w:cs="Times New Roman"/>
          <w:sz w:val="28"/>
          <w:szCs w:val="28"/>
        </w:rPr>
      </w:pPr>
    </w:p>
    <w:p w:rsidR="00C90F84" w:rsidRPr="00E16453" w:rsidRDefault="00C90F84" w:rsidP="0098144A">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w:t>
      </w:r>
    </w:p>
    <w:p w:rsidR="00C90F84" w:rsidRPr="00E16453" w:rsidRDefault="00C90F84" w:rsidP="0098144A">
      <w:pPr>
        <w:pStyle w:val="ConsPlusNormal"/>
        <w:jc w:val="both"/>
        <w:rPr>
          <w:rFonts w:ascii="Times New Roman" w:hAnsi="Times New Roman" w:cs="Times New Roman"/>
          <w:sz w:val="28"/>
          <w:szCs w:val="28"/>
        </w:rPr>
      </w:pPr>
      <w:bookmarkStart w:id="20" w:name="P1187"/>
      <w:bookmarkEnd w:id="20"/>
      <w:r w:rsidRPr="00E16453">
        <w:rPr>
          <w:rFonts w:ascii="Times New Roman" w:hAnsi="Times New Roman" w:cs="Times New Roman"/>
          <w:sz w:val="28"/>
          <w:szCs w:val="28"/>
        </w:rPr>
        <w:t>&lt;1&gt;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p w:rsidR="00C90F84" w:rsidRPr="00E16453" w:rsidRDefault="00C90F84" w:rsidP="0098144A">
      <w:pPr>
        <w:pStyle w:val="ConsPlusNormal"/>
        <w:jc w:val="both"/>
        <w:rPr>
          <w:rFonts w:ascii="Times New Roman" w:hAnsi="Times New Roman" w:cs="Times New Roman"/>
          <w:sz w:val="28"/>
          <w:szCs w:val="28"/>
        </w:rPr>
      </w:pPr>
      <w:bookmarkStart w:id="21" w:name="P1188"/>
      <w:bookmarkEnd w:id="21"/>
      <w:r w:rsidRPr="00E16453">
        <w:rPr>
          <w:rFonts w:ascii="Times New Roman" w:hAnsi="Times New Roman" w:cs="Times New Roman"/>
          <w:sz w:val="28"/>
          <w:szCs w:val="28"/>
        </w:rPr>
        <w:t>&lt;2&gt;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p w:rsidR="00C90F84" w:rsidRPr="00E16453" w:rsidRDefault="00C90F84" w:rsidP="0098144A">
      <w:pPr>
        <w:pStyle w:val="ConsPlusNormal"/>
        <w:rPr>
          <w:rFonts w:ascii="Times New Roman" w:hAnsi="Times New Roman" w:cs="Times New Roman"/>
          <w:sz w:val="28"/>
          <w:szCs w:val="28"/>
        </w:rPr>
      </w:pPr>
    </w:p>
    <w:tbl>
      <w:tblPr>
        <w:tblW w:w="184"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339"/>
      </w:tblGrid>
      <w:tr w:rsidR="009F5F7F" w:rsidRPr="00E16453" w:rsidTr="009F5F7F">
        <w:tc>
          <w:tcPr>
            <w:tcW w:w="360" w:type="dxa"/>
            <w:tcBorders>
              <w:top w:val="nil"/>
              <w:left w:val="nil"/>
              <w:bottom w:val="nil"/>
              <w:right w:val="nil"/>
            </w:tcBorders>
            <w:shd w:val="clear" w:color="auto" w:fill="F4F3F8"/>
            <w:tcMar>
              <w:top w:w="0" w:type="dxa"/>
              <w:left w:w="0" w:type="dxa"/>
              <w:bottom w:w="0" w:type="dxa"/>
              <w:right w:w="0" w:type="dxa"/>
            </w:tcMar>
          </w:tcPr>
          <w:p w:rsidR="009F5F7F" w:rsidRPr="00E16453" w:rsidRDefault="009F5F7F" w:rsidP="0098144A">
            <w:pPr>
              <w:pStyle w:val="ConsPlusNormal"/>
              <w:rPr>
                <w:rFonts w:ascii="Times New Roman" w:hAnsi="Times New Roman" w:cs="Times New Roman"/>
                <w:sz w:val="28"/>
                <w:szCs w:val="28"/>
              </w:rPr>
            </w:pPr>
          </w:p>
        </w:tc>
      </w:tr>
    </w:tbl>
    <w:p w:rsidR="00C90F84" w:rsidRDefault="00C90F84" w:rsidP="0098144A">
      <w:pPr>
        <w:pStyle w:val="ConsPlusNormal"/>
        <w:jc w:val="both"/>
        <w:rPr>
          <w:rFonts w:ascii="Times New Roman" w:hAnsi="Times New Roman" w:cs="Times New Roman"/>
          <w:sz w:val="28"/>
          <w:szCs w:val="28"/>
        </w:rPr>
      </w:pPr>
      <w:bookmarkStart w:id="22" w:name="P1191"/>
      <w:bookmarkEnd w:id="22"/>
      <w:r w:rsidRPr="00E16453">
        <w:rPr>
          <w:rFonts w:ascii="Times New Roman" w:hAnsi="Times New Roman" w:cs="Times New Roman"/>
          <w:sz w:val="28"/>
          <w:szCs w:val="28"/>
        </w:rPr>
        <w:t xml:space="preserve">&lt;3&gt; Указываются все основания для отказа со ссылкой на конкретные положения Земельного </w:t>
      </w:r>
      <w:hyperlink r:id="rId52">
        <w:r w:rsidRPr="00E16453">
          <w:rPr>
            <w:rFonts w:ascii="Times New Roman" w:hAnsi="Times New Roman" w:cs="Times New Roman"/>
            <w:color w:val="0000FF"/>
            <w:sz w:val="28"/>
            <w:szCs w:val="28"/>
          </w:rPr>
          <w:t>кодекса</w:t>
        </w:r>
      </w:hyperlink>
      <w:r w:rsidRPr="00E16453">
        <w:rPr>
          <w:rFonts w:ascii="Times New Roman" w:hAnsi="Times New Roman" w:cs="Times New Roman"/>
          <w:sz w:val="28"/>
          <w:szCs w:val="28"/>
        </w:rPr>
        <w:t xml:space="preserve"> Российской Федерации, предусмотренные </w:t>
      </w:r>
      <w:hyperlink r:id="rId53">
        <w:r w:rsidRPr="00E16453">
          <w:rPr>
            <w:rFonts w:ascii="Times New Roman" w:hAnsi="Times New Roman" w:cs="Times New Roman"/>
            <w:color w:val="0000FF"/>
            <w:sz w:val="28"/>
            <w:szCs w:val="28"/>
          </w:rPr>
          <w:t>статьей 39.16</w:t>
        </w:r>
      </w:hyperlink>
      <w:r w:rsidRPr="00E16453">
        <w:rPr>
          <w:rFonts w:ascii="Times New Roman" w:hAnsi="Times New Roman" w:cs="Times New Roman"/>
          <w:sz w:val="28"/>
          <w:szCs w:val="28"/>
        </w:rPr>
        <w:t xml:space="preserve">, а также со ссылкой на соответствующий подпункт (подпункты) </w:t>
      </w:r>
      <w:hyperlink w:anchor="P427">
        <w:r w:rsidR="009F5F7F">
          <w:rPr>
            <w:rFonts w:ascii="Times New Roman" w:hAnsi="Times New Roman" w:cs="Times New Roman"/>
            <w:color w:val="0000FF"/>
            <w:sz w:val="28"/>
            <w:szCs w:val="28"/>
          </w:rPr>
          <w:t>4</w:t>
        </w:r>
      </w:hyperlink>
      <w:r w:rsidRPr="00E16453">
        <w:rPr>
          <w:rFonts w:ascii="Times New Roman" w:hAnsi="Times New Roman" w:cs="Times New Roman"/>
          <w:sz w:val="28"/>
          <w:szCs w:val="28"/>
        </w:rPr>
        <w:t xml:space="preserve"> Административного регламента.</w:t>
      </w:r>
    </w:p>
    <w:p w:rsidR="000A1EF5" w:rsidRDefault="000A1EF5" w:rsidP="0098144A">
      <w:pPr>
        <w:pStyle w:val="ConsPlusNormal"/>
        <w:jc w:val="both"/>
        <w:rPr>
          <w:rFonts w:ascii="Times New Roman" w:hAnsi="Times New Roman" w:cs="Times New Roman"/>
          <w:sz w:val="28"/>
          <w:szCs w:val="28"/>
        </w:rPr>
      </w:pPr>
    </w:p>
    <w:p w:rsidR="000A1EF5" w:rsidRDefault="000A1EF5" w:rsidP="003831E9">
      <w:pPr>
        <w:pStyle w:val="ConsPlusNormal"/>
        <w:jc w:val="both"/>
        <w:rPr>
          <w:rFonts w:ascii="Times New Roman" w:hAnsi="Times New Roman" w:cs="Times New Roman"/>
          <w:sz w:val="28"/>
          <w:szCs w:val="28"/>
        </w:rPr>
      </w:pPr>
    </w:p>
    <w:p w:rsidR="000A1EF5" w:rsidRDefault="000A1EF5" w:rsidP="003831E9">
      <w:pPr>
        <w:pStyle w:val="ConsPlusNormal"/>
        <w:jc w:val="both"/>
        <w:rPr>
          <w:rFonts w:ascii="Times New Roman" w:hAnsi="Times New Roman" w:cs="Times New Roman"/>
          <w:sz w:val="28"/>
          <w:szCs w:val="28"/>
        </w:rPr>
      </w:pPr>
    </w:p>
    <w:p w:rsidR="005D2676" w:rsidRDefault="005D2676" w:rsidP="003831E9">
      <w:pPr>
        <w:pStyle w:val="ConsPlusNormal"/>
        <w:jc w:val="both"/>
        <w:rPr>
          <w:rFonts w:ascii="Times New Roman" w:hAnsi="Times New Roman" w:cs="Times New Roman"/>
          <w:sz w:val="28"/>
          <w:szCs w:val="28"/>
        </w:rPr>
      </w:pPr>
    </w:p>
    <w:p w:rsidR="005D2676" w:rsidRPr="00E16453" w:rsidRDefault="005D2676" w:rsidP="003831E9">
      <w:pPr>
        <w:pStyle w:val="ConsPlusNormal"/>
        <w:jc w:val="both"/>
        <w:rPr>
          <w:rFonts w:ascii="Times New Roman" w:hAnsi="Times New Roman" w:cs="Times New Roman"/>
          <w:sz w:val="28"/>
          <w:szCs w:val="28"/>
        </w:rPr>
      </w:pPr>
    </w:p>
    <w:p w:rsidR="00C90F84" w:rsidRPr="00E16453" w:rsidRDefault="00C90F84" w:rsidP="003831E9">
      <w:pPr>
        <w:pStyle w:val="ConsPlusNormal"/>
        <w:ind w:firstLine="540"/>
        <w:jc w:val="both"/>
        <w:rPr>
          <w:rFonts w:ascii="Times New Roman" w:hAnsi="Times New Roman" w:cs="Times New Roman"/>
          <w:sz w:val="28"/>
          <w:szCs w:val="28"/>
        </w:rPr>
      </w:pPr>
    </w:p>
    <w:p w:rsidR="00C90F84" w:rsidRDefault="00C90F84" w:rsidP="003831E9">
      <w:pPr>
        <w:pStyle w:val="ConsPlusNormal"/>
        <w:ind w:firstLine="540"/>
        <w:jc w:val="both"/>
        <w:rPr>
          <w:rFonts w:ascii="Times New Roman" w:hAnsi="Times New Roman" w:cs="Times New Roman"/>
          <w:sz w:val="28"/>
          <w:szCs w:val="28"/>
        </w:rPr>
      </w:pPr>
    </w:p>
    <w:p w:rsidR="0098144A" w:rsidRDefault="0098144A" w:rsidP="003831E9">
      <w:pPr>
        <w:pStyle w:val="ConsPlusNormal"/>
        <w:ind w:firstLine="540"/>
        <w:jc w:val="both"/>
        <w:rPr>
          <w:rFonts w:ascii="Times New Roman" w:hAnsi="Times New Roman" w:cs="Times New Roman"/>
          <w:sz w:val="28"/>
          <w:szCs w:val="28"/>
        </w:rPr>
      </w:pPr>
    </w:p>
    <w:p w:rsidR="00C90F84" w:rsidRPr="00E16453" w:rsidRDefault="00C90F84" w:rsidP="003831E9">
      <w:pPr>
        <w:pStyle w:val="ConsPlusNormal"/>
        <w:jc w:val="both"/>
        <w:rPr>
          <w:rFonts w:ascii="Times New Roman" w:hAnsi="Times New Roman" w:cs="Times New Roman"/>
          <w:sz w:val="28"/>
          <w:szCs w:val="28"/>
        </w:rPr>
      </w:pPr>
    </w:p>
    <w:p w:rsidR="00C90F84" w:rsidRPr="00E16453" w:rsidRDefault="00C90F84" w:rsidP="003831E9">
      <w:pPr>
        <w:pStyle w:val="ConsPlusNormal"/>
        <w:jc w:val="right"/>
        <w:outlineLvl w:val="1"/>
        <w:rPr>
          <w:rFonts w:ascii="Times New Roman" w:hAnsi="Times New Roman" w:cs="Times New Roman"/>
          <w:sz w:val="28"/>
          <w:szCs w:val="28"/>
        </w:rPr>
      </w:pPr>
      <w:r w:rsidRPr="00E16453">
        <w:rPr>
          <w:rFonts w:ascii="Times New Roman" w:hAnsi="Times New Roman" w:cs="Times New Roman"/>
          <w:sz w:val="28"/>
          <w:szCs w:val="28"/>
        </w:rPr>
        <w:lastRenderedPageBreak/>
        <w:t>Приложение N 4</w:t>
      </w:r>
    </w:p>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к Административному регламенту</w:t>
      </w:r>
    </w:p>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предоставления муниципальной услуги</w:t>
      </w:r>
    </w:p>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"Предоставление земельных участков,</w:t>
      </w:r>
    </w:p>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 xml:space="preserve">находящихся в </w:t>
      </w:r>
    </w:p>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муниципальной собственности,</w:t>
      </w:r>
    </w:p>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в собственность бесплатно"</w:t>
      </w:r>
    </w:p>
    <w:p w:rsidR="00C90F84" w:rsidRPr="00E16453" w:rsidRDefault="00C90F84" w:rsidP="003831E9">
      <w:pPr>
        <w:pStyle w:val="ConsPlusNormal"/>
        <w:ind w:firstLine="540"/>
        <w:jc w:val="both"/>
        <w:rPr>
          <w:rFonts w:ascii="Times New Roman" w:hAnsi="Times New Roman" w:cs="Times New Roman"/>
          <w:sz w:val="28"/>
          <w:szCs w:val="28"/>
        </w:rPr>
      </w:pPr>
    </w:p>
    <w:tbl>
      <w:tblPr>
        <w:tblpPr w:leftFromText="180" w:rightFromText="180" w:vertAnchor="text" w:tblpY="1"/>
        <w:tblOverlap w:val="never"/>
        <w:tblW w:w="0" w:type="auto"/>
        <w:tblLayout w:type="fixed"/>
        <w:tblCellMar>
          <w:top w:w="102" w:type="dxa"/>
          <w:left w:w="62" w:type="dxa"/>
          <w:bottom w:w="102" w:type="dxa"/>
          <w:right w:w="62" w:type="dxa"/>
        </w:tblCellMar>
        <w:tblLook w:val="04A0" w:firstRow="1" w:lastRow="0" w:firstColumn="1" w:lastColumn="0" w:noHBand="0" w:noVBand="1"/>
      </w:tblPr>
      <w:tblGrid>
        <w:gridCol w:w="2977"/>
        <w:gridCol w:w="1332"/>
        <w:gridCol w:w="4649"/>
      </w:tblGrid>
      <w:tr w:rsidR="00C90F84" w:rsidRPr="00E16453" w:rsidTr="006458E4">
        <w:tc>
          <w:tcPr>
            <w:tcW w:w="8958" w:type="dxa"/>
            <w:gridSpan w:val="3"/>
            <w:tcBorders>
              <w:top w:val="nil"/>
              <w:left w:val="nil"/>
              <w:bottom w:val="nil"/>
              <w:right w:val="nil"/>
            </w:tcBorders>
          </w:tcPr>
          <w:p w:rsidR="00C90F84" w:rsidRPr="00E16453" w:rsidRDefault="00C90F84" w:rsidP="006458E4">
            <w:pPr>
              <w:pStyle w:val="ConsPlusNormal"/>
              <w:jc w:val="center"/>
              <w:rPr>
                <w:rFonts w:ascii="Times New Roman" w:hAnsi="Times New Roman" w:cs="Times New Roman"/>
                <w:sz w:val="28"/>
                <w:szCs w:val="28"/>
              </w:rPr>
            </w:pPr>
            <w:bookmarkStart w:id="23" w:name="P1205"/>
            <w:bookmarkEnd w:id="23"/>
            <w:r w:rsidRPr="00E16453">
              <w:rPr>
                <w:rFonts w:ascii="Times New Roman" w:hAnsi="Times New Roman" w:cs="Times New Roman"/>
                <w:sz w:val="28"/>
                <w:szCs w:val="28"/>
              </w:rPr>
              <w:t>Форма заявления о предоставлении муниципальной услуги</w:t>
            </w:r>
          </w:p>
          <w:p w:rsidR="00C90F84" w:rsidRPr="00E16453" w:rsidRDefault="00C90F84" w:rsidP="006458E4">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(посредством ЕПГУ)</w:t>
            </w:r>
          </w:p>
        </w:tc>
      </w:tr>
      <w:tr w:rsidR="00C90F84" w:rsidRPr="00E16453" w:rsidTr="006458E4">
        <w:tc>
          <w:tcPr>
            <w:tcW w:w="4309" w:type="dxa"/>
            <w:gridSpan w:val="2"/>
            <w:tcBorders>
              <w:top w:val="nil"/>
              <w:left w:val="nil"/>
              <w:bottom w:val="nil"/>
              <w:right w:val="nil"/>
            </w:tcBorders>
          </w:tcPr>
          <w:p w:rsidR="00C90F84" w:rsidRPr="00E16453" w:rsidRDefault="00C90F84" w:rsidP="006458E4">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кому:</w:t>
            </w:r>
          </w:p>
        </w:tc>
        <w:tc>
          <w:tcPr>
            <w:tcW w:w="4649" w:type="dxa"/>
            <w:tcBorders>
              <w:top w:val="nil"/>
              <w:left w:val="nil"/>
              <w:bottom w:val="single" w:sz="4" w:space="0" w:color="auto"/>
              <w:right w:val="nil"/>
            </w:tcBorders>
          </w:tcPr>
          <w:p w:rsidR="00C90F84" w:rsidRPr="00E16453" w:rsidRDefault="00C90F84" w:rsidP="006458E4">
            <w:pPr>
              <w:pStyle w:val="ConsPlusNormal"/>
              <w:rPr>
                <w:rFonts w:ascii="Times New Roman" w:hAnsi="Times New Roman" w:cs="Times New Roman"/>
                <w:sz w:val="28"/>
                <w:szCs w:val="28"/>
              </w:rPr>
            </w:pPr>
          </w:p>
        </w:tc>
      </w:tr>
      <w:tr w:rsidR="00C90F84" w:rsidRPr="00E16453" w:rsidTr="006458E4">
        <w:tc>
          <w:tcPr>
            <w:tcW w:w="4309" w:type="dxa"/>
            <w:gridSpan w:val="2"/>
            <w:tcBorders>
              <w:top w:val="nil"/>
              <w:left w:val="nil"/>
              <w:bottom w:val="nil"/>
              <w:right w:val="nil"/>
            </w:tcBorders>
          </w:tcPr>
          <w:p w:rsidR="00C90F84" w:rsidRPr="00E16453" w:rsidRDefault="00C90F84" w:rsidP="006458E4">
            <w:pPr>
              <w:pStyle w:val="ConsPlusNormal"/>
              <w:rPr>
                <w:rFonts w:ascii="Times New Roman" w:hAnsi="Times New Roman" w:cs="Times New Roman"/>
                <w:sz w:val="28"/>
                <w:szCs w:val="28"/>
              </w:rPr>
            </w:pPr>
          </w:p>
        </w:tc>
        <w:tc>
          <w:tcPr>
            <w:tcW w:w="4649" w:type="dxa"/>
            <w:tcBorders>
              <w:top w:val="single" w:sz="4" w:space="0" w:color="auto"/>
              <w:left w:val="nil"/>
              <w:bottom w:val="single" w:sz="4" w:space="0" w:color="auto"/>
              <w:right w:val="nil"/>
            </w:tcBorders>
          </w:tcPr>
          <w:p w:rsidR="00C90F84" w:rsidRPr="00E16453" w:rsidRDefault="00C90F84" w:rsidP="006458E4">
            <w:pPr>
              <w:pStyle w:val="ConsPlusNormal"/>
              <w:rPr>
                <w:rFonts w:ascii="Times New Roman" w:hAnsi="Times New Roman" w:cs="Times New Roman"/>
                <w:sz w:val="28"/>
                <w:szCs w:val="28"/>
              </w:rPr>
            </w:pPr>
          </w:p>
        </w:tc>
      </w:tr>
      <w:tr w:rsidR="00C90F84" w:rsidRPr="00E16453" w:rsidTr="006458E4">
        <w:tc>
          <w:tcPr>
            <w:tcW w:w="4309" w:type="dxa"/>
            <w:gridSpan w:val="2"/>
            <w:tcBorders>
              <w:top w:val="nil"/>
              <w:left w:val="nil"/>
              <w:bottom w:val="nil"/>
              <w:right w:val="nil"/>
            </w:tcBorders>
          </w:tcPr>
          <w:p w:rsidR="00C90F84" w:rsidRPr="00E16453" w:rsidRDefault="00C90F84" w:rsidP="006458E4">
            <w:pPr>
              <w:pStyle w:val="ConsPlusNormal"/>
              <w:rPr>
                <w:rFonts w:ascii="Times New Roman" w:hAnsi="Times New Roman" w:cs="Times New Roman"/>
                <w:sz w:val="28"/>
                <w:szCs w:val="28"/>
              </w:rPr>
            </w:pPr>
          </w:p>
        </w:tc>
        <w:tc>
          <w:tcPr>
            <w:tcW w:w="4649" w:type="dxa"/>
            <w:tcBorders>
              <w:top w:val="single" w:sz="4" w:space="0" w:color="auto"/>
              <w:left w:val="nil"/>
              <w:bottom w:val="nil"/>
              <w:right w:val="nil"/>
            </w:tcBorders>
          </w:tcPr>
          <w:p w:rsidR="00C90F84" w:rsidRPr="00E16453" w:rsidRDefault="00C90F84" w:rsidP="006458E4">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(наименование уполномоченного органа)</w:t>
            </w:r>
          </w:p>
        </w:tc>
      </w:tr>
      <w:tr w:rsidR="00C90F84" w:rsidRPr="00E16453" w:rsidTr="006458E4">
        <w:tc>
          <w:tcPr>
            <w:tcW w:w="4309" w:type="dxa"/>
            <w:gridSpan w:val="2"/>
            <w:tcBorders>
              <w:top w:val="nil"/>
              <w:left w:val="nil"/>
              <w:bottom w:val="nil"/>
              <w:right w:val="nil"/>
            </w:tcBorders>
          </w:tcPr>
          <w:p w:rsidR="00C90F84" w:rsidRPr="00E16453" w:rsidRDefault="00C90F84" w:rsidP="006458E4">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от кого:</w:t>
            </w:r>
          </w:p>
        </w:tc>
        <w:tc>
          <w:tcPr>
            <w:tcW w:w="4649" w:type="dxa"/>
            <w:tcBorders>
              <w:top w:val="nil"/>
              <w:left w:val="nil"/>
              <w:bottom w:val="single" w:sz="4" w:space="0" w:color="auto"/>
              <w:right w:val="nil"/>
            </w:tcBorders>
          </w:tcPr>
          <w:p w:rsidR="00C90F84" w:rsidRPr="00E16453" w:rsidRDefault="00C90F84" w:rsidP="006458E4">
            <w:pPr>
              <w:pStyle w:val="ConsPlusNormal"/>
              <w:rPr>
                <w:rFonts w:ascii="Times New Roman" w:hAnsi="Times New Roman" w:cs="Times New Roman"/>
                <w:sz w:val="28"/>
                <w:szCs w:val="28"/>
              </w:rPr>
            </w:pPr>
          </w:p>
        </w:tc>
      </w:tr>
      <w:tr w:rsidR="00C90F84" w:rsidRPr="00E16453" w:rsidTr="006458E4">
        <w:tc>
          <w:tcPr>
            <w:tcW w:w="2977" w:type="dxa"/>
            <w:tcBorders>
              <w:top w:val="nil"/>
              <w:left w:val="nil"/>
              <w:bottom w:val="nil"/>
              <w:right w:val="nil"/>
            </w:tcBorders>
          </w:tcPr>
          <w:p w:rsidR="00C90F84" w:rsidRPr="00E16453" w:rsidRDefault="00C90F84" w:rsidP="006458E4">
            <w:pPr>
              <w:pStyle w:val="ConsPlusNormal"/>
              <w:rPr>
                <w:rFonts w:ascii="Times New Roman" w:hAnsi="Times New Roman" w:cs="Times New Roman"/>
                <w:sz w:val="28"/>
                <w:szCs w:val="28"/>
              </w:rPr>
            </w:pPr>
          </w:p>
        </w:tc>
        <w:tc>
          <w:tcPr>
            <w:tcW w:w="5981" w:type="dxa"/>
            <w:gridSpan w:val="2"/>
            <w:tcBorders>
              <w:top w:val="nil"/>
              <w:left w:val="nil"/>
              <w:bottom w:val="single" w:sz="4" w:space="0" w:color="auto"/>
              <w:right w:val="nil"/>
            </w:tcBorders>
          </w:tcPr>
          <w:p w:rsidR="00C90F84" w:rsidRPr="00E16453" w:rsidRDefault="00C90F84" w:rsidP="006458E4">
            <w:pPr>
              <w:pStyle w:val="ConsPlusNormal"/>
              <w:rPr>
                <w:rFonts w:ascii="Times New Roman" w:hAnsi="Times New Roman" w:cs="Times New Roman"/>
                <w:sz w:val="28"/>
                <w:szCs w:val="28"/>
              </w:rPr>
            </w:pPr>
          </w:p>
        </w:tc>
      </w:tr>
      <w:tr w:rsidR="00C90F84" w:rsidRPr="00E16453" w:rsidTr="006458E4">
        <w:tc>
          <w:tcPr>
            <w:tcW w:w="2977" w:type="dxa"/>
            <w:tcBorders>
              <w:top w:val="nil"/>
              <w:left w:val="nil"/>
              <w:bottom w:val="nil"/>
              <w:right w:val="nil"/>
            </w:tcBorders>
          </w:tcPr>
          <w:p w:rsidR="00C90F84" w:rsidRPr="00E16453" w:rsidRDefault="00C90F84" w:rsidP="006458E4">
            <w:pPr>
              <w:pStyle w:val="ConsPlusNormal"/>
              <w:rPr>
                <w:rFonts w:ascii="Times New Roman" w:hAnsi="Times New Roman" w:cs="Times New Roman"/>
                <w:sz w:val="28"/>
                <w:szCs w:val="28"/>
              </w:rPr>
            </w:pPr>
          </w:p>
        </w:tc>
        <w:tc>
          <w:tcPr>
            <w:tcW w:w="5981" w:type="dxa"/>
            <w:gridSpan w:val="2"/>
            <w:tcBorders>
              <w:top w:val="nil"/>
              <w:left w:val="nil"/>
              <w:bottom w:val="nil"/>
              <w:right w:val="nil"/>
            </w:tcBorders>
          </w:tcPr>
          <w:p w:rsidR="00C90F84" w:rsidRPr="00E16453" w:rsidRDefault="00C90F84" w:rsidP="006458E4">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(полное наименование, ИНН, ОГРН юридического лица, ИП)</w:t>
            </w:r>
          </w:p>
        </w:tc>
      </w:tr>
      <w:tr w:rsidR="00C90F84" w:rsidRPr="00E16453" w:rsidTr="006458E4">
        <w:tc>
          <w:tcPr>
            <w:tcW w:w="2977" w:type="dxa"/>
            <w:vMerge w:val="restart"/>
            <w:tcBorders>
              <w:top w:val="nil"/>
              <w:left w:val="nil"/>
              <w:bottom w:val="nil"/>
              <w:right w:val="nil"/>
            </w:tcBorders>
          </w:tcPr>
          <w:p w:rsidR="00C90F84" w:rsidRPr="00E16453" w:rsidRDefault="00C90F84" w:rsidP="006458E4">
            <w:pPr>
              <w:pStyle w:val="ConsPlusNormal"/>
              <w:rPr>
                <w:rFonts w:ascii="Times New Roman" w:hAnsi="Times New Roman" w:cs="Times New Roman"/>
                <w:sz w:val="28"/>
                <w:szCs w:val="28"/>
              </w:rPr>
            </w:pPr>
          </w:p>
        </w:tc>
        <w:tc>
          <w:tcPr>
            <w:tcW w:w="5981" w:type="dxa"/>
            <w:gridSpan w:val="2"/>
            <w:tcBorders>
              <w:top w:val="nil"/>
              <w:left w:val="nil"/>
              <w:bottom w:val="single" w:sz="4" w:space="0" w:color="auto"/>
              <w:right w:val="nil"/>
            </w:tcBorders>
          </w:tcPr>
          <w:p w:rsidR="00C90F84" w:rsidRPr="00E16453" w:rsidRDefault="00C90F84" w:rsidP="006458E4">
            <w:pPr>
              <w:pStyle w:val="ConsPlusNormal"/>
              <w:rPr>
                <w:rFonts w:ascii="Times New Roman" w:hAnsi="Times New Roman" w:cs="Times New Roman"/>
                <w:sz w:val="28"/>
                <w:szCs w:val="28"/>
              </w:rPr>
            </w:pPr>
          </w:p>
        </w:tc>
      </w:tr>
      <w:tr w:rsidR="00C90F84" w:rsidRPr="00E16453" w:rsidTr="006458E4">
        <w:tblPrEx>
          <w:tblBorders>
            <w:insideH w:val="single" w:sz="4" w:space="0" w:color="auto"/>
          </w:tblBorders>
        </w:tblPrEx>
        <w:tc>
          <w:tcPr>
            <w:tcW w:w="2977" w:type="dxa"/>
            <w:vMerge/>
            <w:tcBorders>
              <w:top w:val="nil"/>
              <w:left w:val="nil"/>
              <w:bottom w:val="nil"/>
              <w:right w:val="nil"/>
            </w:tcBorders>
          </w:tcPr>
          <w:p w:rsidR="00C90F84" w:rsidRPr="00E16453" w:rsidRDefault="00C90F84" w:rsidP="006458E4">
            <w:pPr>
              <w:pStyle w:val="ConsPlusNormal"/>
              <w:rPr>
                <w:rFonts w:ascii="Times New Roman" w:hAnsi="Times New Roman" w:cs="Times New Roman"/>
                <w:sz w:val="28"/>
                <w:szCs w:val="28"/>
              </w:rPr>
            </w:pPr>
          </w:p>
        </w:tc>
        <w:tc>
          <w:tcPr>
            <w:tcW w:w="5981" w:type="dxa"/>
            <w:gridSpan w:val="2"/>
            <w:tcBorders>
              <w:top w:val="single" w:sz="4" w:space="0" w:color="auto"/>
              <w:left w:val="nil"/>
              <w:bottom w:val="single" w:sz="4" w:space="0" w:color="auto"/>
              <w:right w:val="nil"/>
            </w:tcBorders>
          </w:tcPr>
          <w:p w:rsidR="00C90F84" w:rsidRPr="00E16453" w:rsidRDefault="00C90F84" w:rsidP="006458E4">
            <w:pPr>
              <w:pStyle w:val="ConsPlusNormal"/>
              <w:rPr>
                <w:rFonts w:ascii="Times New Roman" w:hAnsi="Times New Roman" w:cs="Times New Roman"/>
                <w:sz w:val="28"/>
                <w:szCs w:val="28"/>
              </w:rPr>
            </w:pPr>
          </w:p>
        </w:tc>
      </w:tr>
      <w:tr w:rsidR="00C90F84" w:rsidRPr="00E16453" w:rsidTr="006458E4">
        <w:tblPrEx>
          <w:tblBorders>
            <w:insideH w:val="single" w:sz="4" w:space="0" w:color="auto"/>
          </w:tblBorders>
        </w:tblPrEx>
        <w:tc>
          <w:tcPr>
            <w:tcW w:w="2977" w:type="dxa"/>
            <w:vMerge/>
            <w:tcBorders>
              <w:top w:val="nil"/>
              <w:left w:val="nil"/>
              <w:bottom w:val="nil"/>
              <w:right w:val="nil"/>
            </w:tcBorders>
          </w:tcPr>
          <w:p w:rsidR="00C90F84" w:rsidRPr="00E16453" w:rsidRDefault="00C90F84" w:rsidP="006458E4">
            <w:pPr>
              <w:pStyle w:val="ConsPlusNormal"/>
              <w:rPr>
                <w:rFonts w:ascii="Times New Roman" w:hAnsi="Times New Roman" w:cs="Times New Roman"/>
                <w:sz w:val="28"/>
                <w:szCs w:val="28"/>
              </w:rPr>
            </w:pPr>
          </w:p>
        </w:tc>
        <w:tc>
          <w:tcPr>
            <w:tcW w:w="5981" w:type="dxa"/>
            <w:gridSpan w:val="2"/>
            <w:tcBorders>
              <w:top w:val="single" w:sz="4" w:space="0" w:color="auto"/>
              <w:left w:val="nil"/>
              <w:bottom w:val="single" w:sz="4" w:space="0" w:color="auto"/>
              <w:right w:val="nil"/>
            </w:tcBorders>
          </w:tcPr>
          <w:p w:rsidR="00C90F84" w:rsidRPr="00E16453" w:rsidRDefault="00C90F84" w:rsidP="006458E4">
            <w:pPr>
              <w:pStyle w:val="ConsPlusNormal"/>
              <w:rPr>
                <w:rFonts w:ascii="Times New Roman" w:hAnsi="Times New Roman" w:cs="Times New Roman"/>
                <w:sz w:val="28"/>
                <w:szCs w:val="28"/>
              </w:rPr>
            </w:pPr>
          </w:p>
        </w:tc>
      </w:tr>
      <w:tr w:rsidR="00C90F84" w:rsidRPr="00E16453" w:rsidTr="006458E4">
        <w:tc>
          <w:tcPr>
            <w:tcW w:w="2977" w:type="dxa"/>
            <w:vMerge/>
            <w:tcBorders>
              <w:top w:val="nil"/>
              <w:left w:val="nil"/>
              <w:bottom w:val="nil"/>
              <w:right w:val="nil"/>
            </w:tcBorders>
          </w:tcPr>
          <w:p w:rsidR="00C90F84" w:rsidRPr="00E16453" w:rsidRDefault="00C90F84" w:rsidP="006458E4">
            <w:pPr>
              <w:pStyle w:val="ConsPlusNormal"/>
              <w:rPr>
                <w:rFonts w:ascii="Times New Roman" w:hAnsi="Times New Roman" w:cs="Times New Roman"/>
                <w:sz w:val="28"/>
                <w:szCs w:val="28"/>
              </w:rPr>
            </w:pPr>
          </w:p>
        </w:tc>
        <w:tc>
          <w:tcPr>
            <w:tcW w:w="5981" w:type="dxa"/>
            <w:gridSpan w:val="2"/>
            <w:tcBorders>
              <w:top w:val="single" w:sz="4" w:space="0" w:color="auto"/>
              <w:left w:val="nil"/>
              <w:bottom w:val="nil"/>
              <w:right w:val="nil"/>
            </w:tcBorders>
          </w:tcPr>
          <w:p w:rsidR="00C90F84" w:rsidRPr="00E16453" w:rsidRDefault="00C90F84" w:rsidP="006458E4">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(контактный телефон, электронная почта, почтовый адрес)</w:t>
            </w:r>
          </w:p>
        </w:tc>
      </w:tr>
      <w:tr w:rsidR="00C90F84" w:rsidRPr="00E16453" w:rsidTr="006458E4">
        <w:tc>
          <w:tcPr>
            <w:tcW w:w="2977" w:type="dxa"/>
            <w:vMerge/>
            <w:tcBorders>
              <w:top w:val="nil"/>
              <w:left w:val="nil"/>
              <w:bottom w:val="nil"/>
              <w:right w:val="nil"/>
            </w:tcBorders>
          </w:tcPr>
          <w:p w:rsidR="00C90F84" w:rsidRPr="00E16453" w:rsidRDefault="00C90F84" w:rsidP="006458E4">
            <w:pPr>
              <w:pStyle w:val="ConsPlusNormal"/>
              <w:rPr>
                <w:rFonts w:ascii="Times New Roman" w:hAnsi="Times New Roman" w:cs="Times New Roman"/>
                <w:sz w:val="28"/>
                <w:szCs w:val="28"/>
              </w:rPr>
            </w:pPr>
          </w:p>
        </w:tc>
        <w:tc>
          <w:tcPr>
            <w:tcW w:w="5981" w:type="dxa"/>
            <w:gridSpan w:val="2"/>
            <w:tcBorders>
              <w:top w:val="nil"/>
              <w:left w:val="nil"/>
              <w:bottom w:val="single" w:sz="4" w:space="0" w:color="auto"/>
              <w:right w:val="nil"/>
            </w:tcBorders>
          </w:tcPr>
          <w:p w:rsidR="00C90F84" w:rsidRPr="00E16453" w:rsidRDefault="00C90F84" w:rsidP="006458E4">
            <w:pPr>
              <w:pStyle w:val="ConsPlusNormal"/>
              <w:rPr>
                <w:rFonts w:ascii="Times New Roman" w:hAnsi="Times New Roman" w:cs="Times New Roman"/>
                <w:sz w:val="28"/>
                <w:szCs w:val="28"/>
              </w:rPr>
            </w:pPr>
          </w:p>
        </w:tc>
      </w:tr>
      <w:tr w:rsidR="00C90F84" w:rsidRPr="00E16453" w:rsidTr="006458E4">
        <w:tc>
          <w:tcPr>
            <w:tcW w:w="2977" w:type="dxa"/>
            <w:vMerge/>
            <w:tcBorders>
              <w:top w:val="nil"/>
              <w:left w:val="nil"/>
              <w:bottom w:val="nil"/>
              <w:right w:val="nil"/>
            </w:tcBorders>
          </w:tcPr>
          <w:p w:rsidR="00C90F84" w:rsidRPr="00E16453" w:rsidRDefault="00C90F84" w:rsidP="006458E4">
            <w:pPr>
              <w:pStyle w:val="ConsPlusNormal"/>
              <w:rPr>
                <w:rFonts w:ascii="Times New Roman" w:hAnsi="Times New Roman" w:cs="Times New Roman"/>
                <w:sz w:val="28"/>
                <w:szCs w:val="28"/>
              </w:rPr>
            </w:pPr>
          </w:p>
        </w:tc>
        <w:tc>
          <w:tcPr>
            <w:tcW w:w="5981" w:type="dxa"/>
            <w:gridSpan w:val="2"/>
            <w:tcBorders>
              <w:top w:val="single" w:sz="4" w:space="0" w:color="auto"/>
              <w:left w:val="nil"/>
              <w:bottom w:val="nil"/>
              <w:right w:val="nil"/>
            </w:tcBorders>
          </w:tcPr>
          <w:p w:rsidR="00C90F84" w:rsidRPr="00E16453" w:rsidRDefault="00C90F84" w:rsidP="006458E4">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tc>
      </w:tr>
      <w:tr w:rsidR="00C90F84" w:rsidRPr="00E16453" w:rsidTr="006458E4">
        <w:tc>
          <w:tcPr>
            <w:tcW w:w="2977" w:type="dxa"/>
            <w:vMerge/>
            <w:tcBorders>
              <w:top w:val="nil"/>
              <w:left w:val="nil"/>
              <w:bottom w:val="nil"/>
              <w:right w:val="nil"/>
            </w:tcBorders>
          </w:tcPr>
          <w:p w:rsidR="00C90F84" w:rsidRPr="00E16453" w:rsidRDefault="00C90F84" w:rsidP="006458E4">
            <w:pPr>
              <w:pStyle w:val="ConsPlusNormal"/>
              <w:rPr>
                <w:rFonts w:ascii="Times New Roman" w:hAnsi="Times New Roman" w:cs="Times New Roman"/>
                <w:sz w:val="28"/>
                <w:szCs w:val="28"/>
              </w:rPr>
            </w:pPr>
          </w:p>
        </w:tc>
        <w:tc>
          <w:tcPr>
            <w:tcW w:w="5981" w:type="dxa"/>
            <w:gridSpan w:val="2"/>
            <w:tcBorders>
              <w:top w:val="nil"/>
              <w:left w:val="nil"/>
              <w:bottom w:val="single" w:sz="4" w:space="0" w:color="auto"/>
              <w:right w:val="nil"/>
            </w:tcBorders>
          </w:tcPr>
          <w:p w:rsidR="00C90F84" w:rsidRPr="00E16453" w:rsidRDefault="00C90F84" w:rsidP="006458E4">
            <w:pPr>
              <w:pStyle w:val="ConsPlusNormal"/>
              <w:rPr>
                <w:rFonts w:ascii="Times New Roman" w:hAnsi="Times New Roman" w:cs="Times New Roman"/>
                <w:sz w:val="28"/>
                <w:szCs w:val="28"/>
              </w:rPr>
            </w:pPr>
          </w:p>
        </w:tc>
      </w:tr>
      <w:tr w:rsidR="00C90F84" w:rsidRPr="00E16453" w:rsidTr="006458E4">
        <w:tc>
          <w:tcPr>
            <w:tcW w:w="2977" w:type="dxa"/>
            <w:vMerge/>
            <w:tcBorders>
              <w:top w:val="nil"/>
              <w:left w:val="nil"/>
              <w:bottom w:val="nil"/>
              <w:right w:val="nil"/>
            </w:tcBorders>
          </w:tcPr>
          <w:p w:rsidR="00C90F84" w:rsidRPr="00E16453" w:rsidRDefault="00C90F84" w:rsidP="006458E4">
            <w:pPr>
              <w:pStyle w:val="ConsPlusNormal"/>
              <w:rPr>
                <w:rFonts w:ascii="Times New Roman" w:hAnsi="Times New Roman" w:cs="Times New Roman"/>
                <w:sz w:val="28"/>
                <w:szCs w:val="28"/>
              </w:rPr>
            </w:pPr>
          </w:p>
        </w:tc>
        <w:tc>
          <w:tcPr>
            <w:tcW w:w="5981" w:type="dxa"/>
            <w:gridSpan w:val="2"/>
            <w:tcBorders>
              <w:top w:val="single" w:sz="4" w:space="0" w:color="auto"/>
              <w:left w:val="nil"/>
              <w:bottom w:val="nil"/>
              <w:right w:val="nil"/>
            </w:tcBorders>
          </w:tcPr>
          <w:p w:rsidR="00C90F84" w:rsidRPr="00E16453" w:rsidRDefault="00C90F84" w:rsidP="006458E4">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(данные представителя заявителя)</w:t>
            </w:r>
          </w:p>
        </w:tc>
      </w:tr>
      <w:tr w:rsidR="00C90F84" w:rsidRPr="00E16453" w:rsidTr="006458E4">
        <w:tc>
          <w:tcPr>
            <w:tcW w:w="8958" w:type="dxa"/>
            <w:gridSpan w:val="3"/>
            <w:tcBorders>
              <w:top w:val="nil"/>
              <w:left w:val="nil"/>
              <w:bottom w:val="nil"/>
              <w:right w:val="nil"/>
            </w:tcBorders>
          </w:tcPr>
          <w:p w:rsidR="00C90F84" w:rsidRPr="00E16453" w:rsidRDefault="00C90F84" w:rsidP="006458E4">
            <w:pPr>
              <w:pStyle w:val="ConsPlusNormal"/>
              <w:rPr>
                <w:rFonts w:ascii="Times New Roman" w:hAnsi="Times New Roman" w:cs="Times New Roman"/>
                <w:sz w:val="28"/>
                <w:szCs w:val="28"/>
              </w:rPr>
            </w:pPr>
          </w:p>
        </w:tc>
      </w:tr>
      <w:tr w:rsidR="00C90F84" w:rsidRPr="00E16453" w:rsidTr="006458E4">
        <w:tc>
          <w:tcPr>
            <w:tcW w:w="8958" w:type="dxa"/>
            <w:gridSpan w:val="3"/>
            <w:tcBorders>
              <w:top w:val="nil"/>
              <w:left w:val="nil"/>
              <w:bottom w:val="nil"/>
              <w:right w:val="nil"/>
            </w:tcBorders>
          </w:tcPr>
          <w:p w:rsidR="00C90F84" w:rsidRPr="00E16453" w:rsidRDefault="000A1EF5" w:rsidP="006458E4">
            <w:pPr>
              <w:pStyle w:val="ConsPlusNormal"/>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64994">
              <w:rPr>
                <w:rFonts w:ascii="Times New Roman" w:hAnsi="Times New Roman" w:cs="Times New Roman"/>
                <w:sz w:val="28"/>
                <w:szCs w:val="28"/>
              </w:rPr>
              <w:t xml:space="preserve">     </w:t>
            </w:r>
            <w:r>
              <w:rPr>
                <w:rFonts w:ascii="Times New Roman" w:hAnsi="Times New Roman" w:cs="Times New Roman"/>
                <w:sz w:val="28"/>
                <w:szCs w:val="28"/>
              </w:rPr>
              <w:t xml:space="preserve"> </w:t>
            </w:r>
            <w:r w:rsidR="00C90F84" w:rsidRPr="00E16453">
              <w:rPr>
                <w:rFonts w:ascii="Times New Roman" w:hAnsi="Times New Roman" w:cs="Times New Roman"/>
                <w:sz w:val="28"/>
                <w:szCs w:val="28"/>
              </w:rPr>
              <w:t>Заявление</w:t>
            </w:r>
          </w:p>
          <w:p w:rsidR="00C90F84" w:rsidRPr="00E16453" w:rsidRDefault="00C90F84" w:rsidP="006458E4">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о предоставлении земельного участка</w:t>
            </w:r>
          </w:p>
        </w:tc>
      </w:tr>
      <w:tr w:rsidR="00C90F84" w:rsidRPr="00E16453" w:rsidTr="006458E4">
        <w:tc>
          <w:tcPr>
            <w:tcW w:w="8958" w:type="dxa"/>
            <w:gridSpan w:val="3"/>
            <w:tcBorders>
              <w:top w:val="nil"/>
              <w:left w:val="nil"/>
              <w:bottom w:val="nil"/>
              <w:right w:val="nil"/>
            </w:tcBorders>
          </w:tcPr>
          <w:p w:rsidR="00C90F84" w:rsidRPr="00E16453" w:rsidRDefault="00C90F84" w:rsidP="006458E4">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Прошу предоставить земельный участок с кадастровым номером _______________________ в собственность бесплатно.</w:t>
            </w:r>
          </w:p>
        </w:tc>
      </w:tr>
      <w:tr w:rsidR="00C90F84" w:rsidRPr="00E16453" w:rsidTr="006458E4">
        <w:tc>
          <w:tcPr>
            <w:tcW w:w="8958" w:type="dxa"/>
            <w:gridSpan w:val="3"/>
            <w:tcBorders>
              <w:top w:val="nil"/>
              <w:left w:val="nil"/>
              <w:bottom w:val="nil"/>
              <w:right w:val="nil"/>
            </w:tcBorders>
          </w:tcPr>
          <w:p w:rsidR="00C90F84" w:rsidRPr="00E16453" w:rsidRDefault="00C90F84" w:rsidP="006458E4">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 xml:space="preserve">Основание предоставления земельного участка: ___________________ </w:t>
            </w:r>
            <w:hyperlink w:anchor="P1263">
              <w:r w:rsidRPr="00E16453">
                <w:rPr>
                  <w:rFonts w:ascii="Times New Roman" w:hAnsi="Times New Roman" w:cs="Times New Roman"/>
                  <w:color w:val="0000FF"/>
                  <w:sz w:val="28"/>
                  <w:szCs w:val="28"/>
                </w:rPr>
                <w:t>&lt;1&gt;</w:t>
              </w:r>
            </w:hyperlink>
            <w:r w:rsidRPr="00E16453">
              <w:rPr>
                <w:rFonts w:ascii="Times New Roman" w:hAnsi="Times New Roman" w:cs="Times New Roman"/>
                <w:sz w:val="28"/>
                <w:szCs w:val="28"/>
              </w:rPr>
              <w:t>.</w:t>
            </w:r>
          </w:p>
        </w:tc>
      </w:tr>
      <w:tr w:rsidR="00C90F84" w:rsidRPr="00E16453" w:rsidTr="006458E4">
        <w:tc>
          <w:tcPr>
            <w:tcW w:w="8958" w:type="dxa"/>
            <w:gridSpan w:val="3"/>
            <w:tcBorders>
              <w:top w:val="nil"/>
              <w:left w:val="nil"/>
              <w:bottom w:val="nil"/>
              <w:right w:val="nil"/>
            </w:tcBorders>
          </w:tcPr>
          <w:p w:rsidR="00C90F84" w:rsidRPr="00E16453" w:rsidRDefault="00C90F84" w:rsidP="006458E4">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Цель использования земельного участка __________________________.</w:t>
            </w:r>
          </w:p>
        </w:tc>
      </w:tr>
      <w:tr w:rsidR="00C90F84" w:rsidRPr="00E16453" w:rsidTr="006458E4">
        <w:tc>
          <w:tcPr>
            <w:tcW w:w="8958" w:type="dxa"/>
            <w:gridSpan w:val="3"/>
            <w:tcBorders>
              <w:top w:val="nil"/>
              <w:left w:val="nil"/>
              <w:bottom w:val="nil"/>
              <w:right w:val="nil"/>
            </w:tcBorders>
          </w:tcPr>
          <w:p w:rsidR="00AC7591" w:rsidRDefault="00AC7591" w:rsidP="006458E4">
            <w:pPr>
              <w:pStyle w:val="ConsPlusNormal"/>
              <w:jc w:val="both"/>
              <w:rPr>
                <w:rFonts w:ascii="Times New Roman" w:hAnsi="Times New Roman" w:cs="Times New Roman"/>
                <w:sz w:val="28"/>
                <w:szCs w:val="28"/>
              </w:rPr>
            </w:pPr>
          </w:p>
          <w:p w:rsidR="00C90F84" w:rsidRPr="00E16453" w:rsidRDefault="00C90F84" w:rsidP="006458E4">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Приложение:</w:t>
            </w:r>
          </w:p>
          <w:p w:rsidR="00C90F84" w:rsidRPr="00E16453" w:rsidRDefault="00C90F84" w:rsidP="006458E4">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Результат предоставления муниципальной услуги прошу:</w:t>
            </w:r>
          </w:p>
        </w:tc>
      </w:tr>
    </w:tbl>
    <w:p w:rsidR="00C90F84" w:rsidRPr="00E16453" w:rsidRDefault="006458E4" w:rsidP="009C70B2">
      <w:pPr>
        <w:pStyle w:val="ConsPlusNormal"/>
        <w:jc w:val="both"/>
        <w:rPr>
          <w:rFonts w:ascii="Times New Roman" w:hAnsi="Times New Roman" w:cs="Times New Roman"/>
          <w:sz w:val="28"/>
          <w:szCs w:val="28"/>
        </w:rPr>
      </w:pPr>
      <w:r>
        <w:rPr>
          <w:rFonts w:ascii="Times New Roman" w:hAnsi="Times New Roman" w:cs="Times New Roman"/>
          <w:sz w:val="28"/>
          <w:szCs w:val="28"/>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4"/>
        <w:gridCol w:w="1077"/>
      </w:tblGrid>
      <w:tr w:rsidR="00C90F84" w:rsidRPr="00E16453">
        <w:tc>
          <w:tcPr>
            <w:tcW w:w="7824" w:type="dxa"/>
          </w:tcPr>
          <w:p w:rsidR="00C90F84" w:rsidRPr="000A1EF5" w:rsidRDefault="00C90F84" w:rsidP="009C70B2">
            <w:pPr>
              <w:pStyle w:val="ConsPlusNormal"/>
              <w:jc w:val="both"/>
              <w:rPr>
                <w:rFonts w:ascii="Times New Roman" w:hAnsi="Times New Roman" w:cs="Times New Roman"/>
                <w:sz w:val="24"/>
                <w:szCs w:val="24"/>
              </w:rPr>
            </w:pPr>
            <w:r w:rsidRPr="000A1EF5">
              <w:rPr>
                <w:rFonts w:ascii="Times New Roman" w:hAnsi="Times New Roman" w:cs="Times New Roman"/>
                <w:sz w:val="24"/>
                <w:szCs w:val="24"/>
              </w:rPr>
              <w:t>направить в форме электронного документа в личный кабинет на ЕПГУ</w:t>
            </w:r>
          </w:p>
        </w:tc>
        <w:tc>
          <w:tcPr>
            <w:tcW w:w="1077" w:type="dxa"/>
          </w:tcPr>
          <w:p w:rsidR="00C90F84" w:rsidRPr="000A1EF5" w:rsidRDefault="00C90F84" w:rsidP="009C70B2">
            <w:pPr>
              <w:pStyle w:val="ConsPlusNormal"/>
              <w:rPr>
                <w:rFonts w:ascii="Times New Roman" w:hAnsi="Times New Roman" w:cs="Times New Roman"/>
                <w:sz w:val="24"/>
                <w:szCs w:val="24"/>
              </w:rPr>
            </w:pPr>
          </w:p>
        </w:tc>
      </w:tr>
      <w:tr w:rsidR="00C90F84" w:rsidRPr="00E16453">
        <w:tc>
          <w:tcPr>
            <w:tcW w:w="7824" w:type="dxa"/>
          </w:tcPr>
          <w:p w:rsidR="00C90F84" w:rsidRPr="000A1EF5" w:rsidRDefault="00C90F84" w:rsidP="009C70B2">
            <w:pPr>
              <w:pStyle w:val="ConsPlusNormal"/>
              <w:jc w:val="both"/>
              <w:rPr>
                <w:rFonts w:ascii="Times New Roman" w:hAnsi="Times New Roman" w:cs="Times New Roman"/>
                <w:sz w:val="24"/>
                <w:szCs w:val="24"/>
              </w:rPr>
            </w:pPr>
            <w:r w:rsidRPr="000A1EF5">
              <w:rPr>
                <w:rFonts w:ascii="Times New Roman" w:hAnsi="Times New Roman" w:cs="Times New Roman"/>
                <w:sz w:val="24"/>
                <w:szCs w:val="24"/>
              </w:rPr>
              <w:t xml:space="preserve">выдать на бумажном носителе при личном обращении в </w:t>
            </w:r>
            <w:r w:rsidR="00827323" w:rsidRPr="000A1EF5">
              <w:rPr>
                <w:rFonts w:ascii="Times New Roman" w:hAnsi="Times New Roman" w:cs="Times New Roman"/>
                <w:sz w:val="24"/>
                <w:szCs w:val="24"/>
              </w:rPr>
              <w:t>Администрацию, расположенную</w:t>
            </w:r>
            <w:r w:rsidRPr="000A1EF5">
              <w:rPr>
                <w:rFonts w:ascii="Times New Roman" w:hAnsi="Times New Roman" w:cs="Times New Roman"/>
                <w:sz w:val="24"/>
                <w:szCs w:val="24"/>
              </w:rPr>
              <w:t xml:space="preserve"> по адресу: _______</w:t>
            </w:r>
            <w:r w:rsidR="00827323" w:rsidRPr="000A1EF5">
              <w:rPr>
                <w:rFonts w:ascii="Times New Roman" w:hAnsi="Times New Roman" w:cs="Times New Roman"/>
                <w:sz w:val="24"/>
                <w:szCs w:val="24"/>
              </w:rPr>
              <w:t>_______________________________</w:t>
            </w:r>
          </w:p>
        </w:tc>
        <w:tc>
          <w:tcPr>
            <w:tcW w:w="1077" w:type="dxa"/>
          </w:tcPr>
          <w:p w:rsidR="00C90F84" w:rsidRPr="000A1EF5" w:rsidRDefault="00C90F84" w:rsidP="009C70B2">
            <w:pPr>
              <w:pStyle w:val="ConsPlusNormal"/>
              <w:rPr>
                <w:rFonts w:ascii="Times New Roman" w:hAnsi="Times New Roman" w:cs="Times New Roman"/>
                <w:sz w:val="24"/>
                <w:szCs w:val="24"/>
              </w:rPr>
            </w:pPr>
          </w:p>
        </w:tc>
      </w:tr>
      <w:tr w:rsidR="00C90F84" w:rsidRPr="00E16453">
        <w:tc>
          <w:tcPr>
            <w:tcW w:w="7824" w:type="dxa"/>
          </w:tcPr>
          <w:p w:rsidR="00C90F84" w:rsidRPr="000A1EF5" w:rsidRDefault="00C90F84" w:rsidP="009C70B2">
            <w:pPr>
              <w:pStyle w:val="ConsPlusNormal"/>
              <w:jc w:val="both"/>
              <w:rPr>
                <w:rFonts w:ascii="Times New Roman" w:hAnsi="Times New Roman" w:cs="Times New Roman"/>
                <w:sz w:val="24"/>
                <w:szCs w:val="24"/>
              </w:rPr>
            </w:pPr>
            <w:r w:rsidRPr="000A1EF5">
              <w:rPr>
                <w:rFonts w:ascii="Times New Roman" w:hAnsi="Times New Roman" w:cs="Times New Roman"/>
                <w:sz w:val="24"/>
                <w:szCs w:val="24"/>
              </w:rPr>
              <w:t>направить на бумажном носителе на почтовый адрес: ____________________________________________________</w:t>
            </w:r>
          </w:p>
        </w:tc>
        <w:tc>
          <w:tcPr>
            <w:tcW w:w="1077" w:type="dxa"/>
          </w:tcPr>
          <w:p w:rsidR="00C90F84" w:rsidRPr="000A1EF5" w:rsidRDefault="00C90F84" w:rsidP="009C70B2">
            <w:pPr>
              <w:pStyle w:val="ConsPlusNormal"/>
              <w:rPr>
                <w:rFonts w:ascii="Times New Roman" w:hAnsi="Times New Roman" w:cs="Times New Roman"/>
                <w:sz w:val="24"/>
                <w:szCs w:val="24"/>
              </w:rPr>
            </w:pPr>
          </w:p>
        </w:tc>
      </w:tr>
      <w:tr w:rsidR="00C90F84" w:rsidRPr="00E16453">
        <w:tc>
          <w:tcPr>
            <w:tcW w:w="8901" w:type="dxa"/>
            <w:gridSpan w:val="2"/>
          </w:tcPr>
          <w:p w:rsidR="00C90F84" w:rsidRPr="000A1EF5" w:rsidRDefault="00C90F84" w:rsidP="009C70B2">
            <w:pPr>
              <w:pStyle w:val="ConsPlusNormal"/>
              <w:rPr>
                <w:rFonts w:ascii="Times New Roman" w:hAnsi="Times New Roman" w:cs="Times New Roman"/>
                <w:sz w:val="24"/>
                <w:szCs w:val="24"/>
              </w:rPr>
            </w:pPr>
            <w:r w:rsidRPr="000A1EF5">
              <w:rPr>
                <w:rFonts w:ascii="Times New Roman" w:hAnsi="Times New Roman" w:cs="Times New Roman"/>
                <w:sz w:val="24"/>
                <w:szCs w:val="24"/>
              </w:rPr>
              <w:t>(указывается один из перечисленных способов)</w:t>
            </w:r>
          </w:p>
        </w:tc>
      </w:tr>
    </w:tbl>
    <w:p w:rsidR="00C90F84" w:rsidRDefault="00C90F84" w:rsidP="009C70B2">
      <w:pPr>
        <w:pStyle w:val="ConsPlusNormal"/>
        <w:jc w:val="both"/>
        <w:rPr>
          <w:rFonts w:ascii="Times New Roman" w:hAnsi="Times New Roman" w:cs="Times New Roman"/>
          <w:sz w:val="28"/>
          <w:szCs w:val="28"/>
        </w:rPr>
      </w:pPr>
    </w:p>
    <w:p w:rsidR="0087644F" w:rsidRPr="00E16453" w:rsidRDefault="0087644F" w:rsidP="009C70B2">
      <w:pPr>
        <w:pStyle w:val="ConsPlusNormal"/>
        <w:jc w:val="both"/>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340"/>
        <w:gridCol w:w="4082"/>
      </w:tblGrid>
      <w:tr w:rsidR="00C90F84" w:rsidRPr="00E16453">
        <w:tc>
          <w:tcPr>
            <w:tcW w:w="4422" w:type="dxa"/>
            <w:tcBorders>
              <w:top w:val="nil"/>
              <w:left w:val="nil"/>
              <w:bottom w:val="single" w:sz="4" w:space="0" w:color="auto"/>
              <w:right w:val="nil"/>
            </w:tcBorders>
          </w:tcPr>
          <w:p w:rsidR="00C90F84" w:rsidRPr="00E16453" w:rsidRDefault="00C90F84" w:rsidP="003831E9">
            <w:pPr>
              <w:pStyle w:val="ConsPlusNormal"/>
              <w:rPr>
                <w:rFonts w:ascii="Times New Roman" w:hAnsi="Times New Roman" w:cs="Times New Roman"/>
                <w:sz w:val="28"/>
                <w:szCs w:val="28"/>
              </w:rPr>
            </w:pPr>
          </w:p>
        </w:tc>
        <w:tc>
          <w:tcPr>
            <w:tcW w:w="340" w:type="dxa"/>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p>
        </w:tc>
        <w:tc>
          <w:tcPr>
            <w:tcW w:w="4082" w:type="dxa"/>
            <w:tcBorders>
              <w:top w:val="nil"/>
              <w:left w:val="nil"/>
              <w:bottom w:val="single" w:sz="4" w:space="0" w:color="auto"/>
              <w:right w:val="nil"/>
            </w:tcBorders>
          </w:tcPr>
          <w:p w:rsidR="00C90F84" w:rsidRPr="00E16453" w:rsidRDefault="00C90F84" w:rsidP="003831E9">
            <w:pPr>
              <w:pStyle w:val="ConsPlusNormal"/>
              <w:rPr>
                <w:rFonts w:ascii="Times New Roman" w:hAnsi="Times New Roman" w:cs="Times New Roman"/>
                <w:sz w:val="28"/>
                <w:szCs w:val="28"/>
              </w:rPr>
            </w:pPr>
          </w:p>
        </w:tc>
      </w:tr>
      <w:tr w:rsidR="00C90F84" w:rsidRPr="00E16453">
        <w:tblPrEx>
          <w:tblBorders>
            <w:insideH w:val="none" w:sz="0" w:space="0" w:color="auto"/>
          </w:tblBorders>
        </w:tblPrEx>
        <w:tc>
          <w:tcPr>
            <w:tcW w:w="4422" w:type="dxa"/>
            <w:tcBorders>
              <w:top w:val="single" w:sz="4" w:space="0" w:color="auto"/>
              <w:left w:val="nil"/>
              <w:bottom w:val="nil"/>
              <w:right w:val="nil"/>
            </w:tcBorders>
          </w:tcPr>
          <w:p w:rsidR="00C90F84" w:rsidRPr="00E16453" w:rsidRDefault="00C90F84" w:rsidP="003831E9">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(подпись)</w:t>
            </w:r>
          </w:p>
        </w:tc>
        <w:tc>
          <w:tcPr>
            <w:tcW w:w="340" w:type="dxa"/>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p>
        </w:tc>
        <w:tc>
          <w:tcPr>
            <w:tcW w:w="4082" w:type="dxa"/>
            <w:tcBorders>
              <w:top w:val="single" w:sz="4" w:space="0" w:color="auto"/>
              <w:left w:val="nil"/>
              <w:bottom w:val="nil"/>
              <w:right w:val="nil"/>
            </w:tcBorders>
          </w:tcPr>
          <w:p w:rsidR="00C90F84" w:rsidRPr="00E16453" w:rsidRDefault="00C90F84" w:rsidP="003831E9">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(Ф.И.О.)</w:t>
            </w:r>
          </w:p>
        </w:tc>
      </w:tr>
      <w:tr w:rsidR="00C90F84" w:rsidRPr="00E16453">
        <w:tblPrEx>
          <w:tblBorders>
            <w:insideH w:val="none" w:sz="0" w:space="0" w:color="auto"/>
          </w:tblBorders>
        </w:tblPrEx>
        <w:tc>
          <w:tcPr>
            <w:tcW w:w="4422" w:type="dxa"/>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r w:rsidRPr="00E16453">
              <w:rPr>
                <w:rFonts w:ascii="Times New Roman" w:hAnsi="Times New Roman" w:cs="Times New Roman"/>
                <w:sz w:val="28"/>
                <w:szCs w:val="28"/>
              </w:rPr>
              <w:t>"____" ___________20___ г.</w:t>
            </w:r>
          </w:p>
        </w:tc>
        <w:tc>
          <w:tcPr>
            <w:tcW w:w="4422" w:type="dxa"/>
            <w:gridSpan w:val="2"/>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p>
        </w:tc>
      </w:tr>
    </w:tbl>
    <w:p w:rsidR="00C90F84" w:rsidRPr="00E16453" w:rsidRDefault="00C90F84" w:rsidP="0087644F">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w:t>
      </w:r>
    </w:p>
    <w:p w:rsidR="00C90F84" w:rsidRPr="00E16453" w:rsidRDefault="00C90F84" w:rsidP="003831E9">
      <w:pPr>
        <w:pStyle w:val="ConsPlusNormal"/>
        <w:ind w:firstLine="540"/>
        <w:jc w:val="both"/>
        <w:rPr>
          <w:rFonts w:ascii="Times New Roman" w:hAnsi="Times New Roman" w:cs="Times New Roman"/>
          <w:sz w:val="28"/>
          <w:szCs w:val="28"/>
        </w:rPr>
      </w:pPr>
      <w:bookmarkStart w:id="24" w:name="P1263"/>
      <w:bookmarkEnd w:id="24"/>
      <w:r w:rsidRPr="00E16453">
        <w:rPr>
          <w:rFonts w:ascii="Times New Roman" w:hAnsi="Times New Roman" w:cs="Times New Roman"/>
          <w:sz w:val="28"/>
          <w:szCs w:val="28"/>
        </w:rPr>
        <w:t xml:space="preserve">&lt;1&gt; Указывается основание предоставления земельного участка в собственность бесплатно из числа предусмотренных </w:t>
      </w:r>
      <w:hyperlink r:id="rId54">
        <w:r w:rsidRPr="00E16453">
          <w:rPr>
            <w:rFonts w:ascii="Times New Roman" w:hAnsi="Times New Roman" w:cs="Times New Roman"/>
            <w:color w:val="0000FF"/>
            <w:sz w:val="28"/>
            <w:szCs w:val="28"/>
          </w:rPr>
          <w:t>статьей 39.5</w:t>
        </w:r>
      </w:hyperlink>
      <w:r w:rsidRPr="00E16453">
        <w:rPr>
          <w:rFonts w:ascii="Times New Roman" w:hAnsi="Times New Roman" w:cs="Times New Roman"/>
          <w:sz w:val="28"/>
          <w:szCs w:val="28"/>
        </w:rPr>
        <w:t xml:space="preserve"> Земельного кодекса Российской Федерации оснований.</w:t>
      </w:r>
    </w:p>
    <w:p w:rsidR="00C90F84" w:rsidRPr="00E16453" w:rsidRDefault="00C90F84" w:rsidP="003831E9">
      <w:pPr>
        <w:pStyle w:val="ConsPlusNormal"/>
        <w:ind w:firstLine="540"/>
        <w:jc w:val="both"/>
        <w:rPr>
          <w:rFonts w:ascii="Times New Roman" w:hAnsi="Times New Roman" w:cs="Times New Roman"/>
          <w:sz w:val="28"/>
          <w:szCs w:val="28"/>
        </w:rPr>
      </w:pPr>
      <w:bookmarkStart w:id="25" w:name="P1264"/>
      <w:bookmarkEnd w:id="25"/>
      <w:r w:rsidRPr="00E16453">
        <w:rPr>
          <w:rFonts w:ascii="Times New Roman" w:hAnsi="Times New Roman" w:cs="Times New Roman"/>
          <w:sz w:val="28"/>
          <w:szCs w:val="28"/>
        </w:rPr>
        <w:t>&lt;2&gt;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C90F84" w:rsidRPr="00E16453" w:rsidRDefault="00C90F84" w:rsidP="003831E9">
      <w:pPr>
        <w:pStyle w:val="ConsPlusNormal"/>
        <w:ind w:firstLine="540"/>
        <w:jc w:val="both"/>
        <w:rPr>
          <w:rFonts w:ascii="Times New Roman" w:hAnsi="Times New Roman" w:cs="Times New Roman"/>
          <w:sz w:val="28"/>
          <w:szCs w:val="28"/>
        </w:rPr>
      </w:pPr>
      <w:bookmarkStart w:id="26" w:name="P1265"/>
      <w:bookmarkEnd w:id="26"/>
      <w:r w:rsidRPr="00E16453">
        <w:rPr>
          <w:rFonts w:ascii="Times New Roman" w:hAnsi="Times New Roman" w:cs="Times New Roman"/>
          <w:sz w:val="28"/>
          <w:szCs w:val="28"/>
        </w:rPr>
        <w:t>&lt;3&gt; Указывается в случае, если земельный участок предоставляется для размещения объектов, предусмотренных указанными документом и (или) проектом.</w:t>
      </w:r>
    </w:p>
    <w:p w:rsidR="00C90F84" w:rsidRPr="00E16453" w:rsidRDefault="00C90F84" w:rsidP="003831E9">
      <w:pPr>
        <w:pStyle w:val="ConsPlusNormal"/>
        <w:ind w:firstLine="540"/>
        <w:jc w:val="both"/>
        <w:rPr>
          <w:rFonts w:ascii="Times New Roman" w:hAnsi="Times New Roman" w:cs="Times New Roman"/>
          <w:sz w:val="28"/>
          <w:szCs w:val="28"/>
        </w:rPr>
      </w:pPr>
      <w:bookmarkStart w:id="27" w:name="P1266"/>
      <w:bookmarkEnd w:id="27"/>
      <w:r w:rsidRPr="00E16453">
        <w:rPr>
          <w:rFonts w:ascii="Times New Roman" w:hAnsi="Times New Roman" w:cs="Times New Roman"/>
          <w:sz w:val="28"/>
          <w:szCs w:val="28"/>
        </w:rPr>
        <w:t>&lt;4&gt;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C90F84" w:rsidRDefault="00C90F84" w:rsidP="003831E9">
      <w:pPr>
        <w:pStyle w:val="ConsPlusNormal"/>
        <w:jc w:val="both"/>
        <w:rPr>
          <w:rFonts w:ascii="Times New Roman" w:hAnsi="Times New Roman" w:cs="Times New Roman"/>
          <w:sz w:val="28"/>
          <w:szCs w:val="28"/>
        </w:rPr>
      </w:pPr>
    </w:p>
    <w:p w:rsidR="0087644F" w:rsidRDefault="0087644F" w:rsidP="003831E9">
      <w:pPr>
        <w:pStyle w:val="ConsPlusNormal"/>
        <w:jc w:val="both"/>
        <w:rPr>
          <w:rFonts w:ascii="Times New Roman" w:hAnsi="Times New Roman" w:cs="Times New Roman"/>
          <w:sz w:val="28"/>
          <w:szCs w:val="28"/>
        </w:rPr>
      </w:pPr>
    </w:p>
    <w:p w:rsidR="00A42EDF" w:rsidRPr="00E16453" w:rsidRDefault="00A42EDF" w:rsidP="003831E9">
      <w:pPr>
        <w:pStyle w:val="ConsPlusNormal"/>
        <w:jc w:val="both"/>
        <w:rPr>
          <w:rFonts w:ascii="Times New Roman" w:hAnsi="Times New Roman" w:cs="Times New Roman"/>
          <w:sz w:val="28"/>
          <w:szCs w:val="28"/>
        </w:rPr>
      </w:pPr>
    </w:p>
    <w:p w:rsidR="00C90F84" w:rsidRPr="00E16453" w:rsidRDefault="002F0C17" w:rsidP="003831E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N 5</w:t>
      </w:r>
    </w:p>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к Административному регламенту</w:t>
      </w:r>
    </w:p>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предоставления муниципальной услуги</w:t>
      </w:r>
    </w:p>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"Предоставление земельных участков,</w:t>
      </w:r>
    </w:p>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 xml:space="preserve">находящихся в </w:t>
      </w:r>
    </w:p>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муниципальной собственности,</w:t>
      </w:r>
    </w:p>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в собственность бесплатно"</w:t>
      </w:r>
    </w:p>
    <w:p w:rsidR="00C90F84" w:rsidRPr="00E16453" w:rsidRDefault="00C90F84" w:rsidP="003831E9">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69"/>
        <w:gridCol w:w="1110"/>
        <w:gridCol w:w="526"/>
        <w:gridCol w:w="944"/>
        <w:gridCol w:w="284"/>
        <w:gridCol w:w="149"/>
        <w:gridCol w:w="946"/>
        <w:gridCol w:w="2686"/>
      </w:tblGrid>
      <w:tr w:rsidR="00C90F84" w:rsidRPr="00E16453">
        <w:tc>
          <w:tcPr>
            <w:tcW w:w="9014" w:type="dxa"/>
            <w:gridSpan w:val="8"/>
            <w:tcBorders>
              <w:top w:val="nil"/>
              <w:left w:val="nil"/>
              <w:bottom w:val="nil"/>
              <w:right w:val="nil"/>
            </w:tcBorders>
          </w:tcPr>
          <w:p w:rsidR="00C90F84" w:rsidRPr="00E16453" w:rsidRDefault="00C90F84" w:rsidP="003831E9">
            <w:pPr>
              <w:pStyle w:val="ConsPlusNormal"/>
              <w:jc w:val="center"/>
              <w:rPr>
                <w:rFonts w:ascii="Times New Roman" w:hAnsi="Times New Roman" w:cs="Times New Roman"/>
                <w:sz w:val="28"/>
                <w:szCs w:val="28"/>
              </w:rPr>
            </w:pPr>
            <w:bookmarkStart w:id="28" w:name="P2057"/>
            <w:bookmarkEnd w:id="28"/>
            <w:r w:rsidRPr="00E16453">
              <w:rPr>
                <w:rFonts w:ascii="Times New Roman" w:hAnsi="Times New Roman" w:cs="Times New Roman"/>
                <w:sz w:val="28"/>
                <w:szCs w:val="28"/>
              </w:rPr>
              <w:t xml:space="preserve">Форма заявления об исправлении допущенных опечаток и (или) ошибок в выданных в результате предоставления </w:t>
            </w:r>
            <w:r w:rsidR="00D26367">
              <w:rPr>
                <w:rFonts w:ascii="Times New Roman" w:hAnsi="Times New Roman" w:cs="Times New Roman"/>
                <w:sz w:val="28"/>
                <w:szCs w:val="28"/>
              </w:rPr>
              <w:t>муниципальной</w:t>
            </w:r>
            <w:r w:rsidRPr="00E16453">
              <w:rPr>
                <w:rFonts w:ascii="Times New Roman" w:hAnsi="Times New Roman" w:cs="Times New Roman"/>
                <w:sz w:val="28"/>
                <w:szCs w:val="28"/>
              </w:rPr>
              <w:t xml:space="preserve"> услуги документах</w:t>
            </w:r>
          </w:p>
        </w:tc>
      </w:tr>
      <w:tr w:rsidR="00C90F84" w:rsidRPr="00E16453">
        <w:tc>
          <w:tcPr>
            <w:tcW w:w="9014" w:type="dxa"/>
            <w:gridSpan w:val="8"/>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p>
        </w:tc>
      </w:tr>
      <w:tr w:rsidR="00C90F84" w:rsidRPr="00E16453">
        <w:tc>
          <w:tcPr>
            <w:tcW w:w="4005" w:type="dxa"/>
            <w:gridSpan w:val="3"/>
            <w:vMerge w:val="restart"/>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p>
        </w:tc>
        <w:tc>
          <w:tcPr>
            <w:tcW w:w="944" w:type="dxa"/>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r w:rsidRPr="00E16453">
              <w:rPr>
                <w:rFonts w:ascii="Times New Roman" w:hAnsi="Times New Roman" w:cs="Times New Roman"/>
                <w:sz w:val="28"/>
                <w:szCs w:val="28"/>
              </w:rPr>
              <w:t>кому:</w:t>
            </w:r>
          </w:p>
        </w:tc>
        <w:tc>
          <w:tcPr>
            <w:tcW w:w="4065" w:type="dxa"/>
            <w:gridSpan w:val="4"/>
            <w:tcBorders>
              <w:top w:val="nil"/>
              <w:left w:val="nil"/>
              <w:bottom w:val="single" w:sz="4" w:space="0" w:color="auto"/>
              <w:right w:val="nil"/>
            </w:tcBorders>
          </w:tcPr>
          <w:p w:rsidR="00C90F84" w:rsidRPr="00E16453" w:rsidRDefault="00C90F84" w:rsidP="003831E9">
            <w:pPr>
              <w:pStyle w:val="ConsPlusNormal"/>
              <w:rPr>
                <w:rFonts w:ascii="Times New Roman" w:hAnsi="Times New Roman" w:cs="Times New Roman"/>
                <w:sz w:val="28"/>
                <w:szCs w:val="28"/>
              </w:rPr>
            </w:pPr>
          </w:p>
        </w:tc>
      </w:tr>
      <w:tr w:rsidR="00C90F84" w:rsidRPr="00E16453">
        <w:tc>
          <w:tcPr>
            <w:tcW w:w="4005" w:type="dxa"/>
            <w:gridSpan w:val="3"/>
            <w:vMerge/>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p>
        </w:tc>
        <w:tc>
          <w:tcPr>
            <w:tcW w:w="5009" w:type="dxa"/>
            <w:gridSpan w:val="5"/>
            <w:tcBorders>
              <w:top w:val="nil"/>
              <w:left w:val="nil"/>
              <w:bottom w:val="single" w:sz="4" w:space="0" w:color="auto"/>
              <w:right w:val="nil"/>
            </w:tcBorders>
          </w:tcPr>
          <w:p w:rsidR="00C90F84" w:rsidRPr="00E16453" w:rsidRDefault="00C90F84" w:rsidP="003831E9">
            <w:pPr>
              <w:pStyle w:val="ConsPlusNormal"/>
              <w:rPr>
                <w:rFonts w:ascii="Times New Roman" w:hAnsi="Times New Roman" w:cs="Times New Roman"/>
                <w:sz w:val="28"/>
                <w:szCs w:val="28"/>
              </w:rPr>
            </w:pPr>
          </w:p>
        </w:tc>
      </w:tr>
      <w:tr w:rsidR="00C90F84" w:rsidRPr="00E16453">
        <w:tc>
          <w:tcPr>
            <w:tcW w:w="4005" w:type="dxa"/>
            <w:gridSpan w:val="3"/>
            <w:vMerge/>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p>
        </w:tc>
        <w:tc>
          <w:tcPr>
            <w:tcW w:w="5009" w:type="dxa"/>
            <w:gridSpan w:val="5"/>
            <w:tcBorders>
              <w:top w:val="single" w:sz="4" w:space="0" w:color="auto"/>
              <w:left w:val="nil"/>
              <w:bottom w:val="nil"/>
              <w:right w:val="nil"/>
            </w:tcBorders>
          </w:tcPr>
          <w:p w:rsidR="00C90F84" w:rsidRPr="00E16453" w:rsidRDefault="00C90F84" w:rsidP="003831E9">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(наименование уполномоченного органа)</w:t>
            </w:r>
          </w:p>
        </w:tc>
      </w:tr>
      <w:tr w:rsidR="00C90F84" w:rsidRPr="00E16453">
        <w:tc>
          <w:tcPr>
            <w:tcW w:w="4005" w:type="dxa"/>
            <w:gridSpan w:val="3"/>
            <w:vMerge/>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p>
        </w:tc>
        <w:tc>
          <w:tcPr>
            <w:tcW w:w="1228" w:type="dxa"/>
            <w:gridSpan w:val="2"/>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r w:rsidRPr="00E16453">
              <w:rPr>
                <w:rFonts w:ascii="Times New Roman" w:hAnsi="Times New Roman" w:cs="Times New Roman"/>
                <w:sz w:val="28"/>
                <w:szCs w:val="28"/>
              </w:rPr>
              <w:t>от кого:</w:t>
            </w:r>
          </w:p>
        </w:tc>
        <w:tc>
          <w:tcPr>
            <w:tcW w:w="3781" w:type="dxa"/>
            <w:gridSpan w:val="3"/>
            <w:tcBorders>
              <w:top w:val="nil"/>
              <w:left w:val="nil"/>
              <w:bottom w:val="single" w:sz="4" w:space="0" w:color="auto"/>
              <w:right w:val="nil"/>
            </w:tcBorders>
          </w:tcPr>
          <w:p w:rsidR="00C90F84" w:rsidRPr="00E16453" w:rsidRDefault="00C90F84" w:rsidP="003831E9">
            <w:pPr>
              <w:pStyle w:val="ConsPlusNormal"/>
              <w:rPr>
                <w:rFonts w:ascii="Times New Roman" w:hAnsi="Times New Roman" w:cs="Times New Roman"/>
                <w:sz w:val="28"/>
                <w:szCs w:val="28"/>
              </w:rPr>
            </w:pPr>
          </w:p>
        </w:tc>
      </w:tr>
      <w:tr w:rsidR="00C90F84" w:rsidRPr="00E16453">
        <w:tc>
          <w:tcPr>
            <w:tcW w:w="4005" w:type="dxa"/>
            <w:gridSpan w:val="3"/>
            <w:vMerge/>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p>
        </w:tc>
        <w:tc>
          <w:tcPr>
            <w:tcW w:w="5009" w:type="dxa"/>
            <w:gridSpan w:val="5"/>
            <w:tcBorders>
              <w:top w:val="nil"/>
              <w:left w:val="nil"/>
              <w:bottom w:val="single" w:sz="4" w:space="0" w:color="auto"/>
              <w:right w:val="nil"/>
            </w:tcBorders>
          </w:tcPr>
          <w:p w:rsidR="00C90F84" w:rsidRPr="00E16453" w:rsidRDefault="00C90F84" w:rsidP="003831E9">
            <w:pPr>
              <w:pStyle w:val="ConsPlusNormal"/>
              <w:rPr>
                <w:rFonts w:ascii="Times New Roman" w:hAnsi="Times New Roman" w:cs="Times New Roman"/>
                <w:sz w:val="28"/>
                <w:szCs w:val="28"/>
              </w:rPr>
            </w:pPr>
          </w:p>
        </w:tc>
      </w:tr>
      <w:tr w:rsidR="00C90F84" w:rsidRPr="00E16453">
        <w:tc>
          <w:tcPr>
            <w:tcW w:w="4005" w:type="dxa"/>
            <w:gridSpan w:val="3"/>
            <w:vMerge/>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p>
        </w:tc>
        <w:tc>
          <w:tcPr>
            <w:tcW w:w="5009" w:type="dxa"/>
            <w:gridSpan w:val="5"/>
            <w:tcBorders>
              <w:top w:val="single" w:sz="4" w:space="0" w:color="auto"/>
              <w:left w:val="nil"/>
              <w:bottom w:val="nil"/>
              <w:right w:val="nil"/>
            </w:tcBorders>
          </w:tcPr>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(полное наименование, ИНН, ОГРН юридического лица, ИП)</w:t>
            </w:r>
          </w:p>
        </w:tc>
      </w:tr>
      <w:tr w:rsidR="00C90F84" w:rsidRPr="00E16453">
        <w:tc>
          <w:tcPr>
            <w:tcW w:w="4005" w:type="dxa"/>
            <w:gridSpan w:val="3"/>
            <w:vMerge/>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p>
        </w:tc>
        <w:tc>
          <w:tcPr>
            <w:tcW w:w="5009" w:type="dxa"/>
            <w:gridSpan w:val="5"/>
            <w:tcBorders>
              <w:top w:val="nil"/>
              <w:left w:val="nil"/>
              <w:bottom w:val="single" w:sz="4" w:space="0" w:color="auto"/>
              <w:right w:val="nil"/>
            </w:tcBorders>
          </w:tcPr>
          <w:p w:rsidR="00C90F84" w:rsidRPr="00E16453" w:rsidRDefault="00C90F84" w:rsidP="003831E9">
            <w:pPr>
              <w:pStyle w:val="ConsPlusNormal"/>
              <w:rPr>
                <w:rFonts w:ascii="Times New Roman" w:hAnsi="Times New Roman" w:cs="Times New Roman"/>
                <w:sz w:val="28"/>
                <w:szCs w:val="28"/>
              </w:rPr>
            </w:pPr>
          </w:p>
        </w:tc>
      </w:tr>
      <w:tr w:rsidR="00C90F84" w:rsidRPr="00E16453">
        <w:tc>
          <w:tcPr>
            <w:tcW w:w="4005" w:type="dxa"/>
            <w:gridSpan w:val="3"/>
            <w:vMerge/>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p>
        </w:tc>
        <w:tc>
          <w:tcPr>
            <w:tcW w:w="5009" w:type="dxa"/>
            <w:gridSpan w:val="5"/>
            <w:tcBorders>
              <w:top w:val="single" w:sz="4" w:space="0" w:color="auto"/>
              <w:left w:val="nil"/>
              <w:bottom w:val="nil"/>
              <w:right w:val="nil"/>
            </w:tcBorders>
          </w:tcPr>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(контактный телефон, электронная почта, почтовый адрес)</w:t>
            </w:r>
          </w:p>
        </w:tc>
      </w:tr>
      <w:tr w:rsidR="00C90F84" w:rsidRPr="00E16453">
        <w:tc>
          <w:tcPr>
            <w:tcW w:w="4005" w:type="dxa"/>
            <w:gridSpan w:val="3"/>
            <w:vMerge/>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p>
        </w:tc>
        <w:tc>
          <w:tcPr>
            <w:tcW w:w="5009" w:type="dxa"/>
            <w:gridSpan w:val="5"/>
            <w:tcBorders>
              <w:top w:val="nil"/>
              <w:left w:val="nil"/>
              <w:bottom w:val="single" w:sz="4" w:space="0" w:color="auto"/>
              <w:right w:val="nil"/>
            </w:tcBorders>
          </w:tcPr>
          <w:p w:rsidR="00C90F84" w:rsidRPr="00E16453" w:rsidRDefault="00C90F84" w:rsidP="003831E9">
            <w:pPr>
              <w:pStyle w:val="ConsPlusNormal"/>
              <w:rPr>
                <w:rFonts w:ascii="Times New Roman" w:hAnsi="Times New Roman" w:cs="Times New Roman"/>
                <w:sz w:val="28"/>
                <w:szCs w:val="28"/>
              </w:rPr>
            </w:pPr>
          </w:p>
        </w:tc>
      </w:tr>
      <w:tr w:rsidR="00C90F84" w:rsidRPr="00E16453">
        <w:tc>
          <w:tcPr>
            <w:tcW w:w="4005" w:type="dxa"/>
            <w:gridSpan w:val="3"/>
            <w:vMerge/>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p>
        </w:tc>
        <w:tc>
          <w:tcPr>
            <w:tcW w:w="5009" w:type="dxa"/>
            <w:gridSpan w:val="5"/>
            <w:tcBorders>
              <w:top w:val="single" w:sz="4" w:space="0" w:color="auto"/>
              <w:left w:val="nil"/>
              <w:bottom w:val="nil"/>
              <w:right w:val="nil"/>
            </w:tcBorders>
          </w:tcPr>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tc>
      </w:tr>
      <w:tr w:rsidR="00C90F84" w:rsidRPr="00E16453">
        <w:tc>
          <w:tcPr>
            <w:tcW w:w="4005" w:type="dxa"/>
            <w:gridSpan w:val="3"/>
            <w:vMerge/>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p>
        </w:tc>
        <w:tc>
          <w:tcPr>
            <w:tcW w:w="5009" w:type="dxa"/>
            <w:gridSpan w:val="5"/>
            <w:tcBorders>
              <w:top w:val="nil"/>
              <w:left w:val="nil"/>
              <w:bottom w:val="single" w:sz="4" w:space="0" w:color="auto"/>
              <w:right w:val="nil"/>
            </w:tcBorders>
          </w:tcPr>
          <w:p w:rsidR="00C90F84" w:rsidRPr="00E16453" w:rsidRDefault="00C90F84" w:rsidP="003831E9">
            <w:pPr>
              <w:pStyle w:val="ConsPlusNormal"/>
              <w:rPr>
                <w:rFonts w:ascii="Times New Roman" w:hAnsi="Times New Roman" w:cs="Times New Roman"/>
                <w:sz w:val="28"/>
                <w:szCs w:val="28"/>
              </w:rPr>
            </w:pPr>
          </w:p>
        </w:tc>
      </w:tr>
      <w:tr w:rsidR="00C90F84" w:rsidRPr="00E16453">
        <w:tc>
          <w:tcPr>
            <w:tcW w:w="4005" w:type="dxa"/>
            <w:gridSpan w:val="3"/>
            <w:vMerge/>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p>
        </w:tc>
        <w:tc>
          <w:tcPr>
            <w:tcW w:w="5009" w:type="dxa"/>
            <w:gridSpan w:val="5"/>
            <w:tcBorders>
              <w:top w:val="single" w:sz="4" w:space="0" w:color="auto"/>
              <w:left w:val="nil"/>
              <w:bottom w:val="nil"/>
              <w:right w:val="nil"/>
            </w:tcBorders>
          </w:tcPr>
          <w:p w:rsidR="00C90F84" w:rsidRPr="00E16453" w:rsidRDefault="00C90F84" w:rsidP="003831E9">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(данные представителя заявителя)</w:t>
            </w:r>
          </w:p>
        </w:tc>
      </w:tr>
      <w:tr w:rsidR="00C90F84" w:rsidRPr="00E16453">
        <w:tc>
          <w:tcPr>
            <w:tcW w:w="9014" w:type="dxa"/>
            <w:gridSpan w:val="8"/>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p>
        </w:tc>
      </w:tr>
      <w:tr w:rsidR="00C90F84" w:rsidRPr="00E16453">
        <w:tc>
          <w:tcPr>
            <w:tcW w:w="9014" w:type="dxa"/>
            <w:gridSpan w:val="8"/>
            <w:tcBorders>
              <w:top w:val="nil"/>
              <w:left w:val="nil"/>
              <w:bottom w:val="nil"/>
              <w:right w:val="nil"/>
            </w:tcBorders>
          </w:tcPr>
          <w:p w:rsidR="00C90F84" w:rsidRPr="00E16453" w:rsidRDefault="00C90F84" w:rsidP="003831E9">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lastRenderedPageBreak/>
              <w:t>ЗАЯВЛЕНИЕ</w:t>
            </w:r>
          </w:p>
          <w:p w:rsidR="00C90F84" w:rsidRPr="00E16453" w:rsidRDefault="00C90F84" w:rsidP="003831E9">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об исправлении допущенных опечаток и (или) ошибок в выданных в результате предоставления государственной услуги документах</w:t>
            </w:r>
          </w:p>
        </w:tc>
      </w:tr>
      <w:tr w:rsidR="00C90F84" w:rsidRPr="00E16453">
        <w:tc>
          <w:tcPr>
            <w:tcW w:w="9014" w:type="dxa"/>
            <w:gridSpan w:val="8"/>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p>
        </w:tc>
      </w:tr>
      <w:tr w:rsidR="00C90F84" w:rsidRPr="00E16453">
        <w:tc>
          <w:tcPr>
            <w:tcW w:w="5382" w:type="dxa"/>
            <w:gridSpan w:val="6"/>
            <w:tcBorders>
              <w:top w:val="nil"/>
              <w:left w:val="nil"/>
              <w:bottom w:val="nil"/>
              <w:right w:val="nil"/>
            </w:tcBorders>
          </w:tcPr>
          <w:p w:rsidR="00C90F84" w:rsidRPr="00E16453" w:rsidRDefault="00C90F84" w:rsidP="003831E9">
            <w:pPr>
              <w:pStyle w:val="ConsPlusNormal"/>
              <w:ind w:firstLine="283"/>
              <w:jc w:val="both"/>
              <w:rPr>
                <w:rFonts w:ascii="Times New Roman" w:hAnsi="Times New Roman" w:cs="Times New Roman"/>
                <w:sz w:val="28"/>
                <w:szCs w:val="28"/>
              </w:rPr>
            </w:pPr>
            <w:r w:rsidRPr="00E16453">
              <w:rPr>
                <w:rFonts w:ascii="Times New Roman" w:hAnsi="Times New Roman" w:cs="Times New Roman"/>
                <w:sz w:val="28"/>
                <w:szCs w:val="28"/>
              </w:rPr>
              <w:t>Прошу исправить опечатку и (или) ошибку в</w:t>
            </w:r>
          </w:p>
        </w:tc>
        <w:tc>
          <w:tcPr>
            <w:tcW w:w="3632" w:type="dxa"/>
            <w:gridSpan w:val="2"/>
            <w:tcBorders>
              <w:top w:val="nil"/>
              <w:left w:val="nil"/>
              <w:bottom w:val="single" w:sz="4" w:space="0" w:color="auto"/>
              <w:right w:val="nil"/>
            </w:tcBorders>
          </w:tcPr>
          <w:p w:rsidR="00C90F84" w:rsidRPr="00E16453" w:rsidRDefault="00C90F84" w:rsidP="003831E9">
            <w:pPr>
              <w:pStyle w:val="ConsPlusNormal"/>
              <w:rPr>
                <w:rFonts w:ascii="Times New Roman" w:hAnsi="Times New Roman" w:cs="Times New Roman"/>
                <w:sz w:val="28"/>
                <w:szCs w:val="28"/>
              </w:rPr>
            </w:pPr>
          </w:p>
        </w:tc>
      </w:tr>
      <w:tr w:rsidR="00C90F84" w:rsidRPr="00E16453">
        <w:tc>
          <w:tcPr>
            <w:tcW w:w="9014" w:type="dxa"/>
            <w:gridSpan w:val="8"/>
            <w:tcBorders>
              <w:top w:val="nil"/>
              <w:left w:val="nil"/>
              <w:bottom w:val="single" w:sz="4" w:space="0" w:color="auto"/>
              <w:right w:val="nil"/>
            </w:tcBorders>
          </w:tcPr>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w:t>
            </w:r>
          </w:p>
        </w:tc>
      </w:tr>
      <w:tr w:rsidR="00C90F84" w:rsidRPr="00E16453">
        <w:tc>
          <w:tcPr>
            <w:tcW w:w="9014" w:type="dxa"/>
            <w:gridSpan w:val="8"/>
            <w:tcBorders>
              <w:top w:val="single" w:sz="4" w:space="0" w:color="auto"/>
              <w:left w:val="nil"/>
              <w:bottom w:val="nil"/>
              <w:right w:val="nil"/>
            </w:tcBorders>
          </w:tcPr>
          <w:p w:rsidR="00C90F84" w:rsidRPr="00E16453" w:rsidRDefault="00C90F84" w:rsidP="003831E9">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(указываются реквизиты и название документа, выданного уполномоченным органом в результате предоставления государственной услуги)</w:t>
            </w:r>
          </w:p>
        </w:tc>
      </w:tr>
      <w:tr w:rsidR="00C90F84" w:rsidRPr="00E16453">
        <w:tc>
          <w:tcPr>
            <w:tcW w:w="3479" w:type="dxa"/>
            <w:gridSpan w:val="2"/>
            <w:tcBorders>
              <w:top w:val="nil"/>
              <w:left w:val="nil"/>
              <w:bottom w:val="nil"/>
              <w:right w:val="nil"/>
            </w:tcBorders>
          </w:tcPr>
          <w:p w:rsidR="00C90F84" w:rsidRPr="00E16453" w:rsidRDefault="00C90F84" w:rsidP="003831E9">
            <w:pPr>
              <w:pStyle w:val="ConsPlusNormal"/>
              <w:ind w:firstLine="283"/>
              <w:jc w:val="both"/>
              <w:rPr>
                <w:rFonts w:ascii="Times New Roman" w:hAnsi="Times New Roman" w:cs="Times New Roman"/>
                <w:sz w:val="28"/>
                <w:szCs w:val="28"/>
              </w:rPr>
            </w:pPr>
            <w:r w:rsidRPr="00E16453">
              <w:rPr>
                <w:rFonts w:ascii="Times New Roman" w:hAnsi="Times New Roman" w:cs="Times New Roman"/>
                <w:sz w:val="28"/>
                <w:szCs w:val="28"/>
              </w:rPr>
              <w:t>Приложение (при наличии):</w:t>
            </w:r>
          </w:p>
        </w:tc>
        <w:tc>
          <w:tcPr>
            <w:tcW w:w="5535" w:type="dxa"/>
            <w:gridSpan w:val="6"/>
            <w:tcBorders>
              <w:top w:val="nil"/>
              <w:left w:val="nil"/>
              <w:bottom w:val="single" w:sz="4" w:space="0" w:color="auto"/>
              <w:right w:val="nil"/>
            </w:tcBorders>
          </w:tcPr>
          <w:p w:rsidR="00C90F84" w:rsidRPr="00E16453" w:rsidRDefault="00C90F84" w:rsidP="003831E9">
            <w:pPr>
              <w:pStyle w:val="ConsPlusNormal"/>
              <w:jc w:val="right"/>
              <w:rPr>
                <w:rFonts w:ascii="Times New Roman" w:hAnsi="Times New Roman" w:cs="Times New Roman"/>
                <w:sz w:val="28"/>
                <w:szCs w:val="28"/>
              </w:rPr>
            </w:pPr>
            <w:r w:rsidRPr="00E16453">
              <w:rPr>
                <w:rFonts w:ascii="Times New Roman" w:hAnsi="Times New Roman" w:cs="Times New Roman"/>
                <w:sz w:val="28"/>
                <w:szCs w:val="28"/>
              </w:rPr>
              <w:t>.</w:t>
            </w:r>
          </w:p>
        </w:tc>
      </w:tr>
      <w:tr w:rsidR="00C90F84" w:rsidRPr="00E16453">
        <w:tc>
          <w:tcPr>
            <w:tcW w:w="3479" w:type="dxa"/>
            <w:gridSpan w:val="2"/>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p>
        </w:tc>
        <w:tc>
          <w:tcPr>
            <w:tcW w:w="5535" w:type="dxa"/>
            <w:gridSpan w:val="6"/>
            <w:tcBorders>
              <w:top w:val="single" w:sz="4" w:space="0" w:color="auto"/>
              <w:left w:val="nil"/>
              <w:bottom w:val="nil"/>
              <w:right w:val="nil"/>
            </w:tcBorders>
          </w:tcPr>
          <w:p w:rsidR="00C90F84" w:rsidRPr="00E16453" w:rsidRDefault="00C90F84" w:rsidP="003831E9">
            <w:pPr>
              <w:pStyle w:val="ConsPlusNormal"/>
              <w:jc w:val="center"/>
              <w:rPr>
                <w:rFonts w:ascii="Times New Roman" w:hAnsi="Times New Roman" w:cs="Times New Roman"/>
                <w:sz w:val="28"/>
                <w:szCs w:val="28"/>
              </w:rPr>
            </w:pPr>
            <w:r w:rsidRPr="00E16453">
              <w:rPr>
                <w:rFonts w:ascii="Times New Roman" w:hAnsi="Times New Roman" w:cs="Times New Roman"/>
                <w:sz w:val="28"/>
                <w:szCs w:val="28"/>
              </w:rPr>
              <w:t>(прилагаются материалы, обосновывающие наличие опечатки и (или) ошибки)</w:t>
            </w:r>
          </w:p>
        </w:tc>
      </w:tr>
      <w:tr w:rsidR="00C90F84" w:rsidRPr="00E16453">
        <w:tc>
          <w:tcPr>
            <w:tcW w:w="2369" w:type="dxa"/>
            <w:tcBorders>
              <w:top w:val="nil"/>
              <w:left w:val="nil"/>
              <w:bottom w:val="nil"/>
              <w:right w:val="nil"/>
            </w:tcBorders>
          </w:tcPr>
          <w:p w:rsidR="00C90F84" w:rsidRPr="00E16453" w:rsidRDefault="00C90F84" w:rsidP="003831E9">
            <w:pPr>
              <w:pStyle w:val="ConsPlusNormal"/>
              <w:rPr>
                <w:rFonts w:ascii="Times New Roman" w:hAnsi="Times New Roman" w:cs="Times New Roman"/>
                <w:sz w:val="28"/>
                <w:szCs w:val="28"/>
              </w:rPr>
            </w:pPr>
            <w:r w:rsidRPr="00E16453">
              <w:rPr>
                <w:rFonts w:ascii="Times New Roman" w:hAnsi="Times New Roman" w:cs="Times New Roman"/>
                <w:sz w:val="28"/>
                <w:szCs w:val="28"/>
              </w:rPr>
              <w:t>Подпись заявителя</w:t>
            </w:r>
          </w:p>
        </w:tc>
        <w:tc>
          <w:tcPr>
            <w:tcW w:w="2864" w:type="dxa"/>
            <w:gridSpan w:val="4"/>
            <w:tcBorders>
              <w:top w:val="nil"/>
              <w:left w:val="nil"/>
              <w:bottom w:val="single" w:sz="4" w:space="0" w:color="auto"/>
              <w:right w:val="nil"/>
            </w:tcBorders>
          </w:tcPr>
          <w:p w:rsidR="00C90F84" w:rsidRPr="00E16453" w:rsidRDefault="00C90F84" w:rsidP="003831E9">
            <w:pPr>
              <w:pStyle w:val="ConsPlusNormal"/>
              <w:rPr>
                <w:rFonts w:ascii="Times New Roman" w:hAnsi="Times New Roman" w:cs="Times New Roman"/>
                <w:sz w:val="28"/>
                <w:szCs w:val="28"/>
              </w:rPr>
            </w:pPr>
          </w:p>
        </w:tc>
        <w:tc>
          <w:tcPr>
            <w:tcW w:w="1095" w:type="dxa"/>
            <w:gridSpan w:val="2"/>
            <w:tcBorders>
              <w:top w:val="nil"/>
              <w:left w:val="nil"/>
              <w:bottom w:val="nil"/>
              <w:right w:val="nil"/>
            </w:tcBorders>
          </w:tcPr>
          <w:p w:rsidR="00C90F84" w:rsidRPr="00E16453" w:rsidRDefault="00C90F84" w:rsidP="003831E9">
            <w:pPr>
              <w:pStyle w:val="ConsPlusNormal"/>
              <w:jc w:val="both"/>
              <w:rPr>
                <w:rFonts w:ascii="Times New Roman" w:hAnsi="Times New Roman" w:cs="Times New Roman"/>
                <w:sz w:val="28"/>
                <w:szCs w:val="28"/>
              </w:rPr>
            </w:pPr>
            <w:r w:rsidRPr="00E16453">
              <w:rPr>
                <w:rFonts w:ascii="Times New Roman" w:hAnsi="Times New Roman" w:cs="Times New Roman"/>
                <w:sz w:val="28"/>
                <w:szCs w:val="28"/>
              </w:rPr>
              <w:t>Дата</w:t>
            </w:r>
          </w:p>
        </w:tc>
        <w:tc>
          <w:tcPr>
            <w:tcW w:w="2686" w:type="dxa"/>
            <w:tcBorders>
              <w:top w:val="nil"/>
              <w:left w:val="nil"/>
              <w:bottom w:val="single" w:sz="4" w:space="0" w:color="auto"/>
              <w:right w:val="nil"/>
            </w:tcBorders>
          </w:tcPr>
          <w:p w:rsidR="00C90F84" w:rsidRPr="00E16453" w:rsidRDefault="00C90F84" w:rsidP="003831E9">
            <w:pPr>
              <w:pStyle w:val="ConsPlusNormal"/>
              <w:rPr>
                <w:rFonts w:ascii="Times New Roman" w:hAnsi="Times New Roman" w:cs="Times New Roman"/>
                <w:sz w:val="28"/>
                <w:szCs w:val="28"/>
              </w:rPr>
            </w:pPr>
          </w:p>
        </w:tc>
      </w:tr>
    </w:tbl>
    <w:p w:rsidR="00C90F84" w:rsidRPr="00E16453" w:rsidRDefault="00C90F84" w:rsidP="003831E9">
      <w:pPr>
        <w:pStyle w:val="ConsPlusNormal"/>
        <w:ind w:firstLine="540"/>
        <w:jc w:val="both"/>
        <w:rPr>
          <w:rFonts w:ascii="Times New Roman" w:hAnsi="Times New Roman" w:cs="Times New Roman"/>
          <w:sz w:val="28"/>
          <w:szCs w:val="28"/>
        </w:rPr>
      </w:pPr>
    </w:p>
    <w:p w:rsidR="00C90F84" w:rsidRPr="00E16453" w:rsidRDefault="00C90F84" w:rsidP="003831E9">
      <w:pPr>
        <w:pStyle w:val="ConsPlusNormal"/>
        <w:ind w:firstLine="540"/>
        <w:jc w:val="both"/>
        <w:rPr>
          <w:rFonts w:ascii="Times New Roman" w:hAnsi="Times New Roman" w:cs="Times New Roman"/>
          <w:sz w:val="28"/>
          <w:szCs w:val="28"/>
        </w:rPr>
      </w:pPr>
    </w:p>
    <w:p w:rsidR="00C90F84" w:rsidRPr="00E16453" w:rsidRDefault="00C90F84" w:rsidP="003831E9">
      <w:pPr>
        <w:pStyle w:val="ConsPlusNormal"/>
        <w:pBdr>
          <w:bottom w:val="single" w:sz="6" w:space="0" w:color="auto"/>
        </w:pBdr>
        <w:jc w:val="both"/>
        <w:rPr>
          <w:rFonts w:ascii="Times New Roman" w:hAnsi="Times New Roman" w:cs="Times New Roman"/>
          <w:sz w:val="28"/>
          <w:szCs w:val="28"/>
        </w:rPr>
      </w:pPr>
    </w:p>
    <w:p w:rsidR="004C0D11" w:rsidRPr="00E16453" w:rsidRDefault="004C0D11" w:rsidP="003831E9">
      <w:pPr>
        <w:spacing w:after="0" w:line="240" w:lineRule="auto"/>
        <w:rPr>
          <w:rFonts w:ascii="Times New Roman" w:hAnsi="Times New Roman"/>
          <w:sz w:val="28"/>
          <w:szCs w:val="28"/>
        </w:rPr>
      </w:pPr>
    </w:p>
    <w:sectPr w:rsidR="004C0D11" w:rsidRPr="00E16453" w:rsidSect="00636AA8">
      <w:headerReference w:type="default" r:id="rId55"/>
      <w:pgSz w:w="11905" w:h="16838"/>
      <w:pgMar w:top="1276" w:right="990" w:bottom="1134" w:left="1701"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B1F" w:rsidRDefault="00791B1F" w:rsidP="00636AA8">
      <w:pPr>
        <w:spacing w:after="0" w:line="240" w:lineRule="auto"/>
      </w:pPr>
      <w:r>
        <w:separator/>
      </w:r>
    </w:p>
  </w:endnote>
  <w:endnote w:type="continuationSeparator" w:id="0">
    <w:p w:rsidR="00791B1F" w:rsidRDefault="00791B1F" w:rsidP="00636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B1F" w:rsidRDefault="00791B1F" w:rsidP="00636AA8">
      <w:pPr>
        <w:spacing w:after="0" w:line="240" w:lineRule="auto"/>
      </w:pPr>
      <w:r>
        <w:separator/>
      </w:r>
    </w:p>
  </w:footnote>
  <w:footnote w:type="continuationSeparator" w:id="0">
    <w:p w:rsidR="00791B1F" w:rsidRDefault="00791B1F" w:rsidP="00636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20295"/>
      <w:docPartObj>
        <w:docPartGallery w:val="Page Numbers (Top of Page)"/>
        <w:docPartUnique/>
      </w:docPartObj>
    </w:sdtPr>
    <w:sdtContent>
      <w:p w:rsidR="00315603" w:rsidRDefault="00315603">
        <w:pPr>
          <w:pStyle w:val="a8"/>
          <w:jc w:val="center"/>
        </w:pPr>
      </w:p>
      <w:p w:rsidR="00315603" w:rsidRDefault="00315603">
        <w:pPr>
          <w:pStyle w:val="a8"/>
          <w:jc w:val="center"/>
        </w:pPr>
      </w:p>
      <w:p w:rsidR="00315603" w:rsidRDefault="00315603">
        <w:pPr>
          <w:pStyle w:val="a8"/>
          <w:jc w:val="center"/>
        </w:pPr>
        <w:r>
          <w:fldChar w:fldCharType="begin"/>
        </w:r>
        <w:r>
          <w:instrText>PAGE   \* MERGEFORMAT</w:instrText>
        </w:r>
        <w:r>
          <w:fldChar w:fldCharType="separate"/>
        </w:r>
        <w:r w:rsidR="00FA1BFE">
          <w:rPr>
            <w:noProof/>
          </w:rPr>
          <w:t>22</w:t>
        </w:r>
        <w:r>
          <w:fldChar w:fldCharType="end"/>
        </w:r>
      </w:p>
    </w:sdtContent>
  </w:sdt>
  <w:p w:rsidR="00315603" w:rsidRDefault="0031560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D0D43"/>
    <w:multiLevelType w:val="multilevel"/>
    <w:tmpl w:val="3E7C79EC"/>
    <w:lvl w:ilvl="0">
      <w:start w:val="1"/>
      <w:numFmt w:val="decimal"/>
      <w:lvlText w:val="%1."/>
      <w:lvlJc w:val="left"/>
      <w:pPr>
        <w:ind w:left="675" w:hanging="67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F84"/>
    <w:rsid w:val="00007EB0"/>
    <w:rsid w:val="00032A98"/>
    <w:rsid w:val="00055252"/>
    <w:rsid w:val="000A1EF5"/>
    <w:rsid w:val="000A2770"/>
    <w:rsid w:val="000B218D"/>
    <w:rsid w:val="000C1EA0"/>
    <w:rsid w:val="000E068B"/>
    <w:rsid w:val="000E092E"/>
    <w:rsid w:val="0010571D"/>
    <w:rsid w:val="00117F93"/>
    <w:rsid w:val="001244F4"/>
    <w:rsid w:val="001377C4"/>
    <w:rsid w:val="00145063"/>
    <w:rsid w:val="001801BF"/>
    <w:rsid w:val="001911AF"/>
    <w:rsid w:val="001A5A95"/>
    <w:rsid w:val="00231F20"/>
    <w:rsid w:val="00237256"/>
    <w:rsid w:val="00264DB9"/>
    <w:rsid w:val="002A251D"/>
    <w:rsid w:val="002F0C17"/>
    <w:rsid w:val="003075DA"/>
    <w:rsid w:val="00315603"/>
    <w:rsid w:val="00347D44"/>
    <w:rsid w:val="0035777E"/>
    <w:rsid w:val="003778E8"/>
    <w:rsid w:val="003831E9"/>
    <w:rsid w:val="00385344"/>
    <w:rsid w:val="003E7332"/>
    <w:rsid w:val="004066E6"/>
    <w:rsid w:val="00412C86"/>
    <w:rsid w:val="0041620A"/>
    <w:rsid w:val="00436B2F"/>
    <w:rsid w:val="00442DA1"/>
    <w:rsid w:val="00453479"/>
    <w:rsid w:val="004574BC"/>
    <w:rsid w:val="004A1657"/>
    <w:rsid w:val="004A1F90"/>
    <w:rsid w:val="004A428E"/>
    <w:rsid w:val="004C0D11"/>
    <w:rsid w:val="004C15FF"/>
    <w:rsid w:val="004E32DA"/>
    <w:rsid w:val="004F5334"/>
    <w:rsid w:val="005034CA"/>
    <w:rsid w:val="00541762"/>
    <w:rsid w:val="00587069"/>
    <w:rsid w:val="00591AB4"/>
    <w:rsid w:val="005A62CE"/>
    <w:rsid w:val="005B31F9"/>
    <w:rsid w:val="005C185D"/>
    <w:rsid w:val="005C4602"/>
    <w:rsid w:val="005D2676"/>
    <w:rsid w:val="006012B8"/>
    <w:rsid w:val="00611D03"/>
    <w:rsid w:val="006268B3"/>
    <w:rsid w:val="00636AA8"/>
    <w:rsid w:val="00644BBA"/>
    <w:rsid w:val="006458E4"/>
    <w:rsid w:val="0067619D"/>
    <w:rsid w:val="00682A61"/>
    <w:rsid w:val="00690B1D"/>
    <w:rsid w:val="00693F3A"/>
    <w:rsid w:val="006E082D"/>
    <w:rsid w:val="006F049E"/>
    <w:rsid w:val="00714FD3"/>
    <w:rsid w:val="00725768"/>
    <w:rsid w:val="00754B2F"/>
    <w:rsid w:val="00791B1F"/>
    <w:rsid w:val="007C55D9"/>
    <w:rsid w:val="007D1291"/>
    <w:rsid w:val="007D1524"/>
    <w:rsid w:val="007F0A05"/>
    <w:rsid w:val="007F2CEF"/>
    <w:rsid w:val="007F2F0C"/>
    <w:rsid w:val="00827323"/>
    <w:rsid w:val="00840C9B"/>
    <w:rsid w:val="00852E36"/>
    <w:rsid w:val="00863D13"/>
    <w:rsid w:val="00864994"/>
    <w:rsid w:val="0087644F"/>
    <w:rsid w:val="00891224"/>
    <w:rsid w:val="00897AE6"/>
    <w:rsid w:val="00897C59"/>
    <w:rsid w:val="008B3831"/>
    <w:rsid w:val="00937A92"/>
    <w:rsid w:val="00940C36"/>
    <w:rsid w:val="00942D55"/>
    <w:rsid w:val="0098144A"/>
    <w:rsid w:val="0098398A"/>
    <w:rsid w:val="009961AE"/>
    <w:rsid w:val="009C1AEF"/>
    <w:rsid w:val="009C70B2"/>
    <w:rsid w:val="009E4FE6"/>
    <w:rsid w:val="009E69F8"/>
    <w:rsid w:val="009F5F7F"/>
    <w:rsid w:val="00A41651"/>
    <w:rsid w:val="00A42EDF"/>
    <w:rsid w:val="00A655CE"/>
    <w:rsid w:val="00A6573B"/>
    <w:rsid w:val="00A91FA0"/>
    <w:rsid w:val="00AB5166"/>
    <w:rsid w:val="00AB7488"/>
    <w:rsid w:val="00AC7591"/>
    <w:rsid w:val="00AD1DD4"/>
    <w:rsid w:val="00B04710"/>
    <w:rsid w:val="00B12A53"/>
    <w:rsid w:val="00B42F9E"/>
    <w:rsid w:val="00B62FC2"/>
    <w:rsid w:val="00B75A36"/>
    <w:rsid w:val="00BA359B"/>
    <w:rsid w:val="00BC23B2"/>
    <w:rsid w:val="00BE7178"/>
    <w:rsid w:val="00C13EC2"/>
    <w:rsid w:val="00C173F5"/>
    <w:rsid w:val="00C55529"/>
    <w:rsid w:val="00C72EFC"/>
    <w:rsid w:val="00C90F84"/>
    <w:rsid w:val="00CA5D5F"/>
    <w:rsid w:val="00CB341E"/>
    <w:rsid w:val="00CC4EB4"/>
    <w:rsid w:val="00D05682"/>
    <w:rsid w:val="00D26367"/>
    <w:rsid w:val="00D333B3"/>
    <w:rsid w:val="00D76532"/>
    <w:rsid w:val="00DB3299"/>
    <w:rsid w:val="00DD55EE"/>
    <w:rsid w:val="00E065E6"/>
    <w:rsid w:val="00E16453"/>
    <w:rsid w:val="00E27214"/>
    <w:rsid w:val="00E27F88"/>
    <w:rsid w:val="00E932B1"/>
    <w:rsid w:val="00EC555B"/>
    <w:rsid w:val="00ED073A"/>
    <w:rsid w:val="00F0430B"/>
    <w:rsid w:val="00F070DF"/>
    <w:rsid w:val="00F21444"/>
    <w:rsid w:val="00F418CF"/>
    <w:rsid w:val="00F43511"/>
    <w:rsid w:val="00F62816"/>
    <w:rsid w:val="00F8234D"/>
    <w:rsid w:val="00FA1BFE"/>
    <w:rsid w:val="00FA5FB6"/>
    <w:rsid w:val="00FC3024"/>
    <w:rsid w:val="00FD583D"/>
    <w:rsid w:val="00FE2D5A"/>
    <w:rsid w:val="00FF6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FA7100-A231-4C33-A5A5-2E4B8750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45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F8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90F84"/>
    <w:pPr>
      <w:widowControl w:val="0"/>
      <w:autoSpaceDE w:val="0"/>
      <w:autoSpaceDN w:val="0"/>
      <w:spacing w:after="0" w:line="240" w:lineRule="auto"/>
    </w:pPr>
    <w:rPr>
      <w:rFonts w:ascii="Calibri" w:eastAsiaTheme="minorEastAsia" w:hAnsi="Calibri" w:cs="Calibri"/>
      <w:b/>
      <w:lang w:eastAsia="ru-RU"/>
    </w:rPr>
  </w:style>
  <w:style w:type="paragraph" w:styleId="a3">
    <w:name w:val="Normal (Web)"/>
    <w:basedOn w:val="a"/>
    <w:uiPriority w:val="99"/>
    <w:rsid w:val="00E16453"/>
    <w:pPr>
      <w:spacing w:after="360" w:line="240" w:lineRule="auto"/>
    </w:pPr>
    <w:rPr>
      <w:rFonts w:ascii="Times New Roman" w:eastAsia="Times New Roman" w:hAnsi="Times New Roman"/>
      <w:sz w:val="24"/>
      <w:szCs w:val="24"/>
      <w:lang w:eastAsia="ru-RU"/>
    </w:rPr>
  </w:style>
  <w:style w:type="paragraph" w:customStyle="1" w:styleId="1">
    <w:name w:val="Заголовок1"/>
    <w:basedOn w:val="a"/>
    <w:next w:val="a4"/>
    <w:rsid w:val="00E16453"/>
    <w:pPr>
      <w:keepNext/>
      <w:suppressAutoHyphens/>
      <w:spacing w:before="240" w:after="120" w:line="240" w:lineRule="auto"/>
    </w:pPr>
    <w:rPr>
      <w:rFonts w:ascii="Arial" w:eastAsia="Arial Unicode MS" w:hAnsi="Arial" w:cs="Tahoma"/>
      <w:sz w:val="28"/>
      <w:szCs w:val="28"/>
      <w:lang w:eastAsia="ar-SA"/>
    </w:rPr>
  </w:style>
  <w:style w:type="paragraph" w:styleId="a4">
    <w:name w:val="Body Text"/>
    <w:basedOn w:val="a"/>
    <w:link w:val="a5"/>
    <w:uiPriority w:val="99"/>
    <w:semiHidden/>
    <w:unhideWhenUsed/>
    <w:rsid w:val="00E16453"/>
    <w:pPr>
      <w:spacing w:after="120"/>
    </w:pPr>
  </w:style>
  <w:style w:type="character" w:customStyle="1" w:styleId="a5">
    <w:name w:val="Основной текст Знак"/>
    <w:basedOn w:val="a0"/>
    <w:link w:val="a4"/>
    <w:uiPriority w:val="99"/>
    <w:semiHidden/>
    <w:rsid w:val="00E16453"/>
    <w:rPr>
      <w:rFonts w:ascii="Calibri" w:eastAsia="Calibri" w:hAnsi="Calibri" w:cs="Times New Roman"/>
    </w:rPr>
  </w:style>
  <w:style w:type="paragraph" w:styleId="a6">
    <w:name w:val="Balloon Text"/>
    <w:basedOn w:val="a"/>
    <w:link w:val="a7"/>
    <w:uiPriority w:val="99"/>
    <w:semiHidden/>
    <w:unhideWhenUsed/>
    <w:rsid w:val="00E065E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065E6"/>
    <w:rPr>
      <w:rFonts w:ascii="Segoe UI" w:eastAsia="Calibri" w:hAnsi="Segoe UI" w:cs="Segoe UI"/>
      <w:sz w:val="18"/>
      <w:szCs w:val="18"/>
    </w:rPr>
  </w:style>
  <w:style w:type="paragraph" w:styleId="a8">
    <w:name w:val="header"/>
    <w:basedOn w:val="a"/>
    <w:link w:val="a9"/>
    <w:uiPriority w:val="99"/>
    <w:unhideWhenUsed/>
    <w:rsid w:val="00636AA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36AA8"/>
    <w:rPr>
      <w:rFonts w:ascii="Calibri" w:eastAsia="Calibri" w:hAnsi="Calibri" w:cs="Times New Roman"/>
    </w:rPr>
  </w:style>
  <w:style w:type="paragraph" w:styleId="aa">
    <w:name w:val="footer"/>
    <w:basedOn w:val="a"/>
    <w:link w:val="ab"/>
    <w:uiPriority w:val="99"/>
    <w:unhideWhenUsed/>
    <w:rsid w:val="00636AA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36AA8"/>
    <w:rPr>
      <w:rFonts w:ascii="Calibri" w:eastAsia="Calibri" w:hAnsi="Calibri" w:cs="Times New Roman"/>
    </w:rPr>
  </w:style>
  <w:style w:type="paragraph" w:styleId="ac">
    <w:name w:val="No Spacing"/>
    <w:link w:val="ad"/>
    <w:uiPriority w:val="1"/>
    <w:qFormat/>
    <w:rsid w:val="00636AA8"/>
    <w:pPr>
      <w:spacing w:after="0" w:line="240" w:lineRule="auto"/>
    </w:pPr>
    <w:rPr>
      <w:rFonts w:eastAsiaTheme="minorEastAsia"/>
      <w:lang w:eastAsia="ru-RU"/>
    </w:rPr>
  </w:style>
  <w:style w:type="character" w:customStyle="1" w:styleId="ad">
    <w:name w:val="Без интервала Знак"/>
    <w:basedOn w:val="a0"/>
    <w:link w:val="ac"/>
    <w:uiPriority w:val="1"/>
    <w:rsid w:val="00636AA8"/>
    <w:rPr>
      <w:rFonts w:eastAsiaTheme="minorEastAsia"/>
      <w:lang w:eastAsia="ru-RU"/>
    </w:rPr>
  </w:style>
  <w:style w:type="character" w:styleId="ae">
    <w:name w:val="Hyperlink"/>
    <w:uiPriority w:val="99"/>
    <w:rsid w:val="00145063"/>
    <w:rPr>
      <w:rFonts w:cs="Times New Roman"/>
      <w:color w:val="0000FF"/>
      <w:u w:val="single"/>
    </w:rPr>
  </w:style>
  <w:style w:type="paragraph" w:customStyle="1" w:styleId="Default">
    <w:name w:val="Default"/>
    <w:rsid w:val="005C185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7094" TargetMode="External"/><Relationship Id="rId18" Type="http://schemas.openxmlformats.org/officeDocument/2006/relationships/hyperlink" Target="https://login.consultant.ru/link/?req=doc&amp;base=LAW&amp;n=452774" TargetMode="External"/><Relationship Id="rId26" Type="http://schemas.openxmlformats.org/officeDocument/2006/relationships/hyperlink" Target="https://login.consultant.ru/link/?req=doc&amp;base=LAW&amp;n=453313&amp;dst=359" TargetMode="External"/><Relationship Id="rId39" Type="http://schemas.openxmlformats.org/officeDocument/2006/relationships/hyperlink" Target="https://login.consultant.ru/link/?req=doc&amp;base=LAW&amp;n=452764&amp;dst=1709" TargetMode="External"/><Relationship Id="rId21" Type="http://schemas.openxmlformats.org/officeDocument/2006/relationships/hyperlink" Target="https://login.consultant.ru/link/?req=doc&amp;base=LAW&amp;n=454305&amp;dst=100069" TargetMode="External"/><Relationship Id="rId34" Type="http://schemas.openxmlformats.org/officeDocument/2006/relationships/hyperlink" Target="https://login.consultant.ru/link/?req=doc&amp;base=LAW&amp;n=452764&amp;dst=613" TargetMode="External"/><Relationship Id="rId42" Type="http://schemas.openxmlformats.org/officeDocument/2006/relationships/hyperlink" Target="https://login.consultant.ru/link/?req=doc&amp;base=LAW&amp;n=464169&amp;dst=100138" TargetMode="External"/><Relationship Id="rId47" Type="http://schemas.openxmlformats.org/officeDocument/2006/relationships/hyperlink" Target="https://login.consultant.ru/link/?req=doc&amp;base=RLAW256&amp;n=176711&amp;dst=100354" TargetMode="External"/><Relationship Id="rId50" Type="http://schemas.openxmlformats.org/officeDocument/2006/relationships/hyperlink" Target="https://login.consultant.ru/link/?req=doc&amp;base=LAW&amp;n=452764&amp;dst=455"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LAW&amp;n=453313&amp;dst=100094" TargetMode="External"/><Relationship Id="rId29" Type="http://schemas.openxmlformats.org/officeDocument/2006/relationships/hyperlink" Target="https://login.consultant.ru/link/?req=doc&amp;base=LAW&amp;n=452764&amp;dst=585" TargetMode="External"/><Relationship Id="rId11" Type="http://schemas.openxmlformats.org/officeDocument/2006/relationships/hyperlink" Target="https://login.consultant.ru/link/?req=doc&amp;base=LAW&amp;n=452795" TargetMode="External"/><Relationship Id="rId24" Type="http://schemas.openxmlformats.org/officeDocument/2006/relationships/hyperlink" Target="https://login.consultant.ru/link/?req=doc&amp;base=LAW&amp;n=453313&amp;dst=43" TargetMode="External"/><Relationship Id="rId32" Type="http://schemas.openxmlformats.org/officeDocument/2006/relationships/hyperlink" Target="https://login.consultant.ru/link/?req=doc&amp;base=LAW&amp;n=452764&amp;dst=1095" TargetMode="External"/><Relationship Id="rId37" Type="http://schemas.openxmlformats.org/officeDocument/2006/relationships/hyperlink" Target="https://login.consultant.ru/link/?req=doc&amp;base=LAW&amp;n=452764&amp;dst=2502" TargetMode="External"/><Relationship Id="rId40" Type="http://schemas.openxmlformats.org/officeDocument/2006/relationships/hyperlink" Target="https://login.consultant.ru/link/?req=doc&amp;base=LAW&amp;n=452774" TargetMode="External"/><Relationship Id="rId45" Type="http://schemas.openxmlformats.org/officeDocument/2006/relationships/hyperlink" Target="https://login.consultant.ru/link/?req=doc&amp;base=RLAW256&amp;n=176711&amp;dst=100146" TargetMode="External"/><Relationship Id="rId53" Type="http://schemas.openxmlformats.org/officeDocument/2006/relationships/hyperlink" Target="https://login.consultant.ru/link/?req=doc&amp;base=LAW&amp;n=452764&amp;dst=810" TargetMode="External"/><Relationship Id="rId5" Type="http://schemas.openxmlformats.org/officeDocument/2006/relationships/webSettings" Target="webSettings.xml"/><Relationship Id="rId19" Type="http://schemas.openxmlformats.org/officeDocument/2006/relationships/hyperlink" Target="https://login.consultant.ru/link/?req=doc&amp;base=RLAW256&amp;n=171384" TargetMode="External"/><Relationship Id="rId4" Type="http://schemas.openxmlformats.org/officeDocument/2006/relationships/settings" Target="settings.xml"/><Relationship Id="rId9" Type="http://schemas.openxmlformats.org/officeDocument/2006/relationships/hyperlink" Target="https://login.consultant.ru/link/?req=doc&amp;base=LAW&amp;n=452774" TargetMode="External"/><Relationship Id="rId14" Type="http://schemas.openxmlformats.org/officeDocument/2006/relationships/hyperlink" Target="https://login.consultant.ru/link/?req=doc&amp;base=LAW&amp;n=461117" TargetMode="External"/><Relationship Id="rId22" Type="http://schemas.openxmlformats.org/officeDocument/2006/relationships/hyperlink" Target="https://login.consultant.ru/link/?req=doc&amp;base=LAW&amp;n=442097&amp;dst=100013" TargetMode="External"/><Relationship Id="rId27" Type="http://schemas.openxmlformats.org/officeDocument/2006/relationships/hyperlink" Target="https://login.consultant.ru/link/?req=doc&amp;base=LAW&amp;n=436326" TargetMode="External"/><Relationship Id="rId30" Type="http://schemas.openxmlformats.org/officeDocument/2006/relationships/hyperlink" Target="https://login.consultant.ru/link/?req=doc&amp;base=LAW&amp;n=452764&amp;dst=1095" TargetMode="External"/><Relationship Id="rId35" Type="http://schemas.openxmlformats.org/officeDocument/2006/relationships/hyperlink" Target="https://login.consultant.ru/link/?req=doc&amp;base=LAW&amp;n=452764&amp;dst=611" TargetMode="External"/><Relationship Id="rId43" Type="http://schemas.openxmlformats.org/officeDocument/2006/relationships/hyperlink" Target="https://login.consultant.ru/link/?req=doc&amp;base=LAW&amp;n=436326" TargetMode="External"/><Relationship Id="rId48" Type="http://schemas.openxmlformats.org/officeDocument/2006/relationships/hyperlink" Target="https://login.consultant.ru/link/?req=doc&amp;base=RLAW256&amp;n=176711&amp;dst=100354"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login.consultant.ru/link/?req=doc&amp;base=LAW&amp;n=452764&amp;dst=810" TargetMode="External"/><Relationship Id="rId3" Type="http://schemas.openxmlformats.org/officeDocument/2006/relationships/styles" Target="styles.xml"/><Relationship Id="rId12" Type="http://schemas.openxmlformats.org/officeDocument/2006/relationships/hyperlink" Target="https://login.consultant.ru/link/?req=doc&amp;base=LAW&amp;n=449663" TargetMode="External"/><Relationship Id="rId17" Type="http://schemas.openxmlformats.org/officeDocument/2006/relationships/hyperlink" Target="https://login.consultant.ru/link/?req=doc&amp;base=LAW&amp;n=453313" TargetMode="External"/><Relationship Id="rId25" Type="http://schemas.openxmlformats.org/officeDocument/2006/relationships/hyperlink" Target="https://login.consultant.ru/link/?req=doc&amp;base=LAW&amp;n=453313&amp;dst=339" TargetMode="External"/><Relationship Id="rId33" Type="http://schemas.openxmlformats.org/officeDocument/2006/relationships/hyperlink" Target="https://login.consultant.ru/link/?req=doc&amp;base=LAW&amp;n=452764&amp;dst=652" TargetMode="External"/><Relationship Id="rId38" Type="http://schemas.openxmlformats.org/officeDocument/2006/relationships/hyperlink" Target="https://login.consultant.ru/link/?req=doc&amp;base=LAW&amp;n=452764&amp;dst=585" TargetMode="External"/><Relationship Id="rId46" Type="http://schemas.openxmlformats.org/officeDocument/2006/relationships/hyperlink" Target="https://login.consultant.ru/link/?req=doc&amp;base=RLAW256&amp;n=176711&amp;dst=100354" TargetMode="External"/><Relationship Id="rId20" Type="http://schemas.openxmlformats.org/officeDocument/2006/relationships/hyperlink" Target="https://login.consultant.ru/link/?req=doc&amp;base=RLAW256&amp;n=62829" TargetMode="External"/><Relationship Id="rId41" Type="http://schemas.openxmlformats.org/officeDocument/2006/relationships/hyperlink" Target="https://login.consultant.ru/link/?req=doc&amp;base=LAW&amp;n=464169&amp;dst=409" TargetMode="External"/><Relationship Id="rId54" Type="http://schemas.openxmlformats.org/officeDocument/2006/relationships/hyperlink" Target="https://login.consultant.ru/link/?req=doc&amp;base=LAW&amp;n=452764&amp;dst=45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LAW&amp;n=452750" TargetMode="External"/><Relationship Id="rId23" Type="http://schemas.openxmlformats.org/officeDocument/2006/relationships/hyperlink" Target="https://login.consultant.ru/link/?req=doc&amp;base=LAW&amp;n=442096&amp;dst=100010" TargetMode="External"/><Relationship Id="rId28" Type="http://schemas.openxmlformats.org/officeDocument/2006/relationships/hyperlink" Target="https://login.consultant.ru/link/?req=doc&amp;base=LAW&amp;n=454305&amp;dst=100088" TargetMode="External"/><Relationship Id="rId36" Type="http://schemas.openxmlformats.org/officeDocument/2006/relationships/hyperlink" Target="https://login.consultant.ru/link/?req=doc&amp;base=LAW&amp;n=452764&amp;dst=620" TargetMode="External"/><Relationship Id="rId49" Type="http://schemas.openxmlformats.org/officeDocument/2006/relationships/hyperlink" Target="https://login.consultant.ru/link/?req=doc&amp;base=LAW&amp;n=452764&amp;dst=455" TargetMode="External"/><Relationship Id="rId57" Type="http://schemas.openxmlformats.org/officeDocument/2006/relationships/theme" Target="theme/theme1.xml"/><Relationship Id="rId10" Type="http://schemas.openxmlformats.org/officeDocument/2006/relationships/hyperlink" Target="https://login.consultant.ru/link/?req=doc&amp;base=LAW&amp;n=452764&amp;dst=456" TargetMode="External"/><Relationship Id="rId31" Type="http://schemas.openxmlformats.org/officeDocument/2006/relationships/hyperlink" Target="https://login.consultant.ru/link/?req=doc&amp;base=LAW&amp;n=437094&amp;dst=2798" TargetMode="External"/><Relationship Id="rId44" Type="http://schemas.openxmlformats.org/officeDocument/2006/relationships/hyperlink" Target="https://login.consultant.ru/link/?req=doc&amp;base=RLAW256&amp;n=176711&amp;dst=100146" TargetMode="External"/><Relationship Id="rId52" Type="http://schemas.openxmlformats.org/officeDocument/2006/relationships/hyperlink" Target="https://login.consultant.ru/link/?req=doc&amp;base=LAW&amp;n=4527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0F280-6A30-46BE-B8BE-0718F30E5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14548</Words>
  <Characters>82930</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cp:lastPrinted>2024-01-31T05:06:00Z</cp:lastPrinted>
  <dcterms:created xsi:type="dcterms:W3CDTF">2024-01-15T11:01:00Z</dcterms:created>
  <dcterms:modified xsi:type="dcterms:W3CDTF">2024-01-31T05:11:00Z</dcterms:modified>
</cp:coreProperties>
</file>