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2E" w:rsidRPr="007F2E2E" w:rsidRDefault="007F2E2E" w:rsidP="007F2E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8"/>
        </w:rPr>
      </w:pPr>
      <w:r w:rsidRPr="007F2E2E">
        <w:rPr>
          <w:rFonts w:ascii="Times New Roman" w:hAnsi="Times New Roman" w:cs="Times New Roman"/>
          <w:b/>
          <w:szCs w:val="28"/>
        </w:rPr>
        <w:t>ИНФОРМАЦИОННОЕ ПИСЬМО</w:t>
      </w:r>
    </w:p>
    <w:p w:rsidR="007F2E2E" w:rsidRPr="007F2E2E" w:rsidRDefault="007F2E2E" w:rsidP="007F2E2E">
      <w:pPr>
        <w:pStyle w:val="2"/>
        <w:shd w:val="clear" w:color="auto" w:fill="auto"/>
        <w:tabs>
          <w:tab w:val="left" w:pos="6730"/>
        </w:tabs>
        <w:spacing w:before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F2E2E">
        <w:rPr>
          <w:rFonts w:ascii="Times New Roman" w:hAnsi="Times New Roman" w:cs="Times New Roman"/>
        </w:rPr>
        <w:t xml:space="preserve">К ПРОЕКТУ </w:t>
      </w:r>
      <w:r>
        <w:rPr>
          <w:rFonts w:ascii="Times New Roman" w:hAnsi="Times New Roman" w:cs="Times New Roman"/>
        </w:rPr>
        <w:t>постановления</w:t>
      </w:r>
      <w:r w:rsidRPr="007F2E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Администрации</w:t>
      </w:r>
      <w:r w:rsidRPr="007F2E2E">
        <w:rPr>
          <w:rFonts w:ascii="Times New Roman" w:hAnsi="Times New Roman" w:cs="Times New Roman"/>
        </w:rPr>
        <w:t xml:space="preserve"> сельского поселения Новый Буян «</w:t>
      </w:r>
      <w:r w:rsidRPr="007F2E2E">
        <w:rPr>
          <w:rFonts w:ascii="Times New Roman" w:hAnsi="Times New Roman" w:cs="Times New Roman"/>
          <w:b/>
        </w:rPr>
        <w:t>Об утверждении</w:t>
      </w:r>
      <w:r w:rsidRPr="007F2E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Порядка заключения соглашения об определении границ прилегающей территории, подготовки и рассмотрения карт-схем, систематизации карт-схем, а также использования сведений, содержащихся в картах-схемах, в контрольных мероприятия</w:t>
      </w:r>
      <w:r w:rsidRPr="007F2E2E">
        <w:rPr>
          <w:rFonts w:ascii="Times New Roman" w:hAnsi="Times New Roman" w:cs="Times New Roman"/>
          <w:b/>
          <w:iCs/>
          <w:sz w:val="28"/>
          <w:szCs w:val="28"/>
        </w:rPr>
        <w:t>»</w:t>
      </w:r>
      <w:proofErr w:type="gramEnd"/>
    </w:p>
    <w:p w:rsidR="007F2E2E" w:rsidRPr="007F2E2E" w:rsidRDefault="007F2E2E" w:rsidP="007F2E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F2E2E" w:rsidRPr="007F2E2E" w:rsidRDefault="007F2E2E" w:rsidP="007F2E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E2E">
        <w:rPr>
          <w:rFonts w:ascii="Times New Roman" w:hAnsi="Times New Roman" w:cs="Times New Roman"/>
          <w:sz w:val="24"/>
          <w:szCs w:val="24"/>
        </w:rPr>
        <w:t>Проект  размещен: 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F2E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7F2E2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F2E2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F2E2E" w:rsidRPr="007F2E2E" w:rsidRDefault="007F2E2E" w:rsidP="007F2E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E2E">
        <w:rPr>
          <w:rFonts w:ascii="Times New Roman" w:hAnsi="Times New Roman" w:cs="Times New Roman"/>
          <w:sz w:val="24"/>
          <w:szCs w:val="24"/>
        </w:rPr>
        <w:t>Срок проведения неза</w:t>
      </w:r>
      <w:r>
        <w:rPr>
          <w:rFonts w:ascii="Times New Roman" w:hAnsi="Times New Roman" w:cs="Times New Roman"/>
          <w:sz w:val="24"/>
          <w:szCs w:val="24"/>
        </w:rPr>
        <w:t>висимой экспертизы: с 06.06</w:t>
      </w:r>
      <w:r w:rsidRPr="007F2E2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F2E2E">
        <w:rPr>
          <w:rFonts w:ascii="Times New Roman" w:hAnsi="Times New Roman" w:cs="Times New Roman"/>
          <w:sz w:val="24"/>
          <w:szCs w:val="24"/>
        </w:rPr>
        <w:t xml:space="preserve">г. по </w:t>
      </w:r>
      <w:r>
        <w:rPr>
          <w:rFonts w:ascii="Times New Roman" w:hAnsi="Times New Roman" w:cs="Times New Roman"/>
          <w:sz w:val="24"/>
          <w:szCs w:val="24"/>
        </w:rPr>
        <w:t>15.06</w:t>
      </w:r>
      <w:r w:rsidRPr="007F2E2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F2E2E">
        <w:rPr>
          <w:rFonts w:ascii="Times New Roman" w:hAnsi="Times New Roman" w:cs="Times New Roman"/>
          <w:sz w:val="24"/>
          <w:szCs w:val="24"/>
        </w:rPr>
        <w:t>г.</w:t>
      </w:r>
    </w:p>
    <w:p w:rsidR="007F2E2E" w:rsidRPr="007F2E2E" w:rsidRDefault="007F2E2E" w:rsidP="007F2E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E2E">
        <w:rPr>
          <w:rFonts w:ascii="Times New Roman" w:hAnsi="Times New Roman" w:cs="Times New Roman"/>
          <w:sz w:val="24"/>
          <w:szCs w:val="24"/>
        </w:rPr>
        <w:t xml:space="preserve">Почтовый адрес и адрес электронной почты, по которым должны быть предоставлены экспертные заключения независимой экспертизы, замечания и предложения заинтересованных организаций и граждан: 446390, Самарская область, Красноярский район, </w:t>
      </w:r>
      <w:proofErr w:type="gramStart"/>
      <w:r w:rsidRPr="007F2E2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F2E2E">
        <w:rPr>
          <w:rFonts w:ascii="Times New Roman" w:hAnsi="Times New Roman" w:cs="Times New Roman"/>
          <w:sz w:val="24"/>
          <w:szCs w:val="24"/>
        </w:rPr>
        <w:t>. Новый Буян, ул. Красноармейская, д. 19А. Адрес электронной почты:</w:t>
      </w:r>
      <w:r w:rsidRPr="007F2E2E">
        <w:rPr>
          <w:rFonts w:ascii="Times New Roman" w:hAnsi="Times New Roman" w:cs="Times New Roman"/>
          <w:color w:val="000000"/>
          <w:sz w:val="24"/>
          <w:szCs w:val="24"/>
          <w:shd w:val="clear" w:color="auto" w:fill="F6F5F3"/>
        </w:rPr>
        <w:t>adm.novyjbuyan2011@yandex.ru</w:t>
      </w:r>
    </w:p>
    <w:p w:rsidR="007F2E2E" w:rsidRDefault="007F2E2E" w:rsidP="007F2E2E">
      <w:pPr>
        <w:jc w:val="center"/>
        <w:rPr>
          <w:b/>
          <w:noProof/>
          <w:sz w:val="32"/>
          <w:szCs w:val="32"/>
        </w:rPr>
      </w:pPr>
    </w:p>
    <w:p w:rsidR="007F2E2E" w:rsidRDefault="007F2E2E" w:rsidP="001C63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</w:pPr>
    </w:p>
    <w:p w:rsidR="007F2E2E" w:rsidRDefault="007F2E2E" w:rsidP="001C63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</w:pPr>
    </w:p>
    <w:p w:rsidR="007F2E2E" w:rsidRDefault="007F2E2E" w:rsidP="001C63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</w:pPr>
    </w:p>
    <w:p w:rsidR="001C6357" w:rsidRDefault="001C6357" w:rsidP="001C63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  <w:t>Проект</w:t>
      </w:r>
    </w:p>
    <w:p w:rsidR="007F2E2E" w:rsidRDefault="007F2E2E" w:rsidP="001C63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noProof/>
          <w:kern w:val="28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847725</wp:posOffset>
            </wp:positionV>
            <wp:extent cx="628650" cy="752475"/>
            <wp:effectExtent l="19050" t="0" r="0" b="0"/>
            <wp:wrapTopAndBottom/>
            <wp:docPr id="1" name="Рисунок 2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2E2E" w:rsidRDefault="007F2E2E" w:rsidP="001C63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</w:pPr>
    </w:p>
    <w:p w:rsidR="007F2E2E" w:rsidRDefault="007F2E2E" w:rsidP="001C63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</w:pPr>
    </w:p>
    <w:p w:rsidR="001C6357" w:rsidRDefault="001C6357" w:rsidP="001C6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</w:pPr>
    </w:p>
    <w:p w:rsidR="008546CD" w:rsidRPr="008546CD" w:rsidRDefault="008546CD" w:rsidP="00854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</w:pPr>
      <w:r w:rsidRPr="008546CD"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  <w:t>АДМИНИСТРАЦИЯ</w:t>
      </w:r>
    </w:p>
    <w:p w:rsidR="008546CD" w:rsidRPr="008546CD" w:rsidRDefault="008546CD" w:rsidP="008546CD">
      <w:pPr>
        <w:spacing w:after="0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</w:pPr>
      <w:r w:rsidRPr="008546CD"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  <w:t xml:space="preserve">СЕЛЬСКОГО ПОСЕЛЕНИЯ </w:t>
      </w:r>
      <w:r w:rsidRPr="008546CD">
        <w:rPr>
          <w:rFonts w:ascii="Times New Roman" w:hAnsi="Times New Roman" w:cs="Times New Roman"/>
          <w:b/>
          <w:bCs/>
          <w:caps/>
          <w:noProof/>
          <w:kern w:val="28"/>
          <w:sz w:val="28"/>
          <w:szCs w:val="28"/>
        </w:rPr>
        <w:t>НОВЫЙ БУЯН</w:t>
      </w:r>
      <w:r w:rsidRPr="008546CD"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  <w:t xml:space="preserve"> </w:t>
      </w:r>
    </w:p>
    <w:p w:rsidR="008546CD" w:rsidRPr="008546CD" w:rsidRDefault="008546CD" w:rsidP="008546CD">
      <w:pPr>
        <w:spacing w:after="0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</w:pPr>
      <w:r w:rsidRPr="008546CD"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  <w:t xml:space="preserve">МУНИЦИПАЛЬНОГО РАЙОНА </w:t>
      </w:r>
      <w:r w:rsidRPr="008546CD">
        <w:rPr>
          <w:rFonts w:ascii="Times New Roman" w:hAnsi="Times New Roman" w:cs="Times New Roman"/>
          <w:b/>
          <w:bCs/>
          <w:caps/>
          <w:noProof/>
          <w:kern w:val="28"/>
          <w:sz w:val="28"/>
          <w:szCs w:val="28"/>
        </w:rPr>
        <w:t>Красноярский</w:t>
      </w:r>
      <w:r w:rsidRPr="008546CD"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  <w:t xml:space="preserve"> </w:t>
      </w:r>
    </w:p>
    <w:p w:rsidR="008546CD" w:rsidRPr="008546CD" w:rsidRDefault="008546CD" w:rsidP="008546CD">
      <w:pPr>
        <w:spacing w:after="0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</w:pPr>
      <w:r w:rsidRPr="008546CD">
        <w:rPr>
          <w:rFonts w:ascii="Times New Roman" w:hAnsi="Times New Roman" w:cs="Times New Roman"/>
          <w:b/>
          <w:bCs/>
          <w:caps/>
          <w:kern w:val="28"/>
          <w:sz w:val="28"/>
          <w:szCs w:val="28"/>
        </w:rPr>
        <w:t>САМАРСКОЙ ОБЛАСТИ</w:t>
      </w:r>
    </w:p>
    <w:p w:rsidR="00F13797" w:rsidRPr="005F3CB6" w:rsidRDefault="00F13797" w:rsidP="008546C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13797" w:rsidRPr="005F3CB6" w:rsidRDefault="00F13797" w:rsidP="00F13797">
      <w:pPr>
        <w:keepNext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44"/>
          <w:szCs w:val="20"/>
          <w:lang w:eastAsia="ru-RU"/>
        </w:rPr>
      </w:pPr>
      <w:r w:rsidRPr="005F3CB6">
        <w:rPr>
          <w:rFonts w:ascii="Times New Roman" w:eastAsia="Times New Roman" w:hAnsi="Times New Roman" w:cs="Times New Roman"/>
          <w:sz w:val="44"/>
          <w:szCs w:val="20"/>
          <w:lang w:eastAsia="ru-RU"/>
        </w:rPr>
        <w:t>ПОСТАНОВЛЕНИЕ</w:t>
      </w:r>
    </w:p>
    <w:p w:rsidR="00F13797" w:rsidRPr="005F3CB6" w:rsidRDefault="00F13797" w:rsidP="00F1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3C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 </w:t>
      </w:r>
      <w:r w:rsidR="001C63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</w:t>
      </w:r>
      <w:r w:rsidR="00C83A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  № </w:t>
      </w:r>
      <w:r w:rsidR="001C635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</w:p>
    <w:p w:rsidR="00F13797" w:rsidRPr="005F3CB6" w:rsidRDefault="00F13797" w:rsidP="00F1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762191" w:rsidRDefault="00F13797" w:rsidP="00762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63E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</w:t>
      </w:r>
      <w:r w:rsidRPr="00F63E1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Порядка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заключения соглашения </w:t>
      </w:r>
      <w:r w:rsidR="00762191" w:rsidRPr="0076219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 определении границ прилегающей территории, подготовки и рассмотрения карт-</w:t>
      </w:r>
      <w:r w:rsidR="00762191" w:rsidRPr="0076219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 xml:space="preserve">схем, систематизации карт-схем, а также использования сведений, содержащихся в картах-схемах, в контрольных мероприятиях </w:t>
      </w:r>
    </w:p>
    <w:p w:rsidR="00762191" w:rsidRDefault="00762191" w:rsidP="00762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13797" w:rsidRPr="00F13797" w:rsidRDefault="00F13797" w:rsidP="00762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5F3CB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5F3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F3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№131-ФЗ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C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принципах организации</w:t>
      </w:r>
      <w:r w:rsidRPr="005F3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в Российской Федерации</w:t>
      </w:r>
      <w:r w:rsidRPr="00CF3448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CF3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F3448" w:rsidRPr="00CF3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Законом Самарской области от 13.06.2018 № 48-ГД «О порядке определения границ прилегающих территорий для целей благоустройства в Самарской области»,</w:t>
      </w:r>
      <w:r w:rsidR="00CF344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Правилами благоустройства на территории </w:t>
      </w:r>
      <w:r w:rsidR="008546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сельского поселения Новый Буян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Красноярский Самарской области, утвержденными решением Собрания представителей </w:t>
      </w:r>
      <w:r w:rsidR="008546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сельского поселения Новый Буян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Красноярский Самарской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области от </w:t>
      </w:r>
      <w:r w:rsidR="008546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 декабря 2018 года № 45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 </w:t>
      </w:r>
      <w:r w:rsidR="00E72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F3C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Устава </w:t>
      </w:r>
      <w:r w:rsidR="00A6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сельского поселения Новый Буян </w:t>
      </w:r>
      <w:r w:rsidRPr="005F3C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района Красноярский Самарской области, </w:t>
      </w:r>
      <w:r w:rsidRPr="00F1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A66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A66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Буян</w:t>
      </w:r>
      <w:r w:rsidRPr="00F1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Красноярский ПОСТАНОВЛЯЕТ:</w:t>
      </w:r>
    </w:p>
    <w:p w:rsidR="00762191" w:rsidRDefault="00F13797" w:rsidP="007621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E1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63E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прилагаемый Порядок </w:t>
      </w:r>
      <w:r w:rsidR="009F0875" w:rsidRPr="009F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соглашения </w:t>
      </w:r>
      <w:r w:rsidR="00762191" w:rsidRPr="007621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границ прилегающей территории, подготовки и рассмотрения карт-схем, систематизации карт-схем, а также использования сведений, содержащихся в картах-схемах, в контрольных мероприятиях.</w:t>
      </w:r>
    </w:p>
    <w:p w:rsidR="009F0875" w:rsidRPr="009F0875" w:rsidRDefault="009F0875" w:rsidP="007621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87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</w:t>
      </w:r>
      <w:r w:rsidR="005F422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 в газете «Красноярский</w:t>
      </w:r>
      <w:r w:rsidRPr="009F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2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вестник</w:t>
      </w:r>
      <w:bookmarkStart w:id="0" w:name="_GoBack"/>
      <w:bookmarkEnd w:id="0"/>
      <w:r w:rsidRPr="009F087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разместить на официальном сайте администрации муниципального района Красноярский Самарской области в сети Интернет в разделе «Поселения».</w:t>
      </w:r>
    </w:p>
    <w:p w:rsidR="009F0875" w:rsidRPr="009F0875" w:rsidRDefault="009F0875" w:rsidP="009F08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087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опубликования.</w:t>
      </w:r>
    </w:p>
    <w:p w:rsidR="009F0875" w:rsidRPr="009F0875" w:rsidRDefault="009F0875" w:rsidP="009F087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F08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F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</w:t>
      </w:r>
      <w:r w:rsidR="00A66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тоящего постановления оставляю за собой</w:t>
      </w:r>
      <w:r w:rsidRPr="009F0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875" w:rsidRPr="009F0875" w:rsidRDefault="009F0875" w:rsidP="009F087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875" w:rsidRPr="009F0875" w:rsidRDefault="009F0875" w:rsidP="009F087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346" w:rsidRDefault="009F0875" w:rsidP="00A6634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Глава </w:t>
      </w:r>
      <w:r w:rsidR="00A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A66346" w:rsidRDefault="00A66346" w:rsidP="00A6634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Новый Буян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66346" w:rsidRDefault="00A66346" w:rsidP="00A6634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Красноярский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F0875" w:rsidRPr="009F0875" w:rsidRDefault="00A66346" w:rsidP="00A6634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</w:t>
      </w:r>
      <w:r w:rsidR="009F0875" w:rsidRPr="009F0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Е.Г. Тихонова</w:t>
      </w:r>
    </w:p>
    <w:p w:rsidR="009F0875" w:rsidRPr="009F0875" w:rsidRDefault="009F0875" w:rsidP="009F087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875" w:rsidRPr="009F0875" w:rsidRDefault="009F0875" w:rsidP="009F087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875" w:rsidRPr="009F0875" w:rsidRDefault="009F0875" w:rsidP="009F0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875" w:rsidRPr="009F0875" w:rsidRDefault="009F0875" w:rsidP="009F0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875" w:rsidRPr="009F0875" w:rsidRDefault="009F0875" w:rsidP="009F0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875" w:rsidRPr="009F0875" w:rsidRDefault="009F0875" w:rsidP="009F0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875" w:rsidRPr="009F0875" w:rsidRDefault="009F0875" w:rsidP="009F0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875" w:rsidRPr="009F0875" w:rsidRDefault="009F0875" w:rsidP="009F0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875" w:rsidRPr="009F0875" w:rsidRDefault="009F0875" w:rsidP="009F0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875" w:rsidRPr="009F0875" w:rsidRDefault="009F0875" w:rsidP="009F0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875" w:rsidRDefault="009F0875" w:rsidP="009F08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357" w:rsidRDefault="001C6357" w:rsidP="00A6634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6346" w:rsidRPr="00A66346" w:rsidRDefault="00A66346" w:rsidP="00A66346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66346">
        <w:rPr>
          <w:rFonts w:ascii="Times New Roman" w:hAnsi="Times New Roman" w:cs="Times New Roman"/>
          <w:sz w:val="22"/>
          <w:szCs w:val="22"/>
        </w:rPr>
        <w:t>УТВЕРЖДЁН</w:t>
      </w:r>
    </w:p>
    <w:p w:rsidR="00A66346" w:rsidRPr="00A66346" w:rsidRDefault="00A66346" w:rsidP="00A6634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6634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постановлением администрации </w:t>
      </w:r>
    </w:p>
    <w:p w:rsidR="00A66346" w:rsidRPr="00A66346" w:rsidRDefault="00A66346" w:rsidP="00A6634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66346">
        <w:rPr>
          <w:rFonts w:ascii="Times New Roman" w:hAnsi="Times New Roman" w:cs="Times New Roman"/>
          <w:sz w:val="22"/>
          <w:szCs w:val="22"/>
        </w:rPr>
        <w:t xml:space="preserve">сельского поселения Новый Буян </w:t>
      </w:r>
    </w:p>
    <w:p w:rsidR="00A66346" w:rsidRPr="00A66346" w:rsidRDefault="00A66346" w:rsidP="00A6634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66346">
        <w:rPr>
          <w:rFonts w:ascii="Times New Roman" w:hAnsi="Times New Roman" w:cs="Times New Roman"/>
          <w:sz w:val="22"/>
          <w:szCs w:val="22"/>
        </w:rPr>
        <w:t>муниципального района</w:t>
      </w:r>
    </w:p>
    <w:p w:rsidR="00A66346" w:rsidRPr="00A66346" w:rsidRDefault="00A66346" w:rsidP="00A6634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6634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66346">
        <w:rPr>
          <w:rFonts w:ascii="Times New Roman" w:hAnsi="Times New Roman" w:cs="Times New Roman"/>
          <w:sz w:val="22"/>
          <w:szCs w:val="22"/>
        </w:rPr>
        <w:t>Красноярский</w:t>
      </w:r>
      <w:proofErr w:type="gramEnd"/>
      <w:r w:rsidRPr="00A66346">
        <w:rPr>
          <w:rFonts w:ascii="Times New Roman" w:hAnsi="Times New Roman" w:cs="Times New Roman"/>
          <w:sz w:val="22"/>
          <w:szCs w:val="22"/>
        </w:rPr>
        <w:t xml:space="preserve"> Самарской области</w:t>
      </w:r>
    </w:p>
    <w:p w:rsidR="00A66346" w:rsidRPr="00A66346" w:rsidRDefault="00A66346" w:rsidP="00A66346">
      <w:pPr>
        <w:pStyle w:val="a7"/>
        <w:suppressAutoHyphens w:val="0"/>
        <w:jc w:val="center"/>
        <w:rPr>
          <w:b w:val="0"/>
          <w:i w:val="0"/>
          <w:sz w:val="22"/>
          <w:szCs w:val="22"/>
        </w:rPr>
      </w:pPr>
      <w:r w:rsidRPr="00A66346"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A66346">
        <w:rPr>
          <w:sz w:val="22"/>
          <w:szCs w:val="22"/>
        </w:rPr>
        <w:t xml:space="preserve"> </w:t>
      </w:r>
      <w:r w:rsidR="001C6357">
        <w:rPr>
          <w:b w:val="0"/>
          <w:i w:val="0"/>
          <w:sz w:val="22"/>
          <w:szCs w:val="22"/>
        </w:rPr>
        <w:t>от _______________</w:t>
      </w:r>
      <w:r>
        <w:rPr>
          <w:b w:val="0"/>
          <w:i w:val="0"/>
          <w:sz w:val="22"/>
          <w:szCs w:val="22"/>
        </w:rPr>
        <w:t xml:space="preserve"> года</w:t>
      </w:r>
      <w:r w:rsidRPr="00A66346">
        <w:rPr>
          <w:b w:val="0"/>
          <w:i w:val="0"/>
          <w:sz w:val="22"/>
          <w:szCs w:val="22"/>
        </w:rPr>
        <w:t xml:space="preserve">  № </w:t>
      </w:r>
      <w:r w:rsidR="001C6357">
        <w:rPr>
          <w:b w:val="0"/>
          <w:i w:val="0"/>
          <w:sz w:val="22"/>
          <w:szCs w:val="22"/>
        </w:rPr>
        <w:t>____</w:t>
      </w:r>
    </w:p>
    <w:p w:rsidR="00A66346" w:rsidRPr="00454930" w:rsidRDefault="00A66346" w:rsidP="00A66346">
      <w:pPr>
        <w:pStyle w:val="a7"/>
        <w:suppressAutoHyphens w:val="0"/>
        <w:jc w:val="center"/>
        <w:rPr>
          <w:b w:val="0"/>
          <w:i w:val="0"/>
        </w:rPr>
      </w:pPr>
    </w:p>
    <w:p w:rsidR="00A66346" w:rsidRPr="00304CFE" w:rsidRDefault="00A66346" w:rsidP="00A663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bookmarkStart w:id="1" w:name="Par35"/>
    <w:bookmarkEnd w:id="1"/>
    <w:p w:rsidR="00A66346" w:rsidRPr="00687E47" w:rsidRDefault="00BB5BB2" w:rsidP="00A663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E47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A66346" w:rsidRPr="00687E47">
        <w:rPr>
          <w:rFonts w:ascii="Times New Roman" w:hAnsi="Times New Roman" w:cs="Times New Roman"/>
          <w:b/>
          <w:sz w:val="28"/>
          <w:szCs w:val="28"/>
        </w:rPr>
        <w:instrText xml:space="preserve">HYPERLINK \l Par35  </w:instrText>
      </w:r>
      <w:r w:rsidRPr="00687E47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A66346" w:rsidRPr="00687E47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687E47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A66346" w:rsidRPr="004D60D0" w:rsidRDefault="00A66346" w:rsidP="00A6634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474B9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заключения соглашения </w:t>
      </w:r>
      <w:r w:rsidRPr="004D60D0">
        <w:rPr>
          <w:rFonts w:ascii="Times New Roman" w:hAnsi="Times New Roman" w:cs="Times New Roman"/>
          <w:b/>
          <w:bCs/>
          <w:sz w:val="28"/>
          <w:szCs w:val="28"/>
        </w:rPr>
        <w:t>заключения соглашения об определении границ прилегающей территории, подготовки и рассмотрения карт-схем, систематизации карт-схем, а также использования сведений, содержащихся в картах-схемах, в контрольных мероприятиях</w:t>
      </w:r>
    </w:p>
    <w:p w:rsidR="00A66346" w:rsidRDefault="00A66346" w:rsidP="00A663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66346" w:rsidRDefault="00A66346" w:rsidP="00A6634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66346" w:rsidRPr="00F417B2" w:rsidRDefault="00A66346" w:rsidP="00A6634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417B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66346" w:rsidRPr="00F34ACC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заключения соглашения </w:t>
      </w:r>
      <w:r w:rsidRPr="004D60D0">
        <w:rPr>
          <w:rFonts w:ascii="Times New Roman" w:hAnsi="Times New Roman" w:cs="Times New Roman"/>
          <w:sz w:val="28"/>
          <w:szCs w:val="28"/>
        </w:rPr>
        <w:t xml:space="preserve">об определении границ прилегающей территории, подготовки и рассмотрения карт-схем, систематизации карт-схем, а также использования сведений, </w:t>
      </w:r>
      <w:r w:rsidRPr="004D60D0">
        <w:rPr>
          <w:rFonts w:ascii="Times New Roman" w:hAnsi="Times New Roman" w:cs="Times New Roman"/>
          <w:sz w:val="28"/>
          <w:szCs w:val="28"/>
        </w:rPr>
        <w:lastRenderedPageBreak/>
        <w:t xml:space="preserve">содержащихся в картах-схемах, в контрольных мероприятиях </w:t>
      </w:r>
      <w:r>
        <w:rPr>
          <w:rFonts w:ascii="Times New Roman" w:hAnsi="Times New Roman" w:cs="Times New Roman"/>
          <w:sz w:val="28"/>
          <w:szCs w:val="28"/>
        </w:rPr>
        <w:t>(далее - Порядок) разработан с целью организации работы по участию собственников или иных законных владельцев объектов – зданий, сооружений, строений, включая временные объекты, а земельных участков в благоустройстве территори</w:t>
      </w:r>
      <w:r w:rsidR="00E727B0">
        <w:rPr>
          <w:rFonts w:ascii="Times New Roman" w:hAnsi="Times New Roman" w:cs="Times New Roman"/>
          <w:sz w:val="28"/>
          <w:szCs w:val="28"/>
        </w:rPr>
        <w:t>и  сельского поселения Новый Буян муниципального района Красноярский Самарской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3678">
        <w:rPr>
          <w:rFonts w:ascii="Times New Roman" w:hAnsi="Times New Roman" w:cs="Times New Roman"/>
          <w:bCs/>
          <w:sz w:val="28"/>
          <w:szCs w:val="28"/>
        </w:rPr>
        <w:t>а также использования сведений, содержащихся в картах-схемах, в контрольных мероприятиях.</w:t>
      </w:r>
    </w:p>
    <w:p w:rsidR="00A66346" w:rsidRDefault="00A66346" w:rsidP="00A66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6F2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в соответствии с Федеральным законом от 06.10.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</w:t>
      </w:r>
      <w:r w:rsidRPr="006F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№131-ФЗ «Об общих принципах организации местного самоуправления в Российской Федерации», </w:t>
      </w:r>
      <w:bookmarkStart w:id="2" w:name="OLE_LINK10"/>
      <w:bookmarkStart w:id="3" w:name="OLE_LINK11"/>
      <w:bookmarkStart w:id="4" w:name="OLE_LINK12"/>
      <w:bookmarkStart w:id="5" w:name="OLE_LINK13"/>
      <w:bookmarkStart w:id="6" w:name="OLE_LINK14"/>
      <w:r w:rsidRPr="004D60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Самарской области от 13.06.2018 № 48-ГД «О порядке определения границ прилегающих территорий для целей благоустройства в Самарской области»,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благоустройства территории </w:t>
      </w:r>
      <w:r w:rsidR="00E727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Новый Буян муниципального района Красноярский Самарской области</w:t>
      </w:r>
      <w:r w:rsidRPr="006F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7" w:name="OLE_LINK7"/>
      <w:bookmarkStart w:id="8" w:name="OLE_LINK8"/>
      <w:bookmarkStart w:id="9" w:name="OLE_LINK9"/>
      <w:r w:rsidRPr="006F264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утверждёнными решением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F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представителей </w:t>
      </w:r>
      <w:r w:rsidR="00E727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E727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Буян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r w:rsidRPr="006F26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декабря 2018 года </w:t>
      </w:r>
      <w:r w:rsidRPr="006F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727B0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6346" w:rsidRDefault="00A66346" w:rsidP="00A66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2C057D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</w:t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следующие понятия:</w:t>
      </w:r>
    </w:p>
    <w:p w:rsidR="00A66346" w:rsidRPr="004D60D0" w:rsidRDefault="00A66346" w:rsidP="00A66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D60D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лагоустроитель - собственник или иной законный владелец здания, строения, сооружения, земельного участка, обязанн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D6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требований действующего законодательства, муниципальных правовых актов </w:t>
      </w:r>
      <w:r w:rsidR="00EA4D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Новый Буян муниципального района Красноярский 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4D6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оглашения </w:t>
      </w:r>
      <w:r w:rsidRPr="00303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границ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прилегающей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Соглашение) </w:t>
      </w:r>
      <w:r w:rsidRPr="004D60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объект благоустройства;</w:t>
      </w:r>
    </w:p>
    <w:p w:rsidR="00A66346" w:rsidRDefault="00A66346" w:rsidP="00A66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полномоченный орган - администрация </w:t>
      </w:r>
      <w:r w:rsidR="00E727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Новый Буян муниципального района Красноярский 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6346" w:rsidRPr="004D60D0" w:rsidRDefault="00A66346" w:rsidP="00A66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0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Остальные понятия используются в том значении, которые определены действующим законодательством Российской Федерации и Самарской области.</w:t>
      </w:r>
    </w:p>
    <w:p w:rsidR="00A66346" w:rsidRPr="004D60D0" w:rsidRDefault="00A66346" w:rsidP="00A66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Соглашение является безвозмездным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заключается между Б</w:t>
      </w:r>
      <w:r w:rsidRPr="004D6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лагоустроителем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D6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полномоченным органом в целях:</w:t>
      </w:r>
    </w:p>
    <w:p w:rsidR="00A66346" w:rsidRPr="004D60D0" w:rsidRDefault="00A66346" w:rsidP="00A66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0D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создания эстетической привлекательности объекта благоустройства;</w:t>
      </w:r>
    </w:p>
    <w:p w:rsidR="00A66346" w:rsidRPr="004D60D0" w:rsidRDefault="00A66346" w:rsidP="00A66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0D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создания комфортных и благоприятных условий для проживания граждан и (или) посещения гражданами соответствующих объектов благоустройства;</w:t>
      </w:r>
    </w:p>
    <w:p w:rsidR="00A66346" w:rsidRPr="004D60D0" w:rsidRDefault="00A66346" w:rsidP="00A66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0D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улучшения экологического состояния прилегающей территории.</w:t>
      </w:r>
    </w:p>
    <w:p w:rsidR="00A66346" w:rsidRPr="004D60D0" w:rsidRDefault="00A66346" w:rsidP="00A66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0D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Соглашение заключается на доброво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 инициативе У</w:t>
      </w:r>
      <w:r w:rsidRPr="004D6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полномоченного органа, так и на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сновании письменного заявления Б</w:t>
      </w:r>
      <w:r w:rsidRPr="004D6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лагоустроителя. </w:t>
      </w:r>
    </w:p>
    <w:p w:rsidR="00A66346" w:rsidRPr="004D60D0" w:rsidRDefault="00A66346" w:rsidP="00A663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0D0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Заключение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глашения не влечет перехода к Б</w:t>
      </w:r>
      <w:r w:rsidRPr="004D60D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лагоустроителю права владения и (или) пользование прилегающей территорией.</w:t>
      </w:r>
    </w:p>
    <w:p w:rsidR="00A66346" w:rsidRDefault="00A66346" w:rsidP="00A663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C41">
        <w:rPr>
          <w:rFonts w:ascii="Times New Roman" w:hAnsi="Times New Roman" w:cs="Times New Roman"/>
          <w:b/>
          <w:sz w:val="28"/>
          <w:szCs w:val="28"/>
        </w:rPr>
        <w:t>2. Порядок заключения и прекращения соглашения</w:t>
      </w:r>
    </w:p>
    <w:p w:rsidR="00A66346" w:rsidRPr="00CD3C37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37">
        <w:rPr>
          <w:rFonts w:ascii="Times New Roman" w:hAnsi="Times New Roman" w:cs="Times New Roman"/>
          <w:sz w:val="28"/>
          <w:szCs w:val="28"/>
        </w:rPr>
        <w:t xml:space="preserve">2.1. Благоустроитель обращается с заявлением о заключении Соглашения (далее - заявление)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D3C37">
        <w:rPr>
          <w:rFonts w:ascii="Times New Roman" w:hAnsi="Times New Roman" w:cs="Times New Roman"/>
          <w:sz w:val="28"/>
          <w:szCs w:val="28"/>
        </w:rPr>
        <w:t>полномоченный орган с указанием:</w:t>
      </w:r>
    </w:p>
    <w:p w:rsidR="00A66346" w:rsidRPr="00CD3C37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37">
        <w:rPr>
          <w:rFonts w:ascii="Times New Roman" w:hAnsi="Times New Roman" w:cs="Times New Roman"/>
          <w:sz w:val="28"/>
          <w:szCs w:val="28"/>
        </w:rPr>
        <w:t>а) фамилии, имени, отчества (при наличии) гражданина или полного наименования юридического лица, места нахождения;</w:t>
      </w:r>
    </w:p>
    <w:p w:rsidR="00A66346" w:rsidRPr="00CD3C37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37">
        <w:rPr>
          <w:rFonts w:ascii="Times New Roman" w:hAnsi="Times New Roman" w:cs="Times New Roman"/>
          <w:sz w:val="28"/>
          <w:szCs w:val="28"/>
        </w:rPr>
        <w:t>б) адреса и назначения объекта благоустройства;</w:t>
      </w:r>
    </w:p>
    <w:p w:rsidR="00A66346" w:rsidRPr="00CD3C37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способа уведомления Б</w:t>
      </w:r>
      <w:r w:rsidRPr="00CD3C37">
        <w:rPr>
          <w:rFonts w:ascii="Times New Roman" w:hAnsi="Times New Roman" w:cs="Times New Roman"/>
          <w:sz w:val="28"/>
          <w:szCs w:val="28"/>
        </w:rPr>
        <w:t xml:space="preserve">лагоустроителя о дате и месте подписания Соглашения (посредством телефонной связи либо отправкой </w:t>
      </w:r>
      <w:proofErr w:type="spellStart"/>
      <w:r w:rsidRPr="00CD3C37">
        <w:rPr>
          <w:rFonts w:ascii="Times New Roman" w:hAnsi="Times New Roman" w:cs="Times New Roman"/>
          <w:sz w:val="28"/>
          <w:szCs w:val="28"/>
        </w:rPr>
        <w:t>СМС-сообщения</w:t>
      </w:r>
      <w:proofErr w:type="spellEnd"/>
      <w:r w:rsidRPr="00CD3C37">
        <w:rPr>
          <w:rFonts w:ascii="Times New Roman" w:hAnsi="Times New Roman" w:cs="Times New Roman"/>
          <w:sz w:val="28"/>
          <w:szCs w:val="28"/>
        </w:rPr>
        <w:t xml:space="preserve"> на мобильный телефон либо сообщения на электронный адрес благоустроителя) либо направления по почте Соглашения для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346" w:rsidRPr="00CD3C37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1"/>
      <w:bookmarkEnd w:id="10"/>
      <w:r w:rsidRPr="00CD3C37">
        <w:rPr>
          <w:rFonts w:ascii="Times New Roman" w:hAnsi="Times New Roman" w:cs="Times New Roman"/>
          <w:sz w:val="28"/>
          <w:szCs w:val="28"/>
        </w:rPr>
        <w:t xml:space="preserve">2.2. Для заключения Соглашения устанавливается следующий исчерпывающий перечень документов, прилагаемых к заявлению, которые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D3C37">
        <w:rPr>
          <w:rFonts w:ascii="Times New Roman" w:hAnsi="Times New Roman" w:cs="Times New Roman"/>
          <w:sz w:val="28"/>
          <w:szCs w:val="28"/>
        </w:rPr>
        <w:t>лагоустроитель должен представить самостоятельно:</w:t>
      </w:r>
    </w:p>
    <w:p w:rsidR="00A66346" w:rsidRPr="00CD3C37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37">
        <w:rPr>
          <w:rFonts w:ascii="Times New Roman" w:hAnsi="Times New Roman" w:cs="Times New Roman"/>
          <w:sz w:val="28"/>
          <w:szCs w:val="28"/>
        </w:rPr>
        <w:lastRenderedPageBreak/>
        <w:t>а) док</w:t>
      </w:r>
      <w:r>
        <w:rPr>
          <w:rFonts w:ascii="Times New Roman" w:hAnsi="Times New Roman" w:cs="Times New Roman"/>
          <w:sz w:val="28"/>
          <w:szCs w:val="28"/>
        </w:rPr>
        <w:t>умент, удостоверяющий личность Б</w:t>
      </w:r>
      <w:r w:rsidRPr="00CD3C37">
        <w:rPr>
          <w:rFonts w:ascii="Times New Roman" w:hAnsi="Times New Roman" w:cs="Times New Roman"/>
          <w:sz w:val="28"/>
          <w:szCs w:val="28"/>
        </w:rPr>
        <w:t>лагоустроителя или его представителя (подл</w:t>
      </w:r>
      <w:r>
        <w:rPr>
          <w:rFonts w:ascii="Times New Roman" w:hAnsi="Times New Roman" w:cs="Times New Roman"/>
          <w:sz w:val="28"/>
          <w:szCs w:val="28"/>
        </w:rPr>
        <w:t>ежит возврату Благоустроителю (представителю Б</w:t>
      </w:r>
      <w:r w:rsidRPr="00CD3C37">
        <w:rPr>
          <w:rFonts w:ascii="Times New Roman" w:hAnsi="Times New Roman" w:cs="Times New Roman"/>
          <w:sz w:val="28"/>
          <w:szCs w:val="28"/>
        </w:rPr>
        <w:t>лагоустроителя) после удостоверения его личности при личном приеме);</w:t>
      </w:r>
    </w:p>
    <w:p w:rsidR="00A66346" w:rsidRPr="00CD3C37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37">
        <w:rPr>
          <w:rFonts w:ascii="Times New Roman" w:hAnsi="Times New Roman" w:cs="Times New Roman"/>
          <w:sz w:val="28"/>
          <w:szCs w:val="28"/>
        </w:rPr>
        <w:t>б) документ, удостовер</w:t>
      </w:r>
      <w:r>
        <w:rPr>
          <w:rFonts w:ascii="Times New Roman" w:hAnsi="Times New Roman" w:cs="Times New Roman"/>
          <w:sz w:val="28"/>
          <w:szCs w:val="28"/>
        </w:rPr>
        <w:t>яющий полномочия представителя Б</w:t>
      </w:r>
      <w:r w:rsidRPr="00CD3C37">
        <w:rPr>
          <w:rFonts w:ascii="Times New Roman" w:hAnsi="Times New Roman" w:cs="Times New Roman"/>
          <w:sz w:val="28"/>
          <w:szCs w:val="28"/>
        </w:rPr>
        <w:t>лагоустроителя, в случае п</w:t>
      </w:r>
      <w:r>
        <w:rPr>
          <w:rFonts w:ascii="Times New Roman" w:hAnsi="Times New Roman" w:cs="Times New Roman"/>
          <w:sz w:val="28"/>
          <w:szCs w:val="28"/>
        </w:rPr>
        <w:t>одачи заявления представителем Б</w:t>
      </w:r>
      <w:r w:rsidRPr="00CD3C37">
        <w:rPr>
          <w:rFonts w:ascii="Times New Roman" w:hAnsi="Times New Roman" w:cs="Times New Roman"/>
          <w:sz w:val="28"/>
          <w:szCs w:val="28"/>
        </w:rPr>
        <w:t>лагоустроителя (предоставление указанного документа не требуется в случае, если от имени юридического лица обращается лицо, имеющее право действовать без доверенности);</w:t>
      </w:r>
    </w:p>
    <w:p w:rsidR="00A66346" w:rsidRPr="00CD3C37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37">
        <w:rPr>
          <w:rFonts w:ascii="Times New Roman" w:hAnsi="Times New Roman" w:cs="Times New Roman"/>
          <w:sz w:val="28"/>
          <w:szCs w:val="28"/>
        </w:rPr>
        <w:t>в) правоустанавливающие документы на здание, строение, сооружение, земельный участок - если указанные документы (их копии или сведения, содержащиеся в них) отсутствуют в Едином государственном реестре недвижимости или в случае, если имущество предоставлено во владение и (или) пользование не уполномоченным органом;</w:t>
      </w:r>
    </w:p>
    <w:p w:rsidR="00A66346" w:rsidRPr="00CD3C37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37">
        <w:rPr>
          <w:rFonts w:ascii="Times New Roman" w:hAnsi="Times New Roman" w:cs="Times New Roman"/>
          <w:sz w:val="28"/>
          <w:szCs w:val="28"/>
        </w:rPr>
        <w:t>г) карта - схема прилегающей территории (далее – карта-схема) на бумажном носителе в произвольной форме, содержащая следующие сведения:</w:t>
      </w:r>
    </w:p>
    <w:p w:rsidR="00A66346" w:rsidRPr="00CD3C37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3C37">
        <w:rPr>
          <w:rFonts w:ascii="Times New Roman" w:hAnsi="Times New Roman" w:cs="Times New Roman"/>
          <w:sz w:val="28"/>
          <w:szCs w:val="28"/>
        </w:rPr>
        <w:t>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</w:t>
      </w:r>
      <w:r>
        <w:rPr>
          <w:rFonts w:ascii="Times New Roman" w:hAnsi="Times New Roman" w:cs="Times New Roman"/>
          <w:sz w:val="28"/>
          <w:szCs w:val="28"/>
        </w:rPr>
        <w:t>ида (видов) объекта (объектов) б</w:t>
      </w:r>
      <w:r w:rsidRPr="00CD3C37">
        <w:rPr>
          <w:rFonts w:ascii="Times New Roman" w:hAnsi="Times New Roman" w:cs="Times New Roman"/>
          <w:sz w:val="28"/>
          <w:szCs w:val="28"/>
        </w:rPr>
        <w:t>лагоустройства;</w:t>
      </w:r>
      <w:proofErr w:type="gramEnd"/>
    </w:p>
    <w:p w:rsidR="00A66346" w:rsidRPr="00CD3C37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C37">
        <w:rPr>
          <w:rFonts w:ascii="Times New Roman" w:hAnsi="Times New Roman" w:cs="Times New Roman"/>
          <w:sz w:val="28"/>
          <w:szCs w:val="28"/>
        </w:rPr>
        <w:t>-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  <w:proofErr w:type="gramEnd"/>
    </w:p>
    <w:p w:rsidR="00A66346" w:rsidRPr="00CD3C37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37">
        <w:rPr>
          <w:rFonts w:ascii="Times New Roman" w:hAnsi="Times New Roman" w:cs="Times New Roman"/>
          <w:sz w:val="28"/>
          <w:szCs w:val="28"/>
        </w:rPr>
        <w:t>- схематическое изображение границ здания, строения, сооружения, земельного участка;</w:t>
      </w:r>
    </w:p>
    <w:p w:rsidR="00A66346" w:rsidRPr="00CD3C37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37">
        <w:rPr>
          <w:rFonts w:ascii="Times New Roman" w:hAnsi="Times New Roman" w:cs="Times New Roman"/>
          <w:sz w:val="28"/>
          <w:szCs w:val="28"/>
        </w:rPr>
        <w:lastRenderedPageBreak/>
        <w:t>- схематическое изображение границ территории, прилегающей к зданию, строению, сооружению, земельному участку;</w:t>
      </w:r>
    </w:p>
    <w:p w:rsidR="00A66346" w:rsidRPr="00CD3C37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37">
        <w:rPr>
          <w:rFonts w:ascii="Times New Roman" w:hAnsi="Times New Roman" w:cs="Times New Roman"/>
          <w:sz w:val="28"/>
          <w:szCs w:val="28"/>
        </w:rPr>
        <w:t>- схематическое изображение, наименование (наименования) объектов (элементов) благоустройства, попадающих в границы прилегающей территории.</w:t>
      </w:r>
    </w:p>
    <w:p w:rsidR="00A66346" w:rsidRPr="00CD3C37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54"/>
      <w:bookmarkEnd w:id="11"/>
      <w:r w:rsidRPr="00CD3C37">
        <w:rPr>
          <w:rFonts w:ascii="Times New Roman" w:hAnsi="Times New Roman" w:cs="Times New Roman"/>
          <w:sz w:val="28"/>
          <w:szCs w:val="28"/>
        </w:rPr>
        <w:t xml:space="preserve">2.3. Документы, предусмотренные </w:t>
      </w:r>
      <w:hyperlink w:anchor="P51" w:history="1">
        <w:r w:rsidRPr="00E77D3F">
          <w:rPr>
            <w:rStyle w:val="a8"/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CD3C37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предоставляются в двух экземплярах, один из которых - оригинал, представляемый для обозрения и подлежащий возврату благоустроителю, другой - копия документа, прилагаемая к заявлению.</w:t>
      </w:r>
    </w:p>
    <w:p w:rsidR="00A66346" w:rsidRPr="00CD3C37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56"/>
      <w:bookmarkEnd w:id="12"/>
      <w:r w:rsidRPr="00CD3C37">
        <w:rPr>
          <w:rFonts w:ascii="Times New Roman" w:hAnsi="Times New Roman" w:cs="Times New Roman"/>
          <w:sz w:val="28"/>
          <w:szCs w:val="28"/>
        </w:rPr>
        <w:t>2.4. Заявление с прилагаемыми к нему документами подле</w:t>
      </w:r>
      <w:r>
        <w:rPr>
          <w:rFonts w:ascii="Times New Roman" w:hAnsi="Times New Roman" w:cs="Times New Roman"/>
          <w:sz w:val="28"/>
          <w:szCs w:val="28"/>
        </w:rPr>
        <w:t xml:space="preserve">жит регистрации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CD3C37">
        <w:rPr>
          <w:rFonts w:ascii="Times New Roman" w:hAnsi="Times New Roman" w:cs="Times New Roman"/>
          <w:sz w:val="28"/>
          <w:szCs w:val="28"/>
        </w:rPr>
        <w:t>полномоченным органом в срок, не превышающий тридцати  дней со дня их поступления. В общий срок для рассмотрения заявления не включается срок урегулирования разногласий при согласовании карты-схемы.</w:t>
      </w:r>
    </w:p>
    <w:p w:rsidR="00A66346" w:rsidRPr="00E77D3F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57"/>
      <w:bookmarkEnd w:id="13"/>
      <w:r w:rsidRPr="00E77D3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77D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7D3F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документов, прилагаемых к заявлению, с нарушением требований, установленных </w:t>
      </w:r>
      <w:hyperlink w:anchor="P51" w:history="1">
        <w:r w:rsidRPr="00E77D3F">
          <w:rPr>
            <w:rStyle w:val="a8"/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E77D3F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Pr="00E77D3F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регистрации заявления направляет заявителю письменное уведомление о необходимости устранения выявленных недостатков и срока для устранения, который не должен превышать 10 рабочих дней со дня получения уведомления.</w:t>
      </w:r>
      <w:proofErr w:type="gramEnd"/>
    </w:p>
    <w:p w:rsidR="00A66346" w:rsidRPr="00E77D3F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D3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77D3F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 и прилагаемых к нему документов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E77D3F">
        <w:rPr>
          <w:rFonts w:ascii="Times New Roman" w:hAnsi="Times New Roman" w:cs="Times New Roman"/>
          <w:sz w:val="28"/>
          <w:szCs w:val="28"/>
        </w:rPr>
        <w:t xml:space="preserve"> готовит прое</w:t>
      </w:r>
      <w:r>
        <w:rPr>
          <w:rFonts w:ascii="Times New Roman" w:hAnsi="Times New Roman" w:cs="Times New Roman"/>
          <w:sz w:val="28"/>
          <w:szCs w:val="28"/>
        </w:rPr>
        <w:t>кт Соглашения и направляет его Б</w:t>
      </w:r>
      <w:r w:rsidRPr="00E77D3F">
        <w:rPr>
          <w:rFonts w:ascii="Times New Roman" w:hAnsi="Times New Roman" w:cs="Times New Roman"/>
          <w:sz w:val="28"/>
          <w:szCs w:val="28"/>
        </w:rPr>
        <w:t>лагоустроителю для рассмотрения и подписан</w:t>
      </w:r>
      <w:r>
        <w:rPr>
          <w:rFonts w:ascii="Times New Roman" w:hAnsi="Times New Roman" w:cs="Times New Roman"/>
          <w:sz w:val="28"/>
          <w:szCs w:val="28"/>
        </w:rPr>
        <w:t>ия либо направляет уведомление Б</w:t>
      </w:r>
      <w:r w:rsidRPr="00E77D3F">
        <w:rPr>
          <w:rFonts w:ascii="Times New Roman" w:hAnsi="Times New Roman" w:cs="Times New Roman"/>
          <w:sz w:val="28"/>
          <w:szCs w:val="28"/>
        </w:rPr>
        <w:t>лагоустроителю о явке для подписания Соглашения с указанием даты и времени. Благоустроитель в 10-дневный срок возвр</w:t>
      </w:r>
      <w:r>
        <w:rPr>
          <w:rFonts w:ascii="Times New Roman" w:hAnsi="Times New Roman" w:cs="Times New Roman"/>
          <w:sz w:val="28"/>
          <w:szCs w:val="28"/>
        </w:rPr>
        <w:t>ащает подписанные Соглашения в У</w:t>
      </w:r>
      <w:r w:rsidRPr="00E77D3F">
        <w:rPr>
          <w:rFonts w:ascii="Times New Roman" w:hAnsi="Times New Roman" w:cs="Times New Roman"/>
          <w:sz w:val="28"/>
          <w:szCs w:val="28"/>
        </w:rPr>
        <w:t xml:space="preserve">полномоченный орган либо приходит для подписания </w:t>
      </w:r>
      <w:r>
        <w:rPr>
          <w:rFonts w:ascii="Times New Roman" w:hAnsi="Times New Roman" w:cs="Times New Roman"/>
          <w:sz w:val="28"/>
          <w:szCs w:val="28"/>
        </w:rPr>
        <w:t>Соглашения. В случае уклонения Б</w:t>
      </w:r>
      <w:r w:rsidRPr="00E77D3F">
        <w:rPr>
          <w:rFonts w:ascii="Times New Roman" w:hAnsi="Times New Roman" w:cs="Times New Roman"/>
          <w:sz w:val="28"/>
          <w:szCs w:val="28"/>
        </w:rPr>
        <w:t xml:space="preserve">лагоустроителя от подписания Соглашения либо неявки, то считается, </w:t>
      </w:r>
      <w:r w:rsidRPr="00E77D3F">
        <w:rPr>
          <w:rFonts w:ascii="Times New Roman" w:hAnsi="Times New Roman" w:cs="Times New Roman"/>
          <w:sz w:val="28"/>
          <w:szCs w:val="28"/>
        </w:rPr>
        <w:lastRenderedPageBreak/>
        <w:t>что Соглашение не заключен</w:t>
      </w:r>
      <w:r>
        <w:rPr>
          <w:rFonts w:ascii="Times New Roman" w:hAnsi="Times New Roman" w:cs="Times New Roman"/>
          <w:sz w:val="28"/>
          <w:szCs w:val="28"/>
        </w:rPr>
        <w:t>о о чем письменно уведомляется Б</w:t>
      </w:r>
      <w:r w:rsidRPr="00E77D3F">
        <w:rPr>
          <w:rFonts w:ascii="Times New Roman" w:hAnsi="Times New Roman" w:cs="Times New Roman"/>
          <w:sz w:val="28"/>
          <w:szCs w:val="28"/>
        </w:rPr>
        <w:t>лагоустроитель, направивший заявление о заключении Соглашения.</w:t>
      </w:r>
    </w:p>
    <w:p w:rsidR="00A66346" w:rsidRPr="00222B4C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C1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B4C">
        <w:rPr>
          <w:rFonts w:ascii="Times New Roman" w:hAnsi="Times New Roman" w:cs="Times New Roman"/>
          <w:sz w:val="28"/>
          <w:szCs w:val="28"/>
        </w:rPr>
        <w:t>При наличии оснований для отказа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22B4C">
        <w:rPr>
          <w:rFonts w:ascii="Times New Roman" w:hAnsi="Times New Roman" w:cs="Times New Roman"/>
          <w:sz w:val="28"/>
          <w:szCs w:val="28"/>
        </w:rPr>
        <w:t xml:space="preserve"> Соглашения, предусмотренных </w:t>
      </w:r>
      <w:hyperlink w:anchor="P60" w:history="1">
        <w:r w:rsidRPr="00222B4C">
          <w:rPr>
            <w:rStyle w:val="a8"/>
            <w:rFonts w:ascii="Times New Roman" w:hAnsi="Times New Roman" w:cs="Times New Roman"/>
            <w:sz w:val="28"/>
            <w:szCs w:val="28"/>
          </w:rPr>
          <w:t>пунктом 2.</w:t>
        </w:r>
      </w:hyperlink>
      <w:r>
        <w:rPr>
          <w:rFonts w:ascii="Times New Roman" w:hAnsi="Times New Roman" w:cs="Times New Roman"/>
          <w:sz w:val="28"/>
          <w:szCs w:val="28"/>
        </w:rPr>
        <w:t>8</w:t>
      </w:r>
      <w:r w:rsidRPr="00222B4C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sz w:val="28"/>
          <w:szCs w:val="28"/>
        </w:rPr>
        <w:t>Уполномоченный орган  направляет Б</w:t>
      </w:r>
      <w:r w:rsidRPr="00222B4C">
        <w:rPr>
          <w:rFonts w:ascii="Times New Roman" w:hAnsi="Times New Roman" w:cs="Times New Roman"/>
          <w:sz w:val="28"/>
          <w:szCs w:val="28"/>
        </w:rPr>
        <w:t xml:space="preserve">лагоустроителю письменное уведомление с указанием причин отказа. Отказ подписывается </w:t>
      </w:r>
      <w:r w:rsidR="006B2F26">
        <w:rPr>
          <w:rFonts w:ascii="Times New Roman" w:hAnsi="Times New Roman" w:cs="Times New Roman"/>
          <w:sz w:val="28"/>
          <w:szCs w:val="28"/>
        </w:rPr>
        <w:t>главой с</w:t>
      </w:r>
      <w:r w:rsidR="00EA4D94">
        <w:rPr>
          <w:rFonts w:ascii="Times New Roman" w:hAnsi="Times New Roman" w:cs="Times New Roman"/>
          <w:sz w:val="28"/>
          <w:szCs w:val="28"/>
        </w:rPr>
        <w:t>ельского поселения Новый Буян муниципального района Красноярский Самарской области.</w:t>
      </w:r>
    </w:p>
    <w:p w:rsidR="00A66346" w:rsidRPr="00222B4C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22B4C">
        <w:rPr>
          <w:rFonts w:ascii="Times New Roman" w:hAnsi="Times New Roman" w:cs="Times New Roman"/>
          <w:sz w:val="28"/>
          <w:szCs w:val="28"/>
        </w:rPr>
        <w:t>. Основаниями для отказа в заключени</w:t>
      </w:r>
      <w:proofErr w:type="gramStart"/>
      <w:r w:rsidRPr="00222B4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22B4C">
        <w:rPr>
          <w:rFonts w:ascii="Times New Roman" w:hAnsi="Times New Roman" w:cs="Times New Roman"/>
          <w:sz w:val="28"/>
          <w:szCs w:val="28"/>
        </w:rPr>
        <w:t xml:space="preserve"> Соглашения являются:</w:t>
      </w:r>
    </w:p>
    <w:p w:rsidR="00A66346" w:rsidRPr="00222B4C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4C">
        <w:rPr>
          <w:rFonts w:ascii="Times New Roman" w:hAnsi="Times New Roman" w:cs="Times New Roman"/>
          <w:sz w:val="28"/>
          <w:szCs w:val="28"/>
        </w:rPr>
        <w:t>а) не устранение в срок недостатков, указанных в пункте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22B4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66346" w:rsidRPr="00222B4C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4C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закрепление указанной в заявлении прилегающей территории Соглашением за иным физическим лицом, юридическим лицом, индивидуальным предпринимателем;</w:t>
      </w:r>
    </w:p>
    <w:p w:rsidR="00A66346" w:rsidRPr="00222B4C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неявка Б</w:t>
      </w:r>
      <w:r w:rsidRPr="00222B4C">
        <w:rPr>
          <w:rFonts w:ascii="Times New Roman" w:hAnsi="Times New Roman" w:cs="Times New Roman"/>
          <w:sz w:val="28"/>
          <w:szCs w:val="28"/>
        </w:rPr>
        <w:t>лагоустроителя для по</w:t>
      </w:r>
      <w:r>
        <w:rPr>
          <w:rFonts w:ascii="Times New Roman" w:hAnsi="Times New Roman" w:cs="Times New Roman"/>
          <w:sz w:val="28"/>
          <w:szCs w:val="28"/>
        </w:rPr>
        <w:t>дписания Соглашения либо отказ Б</w:t>
      </w:r>
      <w:r w:rsidRPr="00222B4C">
        <w:rPr>
          <w:rFonts w:ascii="Times New Roman" w:hAnsi="Times New Roman" w:cs="Times New Roman"/>
          <w:sz w:val="28"/>
          <w:szCs w:val="28"/>
        </w:rPr>
        <w:t>лагоустроителя от подписания Соглашения.</w:t>
      </w:r>
    </w:p>
    <w:p w:rsidR="00A66346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22B4C">
        <w:rPr>
          <w:rFonts w:ascii="Times New Roman" w:hAnsi="Times New Roman" w:cs="Times New Roman"/>
          <w:sz w:val="28"/>
          <w:szCs w:val="28"/>
        </w:rPr>
        <w:t>. Соглашение составляется по типовой форме в соответствии с Приложением к настоящему Порядку. Обязательным приложением к Соглашению является карта-схема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346" w:rsidRPr="00222B4C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4C">
        <w:rPr>
          <w:rFonts w:ascii="Times New Roman" w:hAnsi="Times New Roman" w:cs="Times New Roman"/>
          <w:sz w:val="28"/>
          <w:szCs w:val="28"/>
        </w:rPr>
        <w:t>2.10. Соглашение заключается на неопределенный срок.</w:t>
      </w:r>
    </w:p>
    <w:p w:rsidR="00A66346" w:rsidRPr="00222B4C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4C">
        <w:rPr>
          <w:rFonts w:ascii="Times New Roman" w:hAnsi="Times New Roman" w:cs="Times New Roman"/>
          <w:sz w:val="28"/>
          <w:szCs w:val="28"/>
        </w:rPr>
        <w:t>2.11. Действие Соглашения не прекращается при смене собственника (владельца) объекта благоустройства или переходе права на объект благоустройства.</w:t>
      </w:r>
    </w:p>
    <w:p w:rsidR="00A66346" w:rsidRPr="00222B4C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4C">
        <w:rPr>
          <w:rFonts w:ascii="Times New Roman" w:hAnsi="Times New Roman" w:cs="Times New Roman"/>
          <w:sz w:val="28"/>
          <w:szCs w:val="28"/>
        </w:rPr>
        <w:t>Изменение стороны в Соглашении оформляется дополнительным соглашением на основании соответствующих правоустанавливающих (</w:t>
      </w:r>
      <w:proofErr w:type="spellStart"/>
      <w:r w:rsidRPr="00222B4C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222B4C">
        <w:rPr>
          <w:rFonts w:ascii="Times New Roman" w:hAnsi="Times New Roman" w:cs="Times New Roman"/>
          <w:sz w:val="28"/>
          <w:szCs w:val="28"/>
        </w:rPr>
        <w:t xml:space="preserve">) документов и заявления нового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22B4C">
        <w:rPr>
          <w:rFonts w:ascii="Times New Roman" w:hAnsi="Times New Roman" w:cs="Times New Roman"/>
          <w:sz w:val="28"/>
          <w:szCs w:val="28"/>
        </w:rPr>
        <w:t xml:space="preserve">лагоустроителя, направленного в уполномоченный орган. </w:t>
      </w:r>
    </w:p>
    <w:p w:rsidR="00A66346" w:rsidRPr="001E6500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500">
        <w:rPr>
          <w:rFonts w:ascii="Times New Roman" w:hAnsi="Times New Roman" w:cs="Times New Roman"/>
          <w:sz w:val="28"/>
          <w:szCs w:val="28"/>
        </w:rPr>
        <w:t>2.12. Внесение изменений в Соглашение и (или) карту-схему оформляется дополнительным соглашением.</w:t>
      </w:r>
    </w:p>
    <w:p w:rsidR="00A66346" w:rsidRPr="001E6500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500">
        <w:rPr>
          <w:rFonts w:ascii="Times New Roman" w:hAnsi="Times New Roman" w:cs="Times New Roman"/>
          <w:sz w:val="28"/>
          <w:szCs w:val="28"/>
        </w:rPr>
        <w:t>2.13. Основаниями для внесения изменений в Соглашение являются:</w:t>
      </w:r>
    </w:p>
    <w:p w:rsidR="00A66346" w:rsidRPr="001E6500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500">
        <w:rPr>
          <w:rFonts w:ascii="Times New Roman" w:hAnsi="Times New Roman" w:cs="Times New Roman"/>
          <w:sz w:val="28"/>
          <w:szCs w:val="28"/>
        </w:rPr>
        <w:lastRenderedPageBreak/>
        <w:t>а) смена собственника (владельца) объекта благоустройства или переход права на объект благоустройства;</w:t>
      </w:r>
    </w:p>
    <w:p w:rsidR="00A66346" w:rsidRPr="001E6500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500">
        <w:rPr>
          <w:rFonts w:ascii="Times New Roman" w:hAnsi="Times New Roman" w:cs="Times New Roman"/>
          <w:sz w:val="28"/>
          <w:szCs w:val="28"/>
        </w:rPr>
        <w:t>б) изменение границ прилегающей территории в связи с созданием нового объекта благоустройства, утраты объекта благоустройства, а также в иных случаях, требующих такого изменения.</w:t>
      </w:r>
    </w:p>
    <w:p w:rsidR="00A66346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Каждое заключенное Соглашение регистрируется Уполномоченным органом в журнале регистрации Соглашений.</w:t>
      </w:r>
    </w:p>
    <w:p w:rsidR="00A66346" w:rsidRPr="001E6500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Pr="001E6500">
        <w:rPr>
          <w:rFonts w:ascii="Times New Roman" w:hAnsi="Times New Roman" w:cs="Times New Roman"/>
          <w:sz w:val="28"/>
          <w:szCs w:val="28"/>
        </w:rPr>
        <w:t>. Основаниями для прекращения действия Соглашения являются:</w:t>
      </w:r>
    </w:p>
    <w:p w:rsidR="00A66346" w:rsidRPr="001E6500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заявлению Б</w:t>
      </w:r>
      <w:r w:rsidRPr="001E6500">
        <w:rPr>
          <w:rFonts w:ascii="Times New Roman" w:hAnsi="Times New Roman" w:cs="Times New Roman"/>
          <w:sz w:val="28"/>
          <w:szCs w:val="28"/>
        </w:rPr>
        <w:t>лагоустроителя в связи с переходом на способ установления границ прилегающей территории путем определения в метрах расстояния от объекта благоустройства, установленных в Правилах благоустройства;</w:t>
      </w:r>
    </w:p>
    <w:p w:rsidR="00A66346" w:rsidRPr="001E6500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500">
        <w:rPr>
          <w:rFonts w:ascii="Times New Roman" w:hAnsi="Times New Roman" w:cs="Times New Roman"/>
          <w:sz w:val="28"/>
          <w:szCs w:val="28"/>
        </w:rPr>
        <w:t xml:space="preserve">б) смерти физического лица или </w:t>
      </w:r>
      <w:r>
        <w:rPr>
          <w:rFonts w:ascii="Times New Roman" w:hAnsi="Times New Roman" w:cs="Times New Roman"/>
          <w:sz w:val="28"/>
          <w:szCs w:val="28"/>
        </w:rPr>
        <w:t>ликвидации юридического лица – Б</w:t>
      </w:r>
      <w:r w:rsidRPr="001E6500">
        <w:rPr>
          <w:rFonts w:ascii="Times New Roman" w:hAnsi="Times New Roman" w:cs="Times New Roman"/>
          <w:sz w:val="28"/>
          <w:szCs w:val="28"/>
        </w:rPr>
        <w:t>лагоустроителя.</w:t>
      </w:r>
    </w:p>
    <w:p w:rsidR="00A66346" w:rsidRPr="001E6500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500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1E6500">
        <w:rPr>
          <w:rFonts w:ascii="Times New Roman" w:hAnsi="Times New Roman" w:cs="Times New Roman"/>
          <w:sz w:val="28"/>
          <w:szCs w:val="28"/>
        </w:rPr>
        <w:t xml:space="preserve"> Прекращение действия Соглашения по основанию, указанному в подпункте «а» пункта 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E6500">
        <w:rPr>
          <w:rFonts w:ascii="Times New Roman" w:hAnsi="Times New Roman" w:cs="Times New Roman"/>
          <w:sz w:val="28"/>
          <w:szCs w:val="28"/>
        </w:rPr>
        <w:t>., оформляется дополнительным соглашением о прекращении дейс</w:t>
      </w:r>
      <w:r>
        <w:rPr>
          <w:rFonts w:ascii="Times New Roman" w:hAnsi="Times New Roman" w:cs="Times New Roman"/>
          <w:sz w:val="28"/>
          <w:szCs w:val="28"/>
        </w:rPr>
        <w:t>твия Соглашения, подписывается Уполномоченным органом и Б</w:t>
      </w:r>
      <w:r w:rsidRPr="001E6500">
        <w:rPr>
          <w:rFonts w:ascii="Times New Roman" w:hAnsi="Times New Roman" w:cs="Times New Roman"/>
          <w:sz w:val="28"/>
          <w:szCs w:val="28"/>
        </w:rPr>
        <w:t>лагоустроителем.</w:t>
      </w:r>
    </w:p>
    <w:p w:rsidR="00A66346" w:rsidRPr="001E6500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500">
        <w:rPr>
          <w:rFonts w:ascii="Times New Roman" w:hAnsi="Times New Roman" w:cs="Times New Roman"/>
          <w:sz w:val="28"/>
          <w:szCs w:val="28"/>
        </w:rPr>
        <w:t>2.16. Действия Соглашения по основанию, указанному в подпункте «б» пункта 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E6500">
        <w:rPr>
          <w:rFonts w:ascii="Times New Roman" w:hAnsi="Times New Roman" w:cs="Times New Roman"/>
          <w:sz w:val="28"/>
          <w:szCs w:val="28"/>
        </w:rPr>
        <w:t xml:space="preserve">., прекращается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E6500">
        <w:rPr>
          <w:rFonts w:ascii="Times New Roman" w:hAnsi="Times New Roman" w:cs="Times New Roman"/>
          <w:sz w:val="28"/>
          <w:szCs w:val="28"/>
        </w:rPr>
        <w:t xml:space="preserve"> на основании соответствующих документов путем внесения записи в реестр Соглашений.</w:t>
      </w:r>
    </w:p>
    <w:p w:rsidR="00A66346" w:rsidRPr="001E6500" w:rsidRDefault="00A66346" w:rsidP="00A66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500">
        <w:rPr>
          <w:rFonts w:ascii="Times New Roman" w:hAnsi="Times New Roman" w:cs="Times New Roman"/>
          <w:sz w:val="28"/>
          <w:szCs w:val="28"/>
        </w:rPr>
        <w:t>2.17. В случае</w:t>
      </w:r>
      <w:proofErr w:type="gramStart"/>
      <w:r w:rsidRPr="001E650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E6500">
        <w:rPr>
          <w:rFonts w:ascii="Times New Roman" w:hAnsi="Times New Roman" w:cs="Times New Roman"/>
          <w:sz w:val="28"/>
          <w:szCs w:val="28"/>
        </w:rPr>
        <w:t xml:space="preserve"> если инициатором з</w:t>
      </w:r>
      <w:r>
        <w:rPr>
          <w:rFonts w:ascii="Times New Roman" w:hAnsi="Times New Roman" w:cs="Times New Roman"/>
          <w:sz w:val="28"/>
          <w:szCs w:val="28"/>
        </w:rPr>
        <w:t>аключения соглашения выступает У</w:t>
      </w:r>
      <w:r w:rsidRPr="001E6500">
        <w:rPr>
          <w:rFonts w:ascii="Times New Roman" w:hAnsi="Times New Roman" w:cs="Times New Roman"/>
          <w:sz w:val="28"/>
          <w:szCs w:val="28"/>
        </w:rPr>
        <w:t>полномоченный орган, после изготовления карты – схемы в соответствии с пунктами 3.2, 3.3, 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E6500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E6500">
        <w:rPr>
          <w:rFonts w:ascii="Times New Roman" w:hAnsi="Times New Roman" w:cs="Times New Roman"/>
          <w:sz w:val="28"/>
          <w:szCs w:val="28"/>
        </w:rPr>
        <w:t xml:space="preserve"> готовит проект Соглашения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E6500">
        <w:rPr>
          <w:rFonts w:ascii="Times New Roman" w:hAnsi="Times New Roman" w:cs="Times New Roman"/>
          <w:sz w:val="28"/>
          <w:szCs w:val="28"/>
        </w:rPr>
        <w:t>организует его направление Благоустроителю для заключения в порядке, установленном настоящим разделом.</w:t>
      </w:r>
    </w:p>
    <w:p w:rsidR="00A66346" w:rsidRPr="001E6500" w:rsidRDefault="00A66346" w:rsidP="00A66346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Порядок подготовки и рассмотрения карт-схем </w:t>
      </w:r>
    </w:p>
    <w:p w:rsidR="00A66346" w:rsidRPr="001E6500" w:rsidRDefault="00A66346" w:rsidP="00A6634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Карта-схема изготавливается Б</w:t>
      </w: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лагоустроителем самостоятельно </w:t>
      </w: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обращении с заявлением о заключении Соглашения. При этом карта-схема представляется на бумажном носителе в двух экземплярах и содержит сведения, указанные в подпункте «г» пункта 2.2. настоящего Порядка. </w:t>
      </w:r>
    </w:p>
    <w:p w:rsidR="00A66346" w:rsidRDefault="00A66346" w:rsidP="00A6634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Карта-схема, представленная Б</w:t>
      </w: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лагоустроителем самостоятельно, подлежит согласованию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Уполномоченным органом</w:t>
      </w: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6346" w:rsidRPr="004B1815" w:rsidRDefault="00A66346" w:rsidP="00A6634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81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Урегулирование разногласий при согласовании карты-схемы решается путем переговоров.</w:t>
      </w:r>
    </w:p>
    <w:p w:rsidR="00A66346" w:rsidRPr="001E6500" w:rsidRDefault="00A66346" w:rsidP="00A6634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94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орган с учетом сведений о зданиях, строениях, сооружениях, земельных участках, расположенных на территории </w:t>
      </w:r>
      <w:r w:rsidR="00E727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Новый Буян</w:t>
      </w: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 самостоятельно направлять</w:t>
      </w: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собственникам и (или) законным владельцам указанных объектов либо уполномоченным лицам проект Соглашения с приложением к нему карты – схемы. </w:t>
      </w:r>
    </w:p>
    <w:p w:rsidR="00A66346" w:rsidRPr="001E6500" w:rsidRDefault="00A66346" w:rsidP="00A6634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Карта-схема составляется путем нанесения границ прилегающей территории с указанием объектов благоустройства на </w:t>
      </w:r>
      <w:proofErr w:type="spellStart"/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выкопировке</w:t>
      </w:r>
      <w:proofErr w:type="spellEnd"/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плана </w:t>
      </w:r>
      <w:r w:rsidR="00EA4D94">
        <w:rPr>
          <w:rFonts w:ascii="Times New Roman" w:hAnsi="Times New Roman" w:cs="Times New Roman"/>
          <w:sz w:val="28"/>
          <w:szCs w:val="28"/>
        </w:rPr>
        <w:t>сельского поселения Новый Буян муниципального района Красноярский Самарской области</w:t>
      </w: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8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масштаба 1:500.</w:t>
      </w:r>
    </w:p>
    <w:p w:rsidR="00A66346" w:rsidRPr="001E6500" w:rsidRDefault="00A66346" w:rsidP="00A6634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 границы прилегающих территорий, содержащихся в картах-схемах, не включаются:</w:t>
      </w:r>
    </w:p>
    <w:p w:rsidR="00A66346" w:rsidRPr="001E6500" w:rsidRDefault="00A66346" w:rsidP="00A6634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земельные участки, находящиеся в собственности юридических и физических лиц;</w:t>
      </w:r>
    </w:p>
    <w:p w:rsidR="00A66346" w:rsidRPr="001E6500" w:rsidRDefault="00A66346" w:rsidP="00A6634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земельные участки, занятые автомобильными дорогами общего пользования;</w:t>
      </w:r>
    </w:p>
    <w:p w:rsidR="00A66346" w:rsidRPr="001E6500" w:rsidRDefault="00A66346" w:rsidP="00A6634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территории, включенные в состав границ иных прилегающих территорий, утвержденных в установленном порядке.</w:t>
      </w:r>
    </w:p>
    <w:p w:rsidR="00A66346" w:rsidRPr="001E6500" w:rsidRDefault="00A66346" w:rsidP="00A6634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61"/>
      <w:bookmarkEnd w:id="14"/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наложения прилегающих территорий двух и более объектов благоустройства, размер прилегающей территории для каждого объекта благоустройства в пределах зоны наложения определяется исходя из принципа </w:t>
      </w:r>
      <w:proofErr w:type="spellStart"/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равноудаленности</w:t>
      </w:r>
      <w:proofErr w:type="spellEnd"/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периметра каждого объекта </w:t>
      </w: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благоустройства.</w:t>
      </w:r>
    </w:p>
    <w:p w:rsidR="00A66346" w:rsidRPr="001E6500" w:rsidRDefault="00A66346" w:rsidP="00A6634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Карта-схема изготавливается в бумажном виде в двух экземплярах для заявителя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Благоустроителя) и У</w:t>
      </w: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полномоченного органа. Бумаж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вид карты-схемы храниться</w:t>
      </w: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постоянно. </w:t>
      </w:r>
    </w:p>
    <w:p w:rsidR="00A66346" w:rsidRPr="001E6500" w:rsidRDefault="00A66346" w:rsidP="00A6634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нахожден</w:t>
      </w:r>
      <w:proofErr w:type="gramStart"/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о</w:t>
      </w:r>
      <w:proofErr w:type="gramEnd"/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E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лагоустроителя в собственности и (или) владении нескольких объектов благоустройства, объединенных общей территорией либо находящихся в непосредственной близости друг от друга может быть изготовлена одна карта-схема. </w:t>
      </w:r>
    </w:p>
    <w:p w:rsidR="00A66346" w:rsidRPr="00B6538A" w:rsidRDefault="00A66346" w:rsidP="00A66346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Систематизация карт-схем</w:t>
      </w:r>
    </w:p>
    <w:p w:rsidR="00A66346" w:rsidRPr="00B6538A" w:rsidRDefault="00A66346" w:rsidP="00A66346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8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Карты – схемы подлежат систематизации и поддержанию в актуальном состоянии.</w:t>
      </w:r>
    </w:p>
    <w:p w:rsidR="00A66346" w:rsidRPr="00B6538A" w:rsidRDefault="00A66346" w:rsidP="00A66346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4.2. Работу по систематизации карт-схем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B6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основе.</w:t>
      </w:r>
    </w:p>
    <w:p w:rsidR="00A66346" w:rsidRPr="00B6538A" w:rsidRDefault="00A66346" w:rsidP="00A66346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6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открытости и доступности информации в сфере обеспечения благоустройства территории </w:t>
      </w:r>
      <w:r w:rsidR="00E727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Новый Буян муни</w:t>
      </w:r>
      <w:r w:rsidR="00EA4D9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района Красноярский Самарской области</w:t>
      </w:r>
      <w:r w:rsidRPr="00B6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сведения, содержащиеся в картах-схемах, подлежат размещению на официальном сайте администрации муниципального района Красноярский Самарской области в сети Интернет в разделе «Поселения» в объеме, предусмотренном пунктом 2 статьи 3 Закона Самарской области от 13.06.2018 № 48-ГД «О порядке определения границ прилегающих территорий</w:t>
      </w:r>
      <w:proofErr w:type="gramEnd"/>
      <w:r w:rsidRPr="00B6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целей благоустройства в Самарской области».</w:t>
      </w:r>
    </w:p>
    <w:p w:rsidR="00A66346" w:rsidRDefault="00A66346" w:rsidP="00A663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6346" w:rsidRDefault="00A66346" w:rsidP="00A663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6346" w:rsidRPr="002132A2" w:rsidRDefault="00A66346" w:rsidP="00A663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proofErr w:type="gramStart"/>
      <w:r w:rsidRPr="00213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за</w:t>
      </w:r>
      <w:proofErr w:type="gramEnd"/>
      <w:r w:rsidRPr="00213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выполнением работ по благоустройству</w:t>
      </w:r>
    </w:p>
    <w:p w:rsidR="00A66346" w:rsidRPr="002132A2" w:rsidRDefault="00A66346" w:rsidP="00A6634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прилегающей территории</w:t>
      </w:r>
    </w:p>
    <w:p w:rsidR="00A66346" w:rsidRPr="002132A2" w:rsidRDefault="00A66346" w:rsidP="00A6634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2132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1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работ по благоустройству прилегающей территории 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Уполномоченным органом</w:t>
      </w:r>
      <w:r w:rsidRPr="002132A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муниципальными правовыми актами и заключенным Соглашением.</w:t>
      </w:r>
    </w:p>
    <w:p w:rsidR="00A66346" w:rsidRDefault="00A66346" w:rsidP="00A6634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выявлении на прилегающей территории фактов нарушения </w:t>
      </w:r>
      <w:hyperlink r:id="rId8" w:history="1">
        <w:r w:rsidRPr="002132A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Правил</w:t>
        </w:r>
      </w:hyperlink>
      <w:r w:rsidRPr="0021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21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направляет соответствующую информацию в </w:t>
      </w:r>
      <w:r w:rsidRPr="005A26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комиссию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Красноярский Самарской области</w:t>
      </w:r>
      <w:r w:rsidRPr="0021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предусмотренных действующим законодательством об административных правонарушениях мер по привлечению виновных лиц к административной ответственности.</w:t>
      </w:r>
    </w:p>
    <w:p w:rsidR="00A66346" w:rsidRPr="00453423" w:rsidRDefault="00A66346" w:rsidP="00A663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53423">
        <w:rPr>
          <w:rFonts w:ascii="Times New Roman" w:hAnsi="Times New Roman" w:cs="Times New Roman"/>
          <w:b/>
          <w:bCs/>
          <w:sz w:val="28"/>
          <w:szCs w:val="28"/>
        </w:rPr>
        <w:t>6. Порядок проведения мониторинга мероприятий</w:t>
      </w:r>
    </w:p>
    <w:p w:rsidR="00A66346" w:rsidRPr="00453423" w:rsidRDefault="00A66346" w:rsidP="00A663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423">
        <w:rPr>
          <w:rFonts w:ascii="Times New Roman" w:hAnsi="Times New Roman" w:cs="Times New Roman"/>
          <w:b/>
          <w:bCs/>
          <w:sz w:val="28"/>
          <w:szCs w:val="28"/>
        </w:rPr>
        <w:t xml:space="preserve">по благоустройству территории </w:t>
      </w:r>
      <w:r w:rsidR="00EA4D94" w:rsidRPr="00EA4D94">
        <w:rPr>
          <w:rFonts w:ascii="Times New Roman" w:hAnsi="Times New Roman" w:cs="Times New Roman"/>
          <w:b/>
          <w:sz w:val="28"/>
          <w:szCs w:val="28"/>
        </w:rPr>
        <w:t>сельского поселения Новый Буян муниципального района Красноярский Самарской области</w:t>
      </w:r>
    </w:p>
    <w:p w:rsidR="00A66346" w:rsidRDefault="00A66346" w:rsidP="00A663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Сведения, содержащиеся в картах-схемах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прилегающих территорий, являющихся приложением к Соглашениям используются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проведении мониторинга мероприятий по благоустройству территории </w:t>
      </w:r>
      <w:r w:rsidR="00EA4D94">
        <w:rPr>
          <w:rFonts w:ascii="Times New Roman" w:hAnsi="Times New Roman" w:cs="Times New Roman"/>
          <w:sz w:val="28"/>
          <w:szCs w:val="28"/>
        </w:rPr>
        <w:t>сельского поселения Новый Буян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346" w:rsidRDefault="00A66346" w:rsidP="00A663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Основными задачами мониторинга являются:</w:t>
      </w:r>
    </w:p>
    <w:p w:rsidR="00A66346" w:rsidRDefault="00A66346" w:rsidP="00A663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текущего состояния объектов (элементов) благоустройства с целью выявления нарушения собственниками (законными владельцами) обязательных требований в области благоустройства (далее - обязательные требования);</w:t>
      </w:r>
    </w:p>
    <w:p w:rsidR="00A66346" w:rsidRDefault="00A66346" w:rsidP="00A663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предупреждение возникновения негативных последствий нарушения обязательных требований;</w:t>
      </w:r>
    </w:p>
    <w:p w:rsidR="00A66346" w:rsidRDefault="00A66346" w:rsidP="00A663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объективных данных и показателей состояния объектов (элементов) благоустройства.</w:t>
      </w:r>
    </w:p>
    <w:p w:rsidR="00A66346" w:rsidRDefault="00A66346" w:rsidP="00A663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Мониторинг мероприятий по благоустройству территории </w:t>
      </w:r>
      <w:r w:rsidR="00EA4D94">
        <w:rPr>
          <w:rFonts w:ascii="Times New Roman" w:hAnsi="Times New Roman" w:cs="Times New Roman"/>
          <w:sz w:val="28"/>
          <w:szCs w:val="28"/>
        </w:rPr>
        <w:t>сельского поселения Новый Буян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мониторинг) проводится ежеквартально, а также по информации, поступившей в администрацию </w:t>
      </w:r>
      <w:r w:rsidR="00EA4D94">
        <w:rPr>
          <w:rFonts w:ascii="Times New Roman" w:hAnsi="Times New Roman" w:cs="Times New Roman"/>
          <w:sz w:val="28"/>
          <w:szCs w:val="28"/>
        </w:rPr>
        <w:t>сельского поселения Новый Буян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346" w:rsidRDefault="00A66346" w:rsidP="00A663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6.4. Объектами, в отношении которых проводятся мероприятия по мониторингу, являются объекты (элементы) благоустройства.</w:t>
      </w:r>
    </w:p>
    <w:p w:rsidR="00A66346" w:rsidRDefault="00A66346" w:rsidP="00A663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Мониторинг проводится в форме обследования объектов (элементов объектов) благоустройства, а также в форме визуального обследования объектов (элементов объектов) благоустройства с выходом на территорию, в том числе с использованием средств фотосъемки, видеозаписи.</w:t>
      </w:r>
    </w:p>
    <w:p w:rsidR="00A66346" w:rsidRDefault="00A66346" w:rsidP="00A663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Мониторинг проводится Уполномоченным органом.</w:t>
      </w:r>
    </w:p>
    <w:p w:rsidR="00A66346" w:rsidRDefault="00A66346" w:rsidP="00A663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При проведении мониторинга не требуется взаимодействие должностных лиц Уполномоченного органа с собственниками и (или) законными владельцами объектов (элементов) благоустройства и на указанных лиц не возлагаются обязанности по предоставлению информации и исполнению требований должностных лиц Уполномоченного органа.</w:t>
      </w:r>
      <w:bookmarkStart w:id="15" w:name="Par13"/>
      <w:bookmarkEnd w:id="15"/>
    </w:p>
    <w:p w:rsidR="00A66346" w:rsidRDefault="00A66346" w:rsidP="00A663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 При проведении мониторинга используются сведения, содержащиеся в картах-схемах.</w:t>
      </w:r>
    </w:p>
    <w:p w:rsidR="00A66346" w:rsidRDefault="00A66346" w:rsidP="00A663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 По результатам проведенного мероприятия по мониторингу при выявлении нарушения обязательных требований должностном лицом Уполномоченного органа составляется акт о проведенном визуальном обследовании объектов (элементов) благоустройства с указанием в нем выявленных нарушений обязательных требований. Нарушение обязательных требований фиксируется средствами фотосъемки.</w:t>
      </w:r>
    </w:p>
    <w:p w:rsidR="00A66346" w:rsidRPr="00453423" w:rsidRDefault="00A66346" w:rsidP="00A663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53423">
        <w:rPr>
          <w:rFonts w:ascii="Times New Roman" w:hAnsi="Times New Roman" w:cs="Times New Roman"/>
          <w:b/>
          <w:bCs/>
          <w:sz w:val="28"/>
          <w:szCs w:val="28"/>
        </w:rPr>
        <w:t>7. Использование результатов мониторинга</w:t>
      </w:r>
    </w:p>
    <w:p w:rsidR="00A66346" w:rsidRPr="00453423" w:rsidRDefault="00A66346" w:rsidP="00A663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423">
        <w:rPr>
          <w:rFonts w:ascii="Times New Roman" w:hAnsi="Times New Roman" w:cs="Times New Roman"/>
          <w:b/>
          <w:bCs/>
          <w:sz w:val="28"/>
          <w:szCs w:val="28"/>
        </w:rPr>
        <w:t>в контрольных мероприятиях</w:t>
      </w:r>
    </w:p>
    <w:p w:rsidR="00A66346" w:rsidRDefault="00A66346" w:rsidP="00A663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Акт, указанный в </w:t>
      </w:r>
      <w:hyperlink w:anchor="Par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6.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9 настоящего Порядка, в течение 3 дней направляется Уполномоченным органом в </w:t>
      </w:r>
      <w:r w:rsidRPr="005A2675">
        <w:rPr>
          <w:rFonts w:ascii="Times New Roman" w:hAnsi="Times New Roman" w:cs="Times New Roman"/>
          <w:sz w:val="28"/>
          <w:szCs w:val="28"/>
        </w:rPr>
        <w:t>административную комиссию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346" w:rsidRDefault="00A66346" w:rsidP="00A663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Результаты мониторинга, зафиксированные в актах, используются при планировании и проведении администрацией </w:t>
      </w:r>
      <w:r w:rsidR="00EA4D94">
        <w:rPr>
          <w:rFonts w:ascii="Times New Roman" w:hAnsi="Times New Roman" w:cs="Times New Roman"/>
          <w:sz w:val="28"/>
          <w:szCs w:val="28"/>
        </w:rPr>
        <w:t xml:space="preserve">сельского поселения Новый Буян муниципального района Красноярский Самарской </w:t>
      </w:r>
      <w:r w:rsidR="00EA4D94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плановых проверок по основанию, предусмотренному федеральным законодательством, а также при наличии признаков административного правонарушения - привлечении виновного лица к административной ответственности.</w:t>
      </w:r>
    </w:p>
    <w:p w:rsidR="00A66346" w:rsidRDefault="00A66346" w:rsidP="00A6634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94" w:rsidRDefault="00EA4D94" w:rsidP="00A6634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94" w:rsidRDefault="00EA4D94" w:rsidP="00A6634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94" w:rsidRDefault="00EA4D94" w:rsidP="00A6634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94" w:rsidRDefault="00EA4D94" w:rsidP="00A6634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94" w:rsidRDefault="00EA4D94" w:rsidP="00A6634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94" w:rsidRDefault="00EA4D94" w:rsidP="00A6634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94" w:rsidRDefault="00EA4D94" w:rsidP="00A6634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94" w:rsidRDefault="00EA4D94" w:rsidP="00A6634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94" w:rsidRDefault="00EA4D94" w:rsidP="00A6634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94" w:rsidRDefault="00EA4D94" w:rsidP="00A6634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94" w:rsidRDefault="00EA4D94" w:rsidP="00A6634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94" w:rsidRDefault="00EA4D94" w:rsidP="00A6634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94" w:rsidRDefault="00EA4D94" w:rsidP="00A6634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94" w:rsidRDefault="00EA4D94" w:rsidP="00EA4D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Приложение 1</w:t>
      </w:r>
      <w:r w:rsidRPr="00304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D94" w:rsidRDefault="00EA4D94" w:rsidP="00EA4D94">
      <w:pPr>
        <w:pStyle w:val="a7"/>
        <w:jc w:val="right"/>
        <w:rPr>
          <w:b w:val="0"/>
          <w:bCs/>
          <w:i w:val="0"/>
        </w:rPr>
      </w:pPr>
      <w:r w:rsidRPr="00884E7B">
        <w:rPr>
          <w:b w:val="0"/>
          <w:i w:val="0"/>
        </w:rPr>
        <w:t xml:space="preserve">к Порядку </w:t>
      </w:r>
      <w:r w:rsidRPr="00884E7B">
        <w:rPr>
          <w:b w:val="0"/>
          <w:bCs/>
          <w:i w:val="0"/>
        </w:rPr>
        <w:t xml:space="preserve">заключения соглашения </w:t>
      </w:r>
      <w:proofErr w:type="gramStart"/>
      <w:r w:rsidRPr="00884E7B">
        <w:rPr>
          <w:b w:val="0"/>
          <w:bCs/>
          <w:i w:val="0"/>
        </w:rPr>
        <w:t>об</w:t>
      </w:r>
      <w:proofErr w:type="gramEnd"/>
      <w:r w:rsidRPr="00884E7B">
        <w:rPr>
          <w:b w:val="0"/>
          <w:bCs/>
          <w:i w:val="0"/>
        </w:rPr>
        <w:t xml:space="preserve"> </w:t>
      </w:r>
    </w:p>
    <w:p w:rsidR="00EA4D94" w:rsidRPr="00884E7B" w:rsidRDefault="00EA4D94" w:rsidP="00EA4D94">
      <w:pPr>
        <w:pStyle w:val="a7"/>
        <w:jc w:val="right"/>
        <w:rPr>
          <w:b w:val="0"/>
          <w:bCs/>
          <w:i w:val="0"/>
        </w:rPr>
      </w:pPr>
      <w:r w:rsidRPr="00884E7B">
        <w:rPr>
          <w:b w:val="0"/>
          <w:bCs/>
          <w:i w:val="0"/>
        </w:rPr>
        <w:t xml:space="preserve">определении границ </w:t>
      </w:r>
      <w:proofErr w:type="gramStart"/>
      <w:r w:rsidRPr="00884E7B">
        <w:rPr>
          <w:b w:val="0"/>
          <w:bCs/>
          <w:i w:val="0"/>
        </w:rPr>
        <w:t>прилегающей</w:t>
      </w:r>
      <w:proofErr w:type="gramEnd"/>
      <w:r w:rsidRPr="00884E7B">
        <w:rPr>
          <w:b w:val="0"/>
          <w:bCs/>
          <w:i w:val="0"/>
        </w:rPr>
        <w:t xml:space="preserve"> </w:t>
      </w:r>
    </w:p>
    <w:p w:rsidR="00EA4D94" w:rsidRDefault="00EA4D94" w:rsidP="00EA4D94">
      <w:pPr>
        <w:pStyle w:val="a7"/>
        <w:jc w:val="right"/>
        <w:rPr>
          <w:b w:val="0"/>
          <w:bCs/>
          <w:i w:val="0"/>
        </w:rPr>
      </w:pPr>
      <w:r w:rsidRPr="00884E7B">
        <w:rPr>
          <w:b w:val="0"/>
          <w:bCs/>
          <w:i w:val="0"/>
        </w:rPr>
        <w:t>территории между администрацией</w:t>
      </w:r>
    </w:p>
    <w:p w:rsidR="00EA4D94" w:rsidRDefault="00EA4D94" w:rsidP="00EA4D94">
      <w:pPr>
        <w:pStyle w:val="a7"/>
        <w:jc w:val="right"/>
        <w:rPr>
          <w:b w:val="0"/>
          <w:bCs/>
          <w:i w:val="0"/>
        </w:rPr>
      </w:pPr>
      <w:r w:rsidRPr="00884E7B">
        <w:rPr>
          <w:b w:val="0"/>
          <w:bCs/>
          <w:i w:val="0"/>
        </w:rPr>
        <w:t xml:space="preserve"> </w:t>
      </w:r>
      <w:r>
        <w:rPr>
          <w:b w:val="0"/>
          <w:bCs/>
          <w:i w:val="0"/>
        </w:rPr>
        <w:t>сельского поселения Новый Буян</w:t>
      </w:r>
    </w:p>
    <w:p w:rsidR="00EA4D94" w:rsidRDefault="00EA4D94" w:rsidP="00EA4D94">
      <w:pPr>
        <w:pStyle w:val="a7"/>
        <w:jc w:val="right"/>
        <w:rPr>
          <w:b w:val="0"/>
          <w:bCs/>
          <w:i w:val="0"/>
        </w:rPr>
      </w:pPr>
      <w:r>
        <w:rPr>
          <w:b w:val="0"/>
          <w:bCs/>
          <w:i w:val="0"/>
        </w:rPr>
        <w:t xml:space="preserve">муниципального района </w:t>
      </w:r>
      <w:proofErr w:type="gramStart"/>
      <w:r>
        <w:rPr>
          <w:b w:val="0"/>
          <w:bCs/>
          <w:i w:val="0"/>
        </w:rPr>
        <w:t>Красноярский</w:t>
      </w:r>
      <w:proofErr w:type="gramEnd"/>
    </w:p>
    <w:p w:rsidR="00EA4D94" w:rsidRPr="00884E7B" w:rsidRDefault="00EA4D94" w:rsidP="00EA4D94">
      <w:pPr>
        <w:pStyle w:val="a7"/>
        <w:jc w:val="right"/>
        <w:rPr>
          <w:b w:val="0"/>
          <w:bCs/>
          <w:i w:val="0"/>
        </w:rPr>
      </w:pPr>
      <w:r>
        <w:rPr>
          <w:b w:val="0"/>
          <w:bCs/>
          <w:i w:val="0"/>
        </w:rPr>
        <w:t xml:space="preserve">Самарской области </w:t>
      </w:r>
      <w:r w:rsidRPr="00884E7B">
        <w:rPr>
          <w:b w:val="0"/>
          <w:bCs/>
          <w:i w:val="0"/>
        </w:rPr>
        <w:t xml:space="preserve">и собственником </w:t>
      </w:r>
    </w:p>
    <w:p w:rsidR="00EA4D94" w:rsidRDefault="00EA4D94" w:rsidP="00EA4D94">
      <w:pPr>
        <w:pStyle w:val="a7"/>
        <w:jc w:val="right"/>
        <w:rPr>
          <w:b w:val="0"/>
          <w:bCs/>
          <w:i w:val="0"/>
        </w:rPr>
      </w:pPr>
      <w:r w:rsidRPr="00884E7B">
        <w:rPr>
          <w:b w:val="0"/>
          <w:bCs/>
          <w:i w:val="0"/>
        </w:rPr>
        <w:t xml:space="preserve">или иным законным владельцем здания, </w:t>
      </w:r>
    </w:p>
    <w:p w:rsidR="00EA4D94" w:rsidRPr="00884E7B" w:rsidRDefault="00EA4D94" w:rsidP="00EA4D94">
      <w:pPr>
        <w:pStyle w:val="a7"/>
        <w:jc w:val="right"/>
        <w:rPr>
          <w:b w:val="0"/>
          <w:i w:val="0"/>
        </w:rPr>
      </w:pPr>
      <w:r w:rsidRPr="00884E7B">
        <w:rPr>
          <w:b w:val="0"/>
          <w:bCs/>
          <w:i w:val="0"/>
        </w:rPr>
        <w:t>строения, сооружения, земельного участка</w:t>
      </w:r>
    </w:p>
    <w:p w:rsidR="00EA4D94" w:rsidRPr="00884E7B" w:rsidRDefault="00EA4D94" w:rsidP="00EA4D94">
      <w:pPr>
        <w:pStyle w:val="a7"/>
      </w:pPr>
    </w:p>
    <w:p w:rsidR="00EA4D94" w:rsidRDefault="00EA4D94" w:rsidP="00EA4D9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A4D94" w:rsidRDefault="00EA4D94" w:rsidP="00EA4D9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администрацию ______________</w:t>
      </w:r>
    </w:p>
    <w:p w:rsidR="00EA4D94" w:rsidRDefault="00EA4D94" w:rsidP="00EA4D94">
      <w:pPr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A4D94" w:rsidRDefault="00EA4D94" w:rsidP="00EA4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EA4D94" w:rsidRDefault="00EA4D94" w:rsidP="00EA4D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адрес:_________________________</w:t>
      </w:r>
    </w:p>
    <w:p w:rsidR="00EA4D94" w:rsidRDefault="00EA4D94" w:rsidP="00EA4D94">
      <w:pPr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A4D94" w:rsidRDefault="00EA4D94" w:rsidP="00EA4D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A4D94" w:rsidRPr="000325B8" w:rsidRDefault="00EA4D94" w:rsidP="00EA4D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5B8">
        <w:rPr>
          <w:rFonts w:ascii="Times New Roman" w:hAnsi="Times New Roman" w:cs="Times New Roman"/>
          <w:sz w:val="28"/>
          <w:szCs w:val="28"/>
        </w:rPr>
        <w:t>Заявление</w:t>
      </w:r>
    </w:p>
    <w:p w:rsidR="00EA4D94" w:rsidRPr="000325B8" w:rsidRDefault="00EA4D94" w:rsidP="00EA4D9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25B8">
        <w:rPr>
          <w:rFonts w:ascii="Times New Roman" w:hAnsi="Times New Roman" w:cs="Times New Roman"/>
          <w:bCs/>
          <w:sz w:val="28"/>
          <w:szCs w:val="28"/>
        </w:rPr>
        <w:t>об определении (закреплении) границ</w:t>
      </w:r>
    </w:p>
    <w:p w:rsidR="00EA4D94" w:rsidRPr="000325B8" w:rsidRDefault="00EA4D94" w:rsidP="00EA4D9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25B8">
        <w:rPr>
          <w:rFonts w:ascii="Times New Roman" w:hAnsi="Times New Roman" w:cs="Times New Roman"/>
          <w:bCs/>
          <w:sz w:val="28"/>
          <w:szCs w:val="28"/>
        </w:rPr>
        <w:t>прилегающей территории</w:t>
      </w:r>
    </w:p>
    <w:p w:rsidR="00EA4D94" w:rsidRDefault="00EA4D94" w:rsidP="00EA4D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A4D94" w:rsidRDefault="00EA4D94" w:rsidP="00EA4D94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 основании Правил благоустройства сельского поселения Новый Буян муниципального района Красноярский Самарской области, утвержденных решением Собрания представителей сельского поселения Новый Буян муниципального района Красноярский Самарской области</w:t>
      </w:r>
      <w:r w:rsidR="00EE0F38">
        <w:rPr>
          <w:rFonts w:ascii="Times New Roman" w:hAnsi="Times New Roman" w:cs="Times New Roman"/>
          <w:sz w:val="28"/>
          <w:szCs w:val="28"/>
        </w:rPr>
        <w:t xml:space="preserve"> от 17.12.2018г № 45</w:t>
      </w:r>
      <w:r>
        <w:rPr>
          <w:rFonts w:ascii="Times New Roman" w:hAnsi="Times New Roman" w:cs="Times New Roman"/>
          <w:sz w:val="28"/>
          <w:szCs w:val="28"/>
        </w:rPr>
        <w:t>, прошу закрепить территорию в целях ее содержания и уборки, прилегающую к принадлежащему мне ___________________________________________________________________________________________</w:t>
      </w:r>
    </w:p>
    <w:p w:rsidR="00EA4D94" w:rsidRDefault="00EA4D94" w:rsidP="00EA4D9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расположенному по адресу:_______________________________________</w:t>
      </w:r>
      <w:proofErr w:type="gramEnd"/>
    </w:p>
    <w:p w:rsidR="00EA4D94" w:rsidRDefault="00EA4D94" w:rsidP="00EA4D94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</w:t>
      </w:r>
    </w:p>
    <w:p w:rsidR="00EA4D94" w:rsidRDefault="00EA4D94" w:rsidP="00EA4D94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EA4D94" w:rsidRDefault="00EA4D94" w:rsidP="00EA4D94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EA4D94" w:rsidRDefault="00EA4D94" w:rsidP="00EA4D94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«_____»_____________________                                        _____________/</w:t>
      </w:r>
      <w:r w:rsidRPr="00277ABE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EA4D94" w:rsidRDefault="00EA4D94" w:rsidP="00EA4D94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F36AC1" w:rsidRDefault="00F36AC1" w:rsidP="00EA4D94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EE0F38" w:rsidRPr="00EE0F38" w:rsidRDefault="00EE0F38" w:rsidP="00EE0F38">
      <w:pPr>
        <w:pStyle w:val="ConsPlusNormal"/>
        <w:ind w:left="48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0F38">
        <w:rPr>
          <w:rFonts w:ascii="Times New Roman" w:hAnsi="Times New Roman" w:cs="Times New Roman"/>
          <w:sz w:val="28"/>
          <w:szCs w:val="28"/>
        </w:rPr>
        <w:t>Приложение</w:t>
      </w:r>
    </w:p>
    <w:p w:rsidR="00EE0F38" w:rsidRPr="00EE0F38" w:rsidRDefault="00EE0F38" w:rsidP="00EE0F38">
      <w:pPr>
        <w:pStyle w:val="ConsPlusNormal"/>
        <w:ind w:left="4860"/>
        <w:jc w:val="both"/>
        <w:rPr>
          <w:rFonts w:ascii="Times New Roman" w:hAnsi="Times New Roman" w:cs="Times New Roman"/>
          <w:sz w:val="28"/>
          <w:szCs w:val="28"/>
        </w:rPr>
      </w:pPr>
      <w:r w:rsidRPr="00EE0F38">
        <w:rPr>
          <w:rFonts w:ascii="Times New Roman" w:hAnsi="Times New Roman" w:cs="Times New Roman"/>
          <w:sz w:val="28"/>
          <w:szCs w:val="28"/>
        </w:rPr>
        <w:t>к Порядку заключения соглашения об определении границ прилегающей территории, подготовки и рассмотрения карт-схем прилегающих территорий, их систематизация</w:t>
      </w:r>
    </w:p>
    <w:p w:rsidR="00EE0F38" w:rsidRPr="002E19FA" w:rsidRDefault="00EE0F38" w:rsidP="00EE0F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</w:p>
    <w:p w:rsidR="00EE0F38" w:rsidRPr="002E19FA" w:rsidRDefault="00EE0F38" w:rsidP="00EE0F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определении границ прилегающей территории</w:t>
      </w:r>
    </w:p>
    <w:p w:rsidR="00EE0F38" w:rsidRPr="002C7BBA" w:rsidRDefault="00EE0F38" w:rsidP="00EE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                                                                                  «___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E0F38" w:rsidRPr="002C7BBA" w:rsidRDefault="00EE0F38" w:rsidP="00EE0F3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Новый Буян муниципального района 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расноярский Самарской области, в лице Главы Администрации муниципального района Красноярский Самарской области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Тихоновой Елены Геннадьевны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Новый Буян муниципального района Красноярский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области, именуемая в дальнейшем «Администрация», 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одной стороны,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«Объект», с другой стороны, в соответствии с 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Раздела ______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благоустройства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озеленения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Новый Буян муниципального района Красноярский Самарской области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Собрания Представителей сельского поселения Новый Буян муниципального района Красноярский Самарской области № 45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17.12.2018 года, 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соглашение о нижеследующем:</w:t>
      </w:r>
    </w:p>
    <w:p w:rsidR="00EE0F38" w:rsidRPr="002E19FA" w:rsidRDefault="00EE0F38" w:rsidP="00EE0F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соглашения.</w:t>
      </w:r>
    </w:p>
    <w:p w:rsidR="00EE0F38" w:rsidRPr="002C7BBA" w:rsidRDefault="00EE0F38" w:rsidP="00EE0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Стороны исходят из того, что интересам каждой из них соответствует надлежащее содержание территорий, благоустройство и создание внешнего облика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F38" w:rsidRDefault="00EE0F38" w:rsidP="00EE0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целях реализации положений п. 1.1 настоящего соглашения «Объект» принимает на себя обязательство по санитарному содержанию и благоустройству прилегающей территории, включая зеленые насаждения (если имеются)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область, Красноярский район, ___________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 м. в границах, определяемых планом-схемой, содержащей сведения о границах прилегающей территории, закрепленной для содержания и благоустройства (убираемая площадь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кв.м.).</w:t>
      </w:r>
    </w:p>
    <w:p w:rsidR="00EE0F38" w:rsidRPr="002C7BBA" w:rsidRDefault="00EE0F38" w:rsidP="00EE0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«Объект» имеет следующие правоустанавливающие документы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EE0F38" w:rsidRPr="002E19FA" w:rsidRDefault="00EE0F38" w:rsidP="00EE0F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Обязательства сторон</w:t>
      </w:r>
    </w:p>
    <w:p w:rsidR="00EE0F38" w:rsidRDefault="00EE0F38" w:rsidP="00EE0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«Администрация» обязана определить границы закрепляемой территории для санитарного содержания и благоустройства на основании Приложения.</w:t>
      </w:r>
    </w:p>
    <w:p w:rsidR="00EE0F38" w:rsidRPr="002C7BBA" w:rsidRDefault="00EE0F38" w:rsidP="00EE0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«Объект»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на себя обязательства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в течение всего срока действия соглашения необходимые работы и мероприятия по содержанию и благоустройству в соответствии с Правилами благоустройства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озеленения 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Новый Буян муниципального района Красноярский Самарской области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Собрания Представителей сельского поселения Новый Буян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Красноярский Самарской области № 45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17.12.2018 года.</w:t>
      </w:r>
      <w:proofErr w:type="gramEnd"/>
    </w:p>
    <w:p w:rsidR="00EE0F38" w:rsidRPr="002E19FA" w:rsidRDefault="00EE0F38" w:rsidP="00EE0F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Ответственность сторон</w:t>
      </w:r>
    </w:p>
    <w:p w:rsidR="00EE0F38" w:rsidRPr="002C7BBA" w:rsidRDefault="00EE0F38" w:rsidP="00EE0F3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За нарушение Правил благоустройства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Новый Буян муниципального района Красноярский Самарской области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ответственные должностные лица «Объекта» подлежат привлечению к ответственности в соответствии с действующим законодательством.</w:t>
      </w:r>
    </w:p>
    <w:p w:rsidR="00EE0F38" w:rsidRPr="002C7BBA" w:rsidRDefault="00EE0F38" w:rsidP="00EE0F3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РФ.</w:t>
      </w:r>
    </w:p>
    <w:p w:rsidR="00EE0F38" w:rsidRPr="002E19FA" w:rsidRDefault="00EE0F38" w:rsidP="00EE0F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 действия соглашения</w:t>
      </w:r>
    </w:p>
    <w:p w:rsidR="00EE0F38" w:rsidRPr="002C7BBA" w:rsidRDefault="00EE0F38" w:rsidP="00EE0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Срок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йствия настоящего соглашения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_______. по «_____</w:t>
      </w: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_________.</w:t>
      </w:r>
    </w:p>
    <w:p w:rsidR="00EE0F38" w:rsidRDefault="00EE0F38" w:rsidP="00EE0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Настоящее соглашение считается продленным на неопределенный срок на тех же условиях, если за 30 (тридцать) дней до окончания срока его действия ни одна из сторон не заявит письменно о его прекращ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или изменении его условий.</w:t>
      </w:r>
    </w:p>
    <w:p w:rsidR="00EE0F38" w:rsidRDefault="00EE0F38" w:rsidP="00EE0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Настоящее соглашение составлено в двух подлинных экземпляра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х, по одному для каждой сторон.</w:t>
      </w:r>
    </w:p>
    <w:p w:rsidR="00EE0F38" w:rsidRPr="002C7BBA" w:rsidRDefault="00EE0F38" w:rsidP="00EE0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B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Приложение является неотъемлемой частью соглашения и подлежит обязательному согласованию сторонами.</w:t>
      </w:r>
    </w:p>
    <w:p w:rsidR="00EE0F38" w:rsidRPr="002E19FA" w:rsidRDefault="00EE0F38" w:rsidP="00EE0F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Адреса и подписи сторон</w:t>
      </w:r>
    </w:p>
    <w:p w:rsidR="00EE0F38" w:rsidRDefault="00EE0F38" w:rsidP="00EE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F38" w:rsidRDefault="00EE0F38" w:rsidP="00EE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______________________________</w:t>
      </w:r>
    </w:p>
    <w:p w:rsidR="00EE0F38" w:rsidRDefault="00EE0F38" w:rsidP="00EE0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Буян муниципального района                        ______________________________</w:t>
      </w:r>
    </w:p>
    <w:p w:rsidR="00EE0F38" w:rsidRPr="00F36AC1" w:rsidRDefault="00EE0F38" w:rsidP="00EE0F3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</w:t>
      </w:r>
      <w:r w:rsidRPr="00444E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______________________________</w:t>
      </w:r>
      <w:r w:rsidRPr="00F36AC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36AC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36AC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36AC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F36AC1" w:rsidRPr="00F36AC1" w:rsidRDefault="00F36AC1" w:rsidP="00F36AC1">
      <w:pPr>
        <w:pStyle w:val="a9"/>
        <w:spacing w:after="0" w:line="100" w:lineRule="atLeas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>ИНН/КПП 6376061559/637601001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</w:t>
      </w:r>
    </w:p>
    <w:p w:rsidR="00F36AC1" w:rsidRPr="00F36AC1" w:rsidRDefault="00F36AC1" w:rsidP="00F36AC1">
      <w:pPr>
        <w:pStyle w:val="a9"/>
        <w:spacing w:after="0" w:line="100" w:lineRule="atLeas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>БИК 043601001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</w:t>
      </w:r>
    </w:p>
    <w:p w:rsidR="00F36AC1" w:rsidRPr="00F36AC1" w:rsidRDefault="00F36AC1" w:rsidP="00F36AC1">
      <w:pPr>
        <w:pStyle w:val="a9"/>
        <w:spacing w:after="0" w:line="100" w:lineRule="atLeas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Отделение Самара </w:t>
      </w:r>
      <w:proofErr w:type="gramStart"/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>г</w:t>
      </w:r>
      <w:proofErr w:type="gramEnd"/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>. Самара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</w:t>
      </w:r>
    </w:p>
    <w:p w:rsidR="00F36AC1" w:rsidRPr="00F36AC1" w:rsidRDefault="00F36AC1" w:rsidP="00F36AC1">
      <w:pPr>
        <w:pStyle w:val="a9"/>
        <w:spacing w:after="0" w:line="100" w:lineRule="atLeast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>Р</w:t>
      </w:r>
      <w:proofErr w:type="gramEnd"/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>/</w:t>
      </w:r>
      <w:proofErr w:type="spellStart"/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>сч</w:t>
      </w:r>
      <w:proofErr w:type="spellEnd"/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40204810800000000444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</w:t>
      </w:r>
    </w:p>
    <w:p w:rsidR="00F36AC1" w:rsidRDefault="00F36AC1" w:rsidP="00F36AC1">
      <w:pPr>
        <w:pStyle w:val="a9"/>
        <w:spacing w:after="0" w:line="100" w:lineRule="atLeas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УФК по Самарской области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</w:t>
      </w:r>
    </w:p>
    <w:p w:rsidR="00F36AC1" w:rsidRDefault="00F36AC1" w:rsidP="00F36AC1">
      <w:pPr>
        <w:pStyle w:val="a9"/>
        <w:spacing w:after="0" w:line="100" w:lineRule="atLeast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(Администрация сельского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</w:t>
      </w:r>
      <w:proofErr w:type="gramEnd"/>
    </w:p>
    <w:p w:rsidR="00F36AC1" w:rsidRPr="00F36AC1" w:rsidRDefault="00F36AC1" w:rsidP="00F36AC1">
      <w:pPr>
        <w:pStyle w:val="a9"/>
        <w:spacing w:after="0" w:line="100" w:lineRule="atLeas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поселения Новый Буян </w:t>
      </w:r>
      <w:proofErr w:type="spellStart"/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>лс</w:t>
      </w:r>
      <w:proofErr w:type="spellEnd"/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02423006560)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</w:t>
      </w:r>
    </w:p>
    <w:p w:rsidR="00F36AC1" w:rsidRDefault="00F36AC1" w:rsidP="00F36AC1">
      <w:pPr>
        <w:pStyle w:val="a9"/>
        <w:spacing w:after="0" w:line="100" w:lineRule="atLeas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>Юр. адрес: 446390, Самарская область,</w:t>
      </w:r>
    </w:p>
    <w:p w:rsidR="00F36AC1" w:rsidRPr="00F36AC1" w:rsidRDefault="00F36AC1" w:rsidP="00F36AC1">
      <w:pPr>
        <w:pStyle w:val="a9"/>
        <w:spacing w:after="0" w:line="100" w:lineRule="atLeas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Красноярский район, </w:t>
      </w:r>
      <w:proofErr w:type="gramStart"/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proofErr w:type="gramEnd"/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>. Новый Буян,</w:t>
      </w:r>
    </w:p>
    <w:p w:rsidR="00F36AC1" w:rsidRPr="00F36AC1" w:rsidRDefault="00F36AC1" w:rsidP="00F36AC1">
      <w:pPr>
        <w:pStyle w:val="a9"/>
        <w:spacing w:after="0" w:line="100" w:lineRule="atLeas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>ул. Красноармейская 19а</w:t>
      </w:r>
    </w:p>
    <w:p w:rsidR="00F36AC1" w:rsidRPr="00F36AC1" w:rsidRDefault="00F36AC1" w:rsidP="00F36AC1">
      <w:pPr>
        <w:pStyle w:val="a9"/>
        <w:spacing w:after="0" w:line="100" w:lineRule="atLeas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36AC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Факс: 8-846- 57-33- 221 </w:t>
      </w:r>
    </w:p>
    <w:p w:rsidR="00EE0F38" w:rsidRPr="00F35FCE" w:rsidRDefault="00F36AC1" w:rsidP="00F36A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F36AC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</w:t>
      </w:r>
      <w:r w:rsidRPr="00F35F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</w:t>
      </w:r>
      <w:r w:rsidRPr="00F36AC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mail</w:t>
      </w:r>
      <w:proofErr w:type="gramEnd"/>
      <w:r w:rsidRPr="00F35F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: </w:t>
      </w:r>
      <w:hyperlink r:id="rId9" w:history="1">
        <w:r w:rsidRPr="006A347E">
          <w:rPr>
            <w:rStyle w:val="a8"/>
            <w:rFonts w:ascii="Times New Roman" w:eastAsia="Calibri" w:hAnsi="Times New Roman" w:cs="Times New Roman"/>
            <w:bCs/>
            <w:color w:val="0000FF"/>
            <w:sz w:val="24"/>
            <w:szCs w:val="24"/>
            <w:lang w:val="en-US"/>
          </w:rPr>
          <w:t>adm</w:t>
        </w:r>
        <w:r w:rsidRPr="00F35FCE">
          <w:rPr>
            <w:rStyle w:val="a8"/>
            <w:rFonts w:ascii="Times New Roman" w:eastAsia="Calibri" w:hAnsi="Times New Roman" w:cs="Times New Roman"/>
            <w:bCs/>
            <w:color w:val="0000FF"/>
            <w:sz w:val="24"/>
            <w:szCs w:val="24"/>
            <w:lang w:val="en-US"/>
          </w:rPr>
          <w:t>.</w:t>
        </w:r>
        <w:r w:rsidRPr="006A347E">
          <w:rPr>
            <w:rStyle w:val="a8"/>
            <w:rFonts w:ascii="Times New Roman" w:eastAsia="Calibri" w:hAnsi="Times New Roman" w:cs="Times New Roman"/>
            <w:bCs/>
            <w:color w:val="0000FF"/>
            <w:sz w:val="24"/>
            <w:szCs w:val="24"/>
            <w:lang w:val="en-US"/>
          </w:rPr>
          <w:t>novyjbuyan</w:t>
        </w:r>
        <w:r w:rsidRPr="00F35FCE">
          <w:rPr>
            <w:rStyle w:val="a8"/>
            <w:rFonts w:ascii="Times New Roman" w:eastAsia="Calibri" w:hAnsi="Times New Roman" w:cs="Times New Roman"/>
            <w:bCs/>
            <w:color w:val="0000FF"/>
            <w:sz w:val="24"/>
            <w:szCs w:val="24"/>
            <w:lang w:val="en-US"/>
          </w:rPr>
          <w:t>2011@</w:t>
        </w:r>
        <w:r w:rsidRPr="006A347E">
          <w:rPr>
            <w:rStyle w:val="a8"/>
            <w:rFonts w:ascii="Times New Roman" w:eastAsia="Calibri" w:hAnsi="Times New Roman" w:cs="Times New Roman"/>
            <w:bCs/>
            <w:color w:val="0000FF"/>
            <w:sz w:val="24"/>
            <w:szCs w:val="24"/>
            <w:lang w:val="en-US"/>
          </w:rPr>
          <w:t>yandex</w:t>
        </w:r>
        <w:r w:rsidRPr="00F35FCE">
          <w:rPr>
            <w:rStyle w:val="a8"/>
            <w:rFonts w:ascii="Times New Roman" w:eastAsia="Calibri" w:hAnsi="Times New Roman" w:cs="Times New Roman"/>
            <w:bCs/>
            <w:color w:val="0000FF"/>
            <w:sz w:val="24"/>
            <w:szCs w:val="24"/>
            <w:lang w:val="en-US"/>
          </w:rPr>
          <w:t>.</w:t>
        </w:r>
        <w:r w:rsidRPr="006A347E">
          <w:rPr>
            <w:rStyle w:val="a8"/>
            <w:rFonts w:ascii="Times New Roman" w:eastAsia="Calibri" w:hAnsi="Times New Roman" w:cs="Times New Roman"/>
            <w:bCs/>
            <w:color w:val="0000FF"/>
            <w:sz w:val="24"/>
            <w:szCs w:val="24"/>
            <w:lang w:val="en-US"/>
          </w:rPr>
          <w:t>ru</w:t>
        </w:r>
      </w:hyperlink>
    </w:p>
    <w:p w:rsidR="00F36AC1" w:rsidRPr="00F35FCE" w:rsidRDefault="00F36AC1" w:rsidP="00F36A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35F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</w:p>
    <w:p w:rsidR="00F36AC1" w:rsidRPr="00F36AC1" w:rsidRDefault="00F36AC1" w:rsidP="00F36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_____________________Е.Г.Тихонова</w:t>
      </w:r>
      <w:proofErr w:type="spellEnd"/>
    </w:p>
    <w:p w:rsidR="00EE0F38" w:rsidRPr="00F36AC1" w:rsidRDefault="00EE0F38" w:rsidP="00F36A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F38" w:rsidRPr="00F36AC1" w:rsidRDefault="00EE0F38" w:rsidP="00EE0F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E0F38" w:rsidRPr="00F36AC1" w:rsidSect="009F0875">
      <w:head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C61" w:rsidRDefault="007F3C61" w:rsidP="009F0875">
      <w:pPr>
        <w:spacing w:after="0" w:line="240" w:lineRule="auto"/>
      </w:pPr>
      <w:r>
        <w:separator/>
      </w:r>
    </w:p>
  </w:endnote>
  <w:endnote w:type="continuationSeparator" w:id="0">
    <w:p w:rsidR="007F3C61" w:rsidRDefault="007F3C61" w:rsidP="009F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C61" w:rsidRDefault="007F3C61" w:rsidP="009F0875">
      <w:pPr>
        <w:spacing w:after="0" w:line="240" w:lineRule="auto"/>
      </w:pPr>
      <w:r>
        <w:separator/>
      </w:r>
    </w:p>
  </w:footnote>
  <w:footnote w:type="continuationSeparator" w:id="0">
    <w:p w:rsidR="007F3C61" w:rsidRDefault="007F3C61" w:rsidP="009F0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4530363"/>
      <w:docPartObj>
        <w:docPartGallery w:val="Page Numbers (Top of Page)"/>
        <w:docPartUnique/>
      </w:docPartObj>
    </w:sdtPr>
    <w:sdtContent>
      <w:p w:rsidR="00EA4D94" w:rsidRDefault="00BB5BB2">
        <w:pPr>
          <w:pStyle w:val="a3"/>
          <w:jc w:val="center"/>
        </w:pPr>
        <w:fldSimple w:instr="PAGE   \* MERGEFORMAT">
          <w:r w:rsidR="007F2E2E">
            <w:rPr>
              <w:noProof/>
            </w:rPr>
            <w:t>4</w:t>
          </w:r>
        </w:fldSimple>
      </w:p>
    </w:sdtContent>
  </w:sdt>
  <w:p w:rsidR="00EA4D94" w:rsidRDefault="00EA4D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BDA"/>
    <w:rsid w:val="000827C3"/>
    <w:rsid w:val="000861E6"/>
    <w:rsid w:val="00161D84"/>
    <w:rsid w:val="001C6357"/>
    <w:rsid w:val="002E2299"/>
    <w:rsid w:val="0034059F"/>
    <w:rsid w:val="004A6074"/>
    <w:rsid w:val="00517C2B"/>
    <w:rsid w:val="005F422B"/>
    <w:rsid w:val="006B2F26"/>
    <w:rsid w:val="00720AC0"/>
    <w:rsid w:val="007372BF"/>
    <w:rsid w:val="00762191"/>
    <w:rsid w:val="007F2E2E"/>
    <w:rsid w:val="007F3C61"/>
    <w:rsid w:val="00854128"/>
    <w:rsid w:val="008546CD"/>
    <w:rsid w:val="009F0875"/>
    <w:rsid w:val="00A66346"/>
    <w:rsid w:val="00AE5D9A"/>
    <w:rsid w:val="00B37C97"/>
    <w:rsid w:val="00B40A46"/>
    <w:rsid w:val="00B92BDA"/>
    <w:rsid w:val="00BB5BB2"/>
    <w:rsid w:val="00BC656A"/>
    <w:rsid w:val="00BD789C"/>
    <w:rsid w:val="00C83AA7"/>
    <w:rsid w:val="00CF3448"/>
    <w:rsid w:val="00D60EC8"/>
    <w:rsid w:val="00D92A08"/>
    <w:rsid w:val="00DF0DDC"/>
    <w:rsid w:val="00E727B0"/>
    <w:rsid w:val="00E81236"/>
    <w:rsid w:val="00EA4D94"/>
    <w:rsid w:val="00EE0F38"/>
    <w:rsid w:val="00F00ACB"/>
    <w:rsid w:val="00F03405"/>
    <w:rsid w:val="00F13797"/>
    <w:rsid w:val="00F35FCE"/>
    <w:rsid w:val="00F3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0875"/>
  </w:style>
  <w:style w:type="paragraph" w:styleId="a5">
    <w:name w:val="footer"/>
    <w:basedOn w:val="a"/>
    <w:link w:val="a6"/>
    <w:uiPriority w:val="99"/>
    <w:unhideWhenUsed/>
    <w:rsid w:val="009F0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0875"/>
  </w:style>
  <w:style w:type="paragraph" w:customStyle="1" w:styleId="a7">
    <w:name w:val="Адресат (кому)"/>
    <w:basedOn w:val="a"/>
    <w:rsid w:val="00A66346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rmal">
    <w:name w:val="ConsPlusNormal"/>
    <w:rsid w:val="00A66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66346"/>
    <w:rPr>
      <w:color w:val="0000FF" w:themeColor="hyperlink"/>
      <w:u w:val="single"/>
    </w:rPr>
  </w:style>
  <w:style w:type="paragraph" w:styleId="a9">
    <w:name w:val="Body Text"/>
    <w:basedOn w:val="a"/>
    <w:link w:val="aa"/>
    <w:rsid w:val="00F36AC1"/>
    <w:pPr>
      <w:suppressAutoHyphens/>
      <w:spacing w:after="120"/>
    </w:pPr>
    <w:rPr>
      <w:rFonts w:ascii="Arial" w:eastAsia="Arial" w:hAnsi="Arial" w:cs="Arial"/>
      <w:color w:val="000000"/>
      <w:lang w:val="en-US" w:eastAsia="zh-CN" w:bidi="hi-IN"/>
    </w:rPr>
  </w:style>
  <w:style w:type="character" w:customStyle="1" w:styleId="aa">
    <w:name w:val="Основной текст Знак"/>
    <w:basedOn w:val="a0"/>
    <w:link w:val="a9"/>
    <w:rsid w:val="00F36AC1"/>
    <w:rPr>
      <w:rFonts w:ascii="Arial" w:eastAsia="Arial" w:hAnsi="Arial" w:cs="Arial"/>
      <w:color w:val="000000"/>
      <w:lang w:val="en-US" w:eastAsia="zh-CN" w:bidi="hi-IN"/>
    </w:rPr>
  </w:style>
  <w:style w:type="character" w:customStyle="1" w:styleId="ab">
    <w:name w:val="Основной текст_"/>
    <w:basedOn w:val="a0"/>
    <w:link w:val="2"/>
    <w:locked/>
    <w:rsid w:val="007F2E2E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7F2E2E"/>
    <w:pPr>
      <w:widowControl w:val="0"/>
      <w:shd w:val="clear" w:color="auto" w:fill="FFFFFF"/>
      <w:spacing w:before="420" w:after="0" w:line="480" w:lineRule="exact"/>
      <w:jc w:val="both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0875"/>
  </w:style>
  <w:style w:type="paragraph" w:styleId="a5">
    <w:name w:val="footer"/>
    <w:basedOn w:val="a"/>
    <w:link w:val="a6"/>
    <w:uiPriority w:val="99"/>
    <w:unhideWhenUsed/>
    <w:rsid w:val="009F0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0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068A32BBA56C56D9FD9C89E4DACFC101952ACAE0108BB4E295858703F7D3AEE5A0B3CD7EE6BA694AF2723ENFGAH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.novyjbuyan201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DDC83-CE76-4DDE-BF03-FED85540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17</Pages>
  <Words>3880</Words>
  <Characters>22120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Estim</dc:creator>
  <cp:keywords/>
  <dc:description/>
  <cp:lastModifiedBy>User</cp:lastModifiedBy>
  <cp:revision>13</cp:revision>
  <cp:lastPrinted>2019-06-06T10:47:00Z</cp:lastPrinted>
  <dcterms:created xsi:type="dcterms:W3CDTF">2019-04-10T11:51:00Z</dcterms:created>
  <dcterms:modified xsi:type="dcterms:W3CDTF">2019-06-06T12:10:00Z</dcterms:modified>
</cp:coreProperties>
</file>