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C2" w:rsidRPr="003850C2" w:rsidRDefault="003850C2" w:rsidP="003850C2">
      <w:pPr>
        <w:rPr>
          <w:rFonts w:eastAsia="Calibri"/>
          <w:lang w:eastAsia="en-US"/>
        </w:rPr>
      </w:pPr>
    </w:p>
    <w:p w:rsidR="003850C2" w:rsidRPr="003850C2" w:rsidRDefault="003850C2" w:rsidP="003850C2">
      <w:pPr>
        <w:spacing w:before="120"/>
      </w:pPr>
      <w:r w:rsidRPr="003850C2">
        <w:rPr>
          <w:noProof/>
        </w:rPr>
        <w:drawing>
          <wp:anchor distT="0" distB="0" distL="114300" distR="114300" simplePos="0" relativeHeight="251662336" behindDoc="0" locked="0" layoutInCell="1" allowOverlap="1" wp14:anchorId="6240BF31" wp14:editId="68F3B083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0C2" w:rsidRPr="003850C2" w:rsidRDefault="003850C2" w:rsidP="003850C2">
      <w:pPr>
        <w:spacing w:before="120"/>
        <w:rPr>
          <w:b/>
          <w:sz w:val="32"/>
        </w:rPr>
      </w:pPr>
      <w:r w:rsidRPr="003850C2">
        <w:rPr>
          <w:b/>
        </w:rPr>
        <w:t xml:space="preserve">                                                       </w:t>
      </w:r>
      <w:r w:rsidRPr="003850C2">
        <w:rPr>
          <w:b/>
          <w:sz w:val="32"/>
        </w:rPr>
        <w:t xml:space="preserve">АДМИНИСТРАЦИЯ </w:t>
      </w:r>
    </w:p>
    <w:p w:rsidR="003850C2" w:rsidRPr="003850C2" w:rsidRDefault="003850C2" w:rsidP="003850C2">
      <w:pPr>
        <w:jc w:val="center"/>
        <w:outlineLvl w:val="0"/>
        <w:rPr>
          <w:b/>
          <w:sz w:val="32"/>
        </w:rPr>
      </w:pPr>
      <w:r w:rsidRPr="003850C2">
        <w:rPr>
          <w:b/>
          <w:sz w:val="32"/>
        </w:rPr>
        <w:t>СЕЛЬСКОГО ПОСЕЛЕНИЯ НОВЫЙ БУЯН</w:t>
      </w:r>
    </w:p>
    <w:p w:rsidR="003850C2" w:rsidRPr="003850C2" w:rsidRDefault="003850C2" w:rsidP="003850C2">
      <w:pPr>
        <w:jc w:val="center"/>
        <w:rPr>
          <w:b/>
          <w:sz w:val="32"/>
        </w:rPr>
      </w:pPr>
      <w:r w:rsidRPr="003850C2">
        <w:rPr>
          <w:b/>
          <w:sz w:val="32"/>
        </w:rPr>
        <w:t>МУНИЦИПАЛЬНОГО РАЙОНА КРАСНОЯРСКИЙ</w:t>
      </w:r>
    </w:p>
    <w:p w:rsidR="003850C2" w:rsidRPr="003850C2" w:rsidRDefault="003850C2" w:rsidP="003850C2">
      <w:pPr>
        <w:jc w:val="center"/>
        <w:rPr>
          <w:b/>
          <w:sz w:val="32"/>
        </w:rPr>
      </w:pPr>
      <w:r w:rsidRPr="003850C2">
        <w:rPr>
          <w:b/>
          <w:sz w:val="32"/>
        </w:rPr>
        <w:t xml:space="preserve"> САМАРСКОЙ ОБЛАСТИ</w:t>
      </w:r>
    </w:p>
    <w:p w:rsidR="003850C2" w:rsidRPr="003850C2" w:rsidRDefault="003850C2" w:rsidP="003850C2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3850C2" w:rsidRPr="003850C2" w:rsidRDefault="003850C2" w:rsidP="003850C2">
      <w:pPr>
        <w:spacing w:after="200" w:line="276" w:lineRule="auto"/>
        <w:jc w:val="center"/>
        <w:rPr>
          <w:caps/>
          <w:sz w:val="28"/>
          <w:szCs w:val="28"/>
        </w:rPr>
      </w:pPr>
    </w:p>
    <w:p w:rsidR="003850C2" w:rsidRPr="003850C2" w:rsidRDefault="003850C2" w:rsidP="003850C2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3850C2">
        <w:rPr>
          <w:b/>
          <w:caps/>
          <w:sz w:val="28"/>
          <w:szCs w:val="28"/>
        </w:rPr>
        <w:t>постановление</w:t>
      </w:r>
    </w:p>
    <w:p w:rsidR="003850C2" w:rsidRPr="003850C2" w:rsidRDefault="003850C2" w:rsidP="003850C2">
      <w:pPr>
        <w:spacing w:after="200" w:line="276" w:lineRule="auto"/>
        <w:jc w:val="center"/>
        <w:rPr>
          <w:b/>
          <w:sz w:val="28"/>
          <w:szCs w:val="28"/>
        </w:rPr>
      </w:pPr>
      <w:r w:rsidRPr="003850C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__________________</w:t>
      </w:r>
      <w:r w:rsidRPr="003850C2">
        <w:rPr>
          <w:b/>
          <w:sz w:val="28"/>
          <w:szCs w:val="28"/>
        </w:rPr>
        <w:t xml:space="preserve"> 2024 года № </w:t>
      </w:r>
      <w:r>
        <w:rPr>
          <w:b/>
          <w:sz w:val="28"/>
          <w:szCs w:val="28"/>
        </w:rPr>
        <w:t>______</w:t>
      </w:r>
    </w:p>
    <w:p w:rsidR="007418DF" w:rsidRPr="007418DF" w:rsidRDefault="007418DF"/>
    <w:tbl>
      <w:tblPr>
        <w:tblW w:w="9441" w:type="dxa"/>
        <w:tblLook w:val="0000" w:firstRow="0" w:lastRow="0" w:firstColumn="0" w:lastColumn="0" w:noHBand="0" w:noVBand="0"/>
      </w:tblPr>
      <w:tblGrid>
        <w:gridCol w:w="9039"/>
        <w:gridCol w:w="402"/>
      </w:tblGrid>
      <w:tr w:rsidR="007418DF" w:rsidRPr="007418DF" w:rsidTr="007418DF">
        <w:trPr>
          <w:trHeight w:val="565"/>
        </w:trPr>
        <w:tc>
          <w:tcPr>
            <w:tcW w:w="9039" w:type="dxa"/>
            <w:vAlign w:val="center"/>
          </w:tcPr>
          <w:p w:rsidR="007418DF" w:rsidRPr="007418DF" w:rsidRDefault="007418DF" w:rsidP="003850C2">
            <w:pPr>
              <w:ind w:firstLine="34"/>
              <w:jc w:val="center"/>
              <w:rPr>
                <w:b/>
              </w:rPr>
            </w:pPr>
            <w:r w:rsidRPr="007418DF">
              <w:rPr>
                <w:b/>
                <w:color w:val="000000"/>
              </w:rPr>
              <w:t>«</w:t>
            </w:r>
            <w:r w:rsidRPr="007418DF">
              <w:rPr>
                <w:b/>
              </w:rPr>
              <w:t xml:space="preserve">Об утверждении Административного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      </w:r>
            <w:r w:rsidR="003850C2">
              <w:rPr>
                <w:b/>
              </w:rPr>
              <w:t xml:space="preserve">сельского поселения Новый Буян муниципального района Красноярский </w:t>
            </w:r>
            <w:r w:rsidRPr="007418DF">
              <w:rPr>
                <w:b/>
              </w:rPr>
              <w:t>Самарской области»</w:t>
            </w:r>
          </w:p>
        </w:tc>
        <w:tc>
          <w:tcPr>
            <w:tcW w:w="402" w:type="dxa"/>
          </w:tcPr>
          <w:p w:rsidR="007418DF" w:rsidRPr="007418DF" w:rsidRDefault="007418DF" w:rsidP="007418DF">
            <w:pPr>
              <w:jc w:val="center"/>
              <w:rPr>
                <w:b/>
              </w:rPr>
            </w:pPr>
          </w:p>
        </w:tc>
      </w:tr>
    </w:tbl>
    <w:p w:rsidR="007418DF" w:rsidRPr="007418DF" w:rsidRDefault="007418DF" w:rsidP="007418DF">
      <w:pPr>
        <w:suppressAutoHyphens/>
        <w:spacing w:line="276" w:lineRule="auto"/>
        <w:ind w:firstLine="567"/>
        <w:jc w:val="both"/>
        <w:rPr>
          <w:color w:val="000000"/>
          <w:lang w:eastAsia="zh-CN"/>
        </w:rPr>
      </w:pPr>
    </w:p>
    <w:p w:rsidR="007418DF" w:rsidRPr="007418DF" w:rsidRDefault="007418DF" w:rsidP="003850C2">
      <w:pPr>
        <w:suppressAutoHyphens/>
        <w:spacing w:line="276" w:lineRule="auto"/>
        <w:jc w:val="both"/>
      </w:pPr>
      <w:r w:rsidRPr="007418DF">
        <w:rPr>
          <w:color w:val="000000"/>
          <w:lang w:eastAsia="zh-CN"/>
        </w:rPr>
        <w:t xml:space="preserve">С целью </w:t>
      </w:r>
      <w:r w:rsidRPr="007418DF">
        <w:rPr>
          <w:lang w:eastAsia="zh-CN"/>
        </w:rPr>
        <w:t xml:space="preserve"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7418DF">
        <w:t xml:space="preserve">руководствуясь Уставом </w:t>
      </w:r>
      <w:r w:rsidR="003850C2">
        <w:t xml:space="preserve">сельского поселения Новый Буян муниципального района Красноярский </w:t>
      </w:r>
      <w:r w:rsidRPr="007418DF">
        <w:t xml:space="preserve">Самарской области, Администрация </w:t>
      </w:r>
      <w:r w:rsidR="003850C2">
        <w:t xml:space="preserve">сельского поселения Новый Буян муниципального района Красноярский </w:t>
      </w:r>
      <w:r w:rsidRPr="007418DF">
        <w:t>Самарской области</w:t>
      </w:r>
    </w:p>
    <w:p w:rsidR="007418DF" w:rsidRPr="007418DF" w:rsidRDefault="007418DF" w:rsidP="007418DF">
      <w:pPr>
        <w:suppressAutoHyphens/>
        <w:spacing w:line="276" w:lineRule="auto"/>
        <w:ind w:firstLine="567"/>
        <w:jc w:val="both"/>
      </w:pPr>
      <w:r w:rsidRPr="007418DF">
        <w:t xml:space="preserve">                                        ПОСТАНОВЛЯЕТ:</w:t>
      </w:r>
    </w:p>
    <w:p w:rsidR="007418DF" w:rsidRPr="007418DF" w:rsidRDefault="007418DF" w:rsidP="007418DF">
      <w:pPr>
        <w:suppressAutoHyphens/>
        <w:spacing w:line="276" w:lineRule="auto"/>
        <w:ind w:firstLine="567"/>
        <w:jc w:val="both"/>
        <w:rPr>
          <w:b/>
        </w:rPr>
      </w:pPr>
    </w:p>
    <w:p w:rsidR="003850C2" w:rsidRDefault="007418DF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hAnsi="Times New Roman"/>
          <w:sz w:val="28"/>
          <w:szCs w:val="28"/>
          <w:lang w:val="ru-RU" w:eastAsia="zh-CN"/>
        </w:rPr>
        <w:t xml:space="preserve">Утвердить прилагаемый Административный регламент предоставления муниципальной услуги </w:t>
      </w:r>
      <w:r w:rsidRPr="003850C2">
        <w:rPr>
          <w:rFonts w:ascii="Times New Roman" w:hAnsi="Times New Roman"/>
          <w:sz w:val="28"/>
          <w:szCs w:val="28"/>
          <w:lang w:val="ru-RU"/>
        </w:rPr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 w:rsidRPr="003850C2">
        <w:rPr>
          <w:rFonts w:ascii="Times New Roman" w:hAnsi="Times New Roman"/>
          <w:sz w:val="28"/>
          <w:szCs w:val="28"/>
          <w:lang w:val="ru-RU"/>
        </w:rPr>
        <w:t>сельского поселения Новый Буян</w:t>
      </w:r>
      <w:r w:rsidRPr="00385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C2" w:rsidRPr="003850C2">
        <w:rPr>
          <w:rFonts w:ascii="Times New Roman" w:hAnsi="Times New Roman"/>
          <w:sz w:val="28"/>
          <w:szCs w:val="28"/>
          <w:lang w:val="ru-RU"/>
        </w:rPr>
        <w:t>муниципального района Красноярский</w:t>
      </w:r>
      <w:r w:rsidR="00385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0C2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:rsidR="003850C2" w:rsidRPr="003850C2" w:rsidRDefault="003850C2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Опубликовать настоящее постановление в газетах «Красноярский вестник», а также разместить на официальном сайте администрации сельского поселения Новый Буян муниципального района Красноярский Самарской области в сети Интернет.</w:t>
      </w:r>
    </w:p>
    <w:p w:rsidR="003850C2" w:rsidRPr="003850C2" w:rsidRDefault="003850C2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Настоящее постановление вступает в силу со дня</w:t>
      </w:r>
      <w:r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его официального опубликования.</w:t>
      </w:r>
    </w:p>
    <w:p w:rsidR="007418DF" w:rsidRPr="003850C2" w:rsidRDefault="007418DF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0C2">
        <w:rPr>
          <w:lang w:val="ru-RU"/>
        </w:rPr>
        <w:lastRenderedPageBreak/>
        <w:t xml:space="preserve"> </w:t>
      </w:r>
      <w:r w:rsidRPr="003850C2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418DF" w:rsidRPr="007418DF" w:rsidTr="007418DF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F" w:rsidRDefault="007418DF" w:rsidP="007418DF">
            <w:pPr>
              <w:autoSpaceDE w:val="0"/>
              <w:jc w:val="both"/>
            </w:pPr>
          </w:p>
          <w:p w:rsidR="007418DF" w:rsidRDefault="007418DF" w:rsidP="007418DF">
            <w:pPr>
              <w:autoSpaceDE w:val="0"/>
              <w:jc w:val="both"/>
            </w:pPr>
          </w:p>
          <w:p w:rsidR="007418DF" w:rsidRPr="007418DF" w:rsidRDefault="007418DF" w:rsidP="007418DF">
            <w:pPr>
              <w:autoSpaceDE w:val="0"/>
              <w:jc w:val="both"/>
            </w:pPr>
            <w:r w:rsidRPr="007418DF">
              <w:t xml:space="preserve">Глава сельского поселения </w:t>
            </w:r>
            <w:r w:rsidR="003850C2">
              <w:t>Новый Буян</w:t>
            </w:r>
          </w:p>
          <w:p w:rsidR="007418DF" w:rsidRPr="007418DF" w:rsidRDefault="007418DF" w:rsidP="007418DF">
            <w:pPr>
              <w:autoSpaceDE w:val="0"/>
              <w:jc w:val="both"/>
            </w:pPr>
            <w:r w:rsidRPr="007418DF">
              <w:t xml:space="preserve">муниципального района </w:t>
            </w:r>
            <w:r w:rsidR="003850C2">
              <w:t>Красноярский</w:t>
            </w:r>
          </w:p>
          <w:p w:rsidR="007418DF" w:rsidRPr="007418DF" w:rsidRDefault="007418DF" w:rsidP="003850C2">
            <w:pPr>
              <w:autoSpaceDE w:val="0"/>
              <w:jc w:val="both"/>
            </w:pPr>
            <w:r w:rsidRPr="007418DF">
              <w:t xml:space="preserve">Самарской области                                                                        </w:t>
            </w:r>
            <w:r w:rsidR="003850C2">
              <w:t xml:space="preserve">                        Е.Г. Тихонова</w:t>
            </w:r>
            <w:r w:rsidRPr="007418DF">
              <w:t xml:space="preserve">                    </w:t>
            </w:r>
          </w:p>
        </w:tc>
      </w:tr>
    </w:tbl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3850C2" w:rsidRPr="007418DF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jc w:val="right"/>
        <w:rPr>
          <w:bCs/>
        </w:rPr>
      </w:pPr>
      <w:r w:rsidRPr="007418DF">
        <w:rPr>
          <w:bCs/>
        </w:rPr>
        <w:lastRenderedPageBreak/>
        <w:t>Утвержден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постановлением Администрации</w:t>
      </w:r>
    </w:p>
    <w:p w:rsidR="007418DF" w:rsidRPr="007418DF" w:rsidRDefault="003850C2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сельского поселения Новый Буян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муниципального района </w:t>
      </w:r>
      <w:r w:rsidR="003850C2">
        <w:rPr>
          <w:bCs/>
        </w:rPr>
        <w:t>Красноярский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Самарской области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от </w:t>
      </w:r>
      <w:r w:rsidR="003850C2">
        <w:rPr>
          <w:bCs/>
        </w:rPr>
        <w:t>_____________</w:t>
      </w:r>
      <w:r w:rsidRPr="007418DF">
        <w:rPr>
          <w:bCs/>
        </w:rPr>
        <w:t xml:space="preserve">г. № </w:t>
      </w:r>
      <w:r w:rsidR="003850C2">
        <w:rPr>
          <w:bCs/>
        </w:rPr>
        <w:t>____</w:t>
      </w:r>
      <w:r w:rsidRPr="007418DF">
        <w:rPr>
          <w:bCs/>
        </w:rPr>
        <w:t xml:space="preserve"> 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8D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418DF" w:rsidRPr="007418DF" w:rsidRDefault="007418DF" w:rsidP="007418DF">
      <w:pPr>
        <w:ind w:left="6372"/>
        <w:jc w:val="center"/>
      </w:pPr>
      <w:r w:rsidRPr="007418DF">
        <w:t xml:space="preserve">                      </w:t>
      </w:r>
    </w:p>
    <w:p w:rsidR="007418DF" w:rsidRPr="007418DF" w:rsidRDefault="007418DF" w:rsidP="007418DF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>Административный регламент</w:t>
      </w:r>
    </w:p>
    <w:p w:rsidR="007418DF" w:rsidRPr="007418DF" w:rsidRDefault="007418DF" w:rsidP="007418DF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3850C2">
        <w:rPr>
          <w:rFonts w:ascii="Times New Roman" w:hAnsi="Times New Roman"/>
        </w:rPr>
        <w:t xml:space="preserve">сельского поселения Новый Буян муниципального района Красноярский </w:t>
      </w:r>
      <w:r w:rsidRPr="007418DF">
        <w:rPr>
          <w:rFonts w:ascii="Times New Roman" w:hAnsi="Times New Roman"/>
        </w:rPr>
        <w:t>Самарской области»</w:t>
      </w:r>
    </w:p>
    <w:p w:rsidR="007418DF" w:rsidRPr="007418DF" w:rsidRDefault="007418DF" w:rsidP="007418DF">
      <w:pPr>
        <w:keepNext/>
        <w:jc w:val="center"/>
        <w:rPr>
          <w:b/>
        </w:rPr>
      </w:pPr>
    </w:p>
    <w:p w:rsidR="007418DF" w:rsidRPr="007418DF" w:rsidRDefault="007418DF" w:rsidP="007418DF">
      <w:pPr>
        <w:keepNext/>
        <w:jc w:val="center"/>
        <w:rPr>
          <w:b/>
        </w:rPr>
      </w:pPr>
      <w:r w:rsidRPr="007418DF">
        <w:rPr>
          <w:b/>
        </w:rPr>
        <w:t>1. Общие положения</w:t>
      </w:r>
    </w:p>
    <w:p w:rsidR="007418DF" w:rsidRPr="007418DF" w:rsidRDefault="007418DF" w:rsidP="007418DF">
      <w:pPr>
        <w:keepNext/>
        <w:jc w:val="center"/>
        <w:rPr>
          <w:b/>
        </w:rPr>
      </w:pP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 xml:space="preserve">1.1. 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>
        <w:t xml:space="preserve">сельского поселения Новый Буян муниципального района Красноярский </w:t>
      </w:r>
      <w:r w:rsidRPr="007418DF">
        <w:t xml:space="preserve">Самарской области» </w:t>
      </w:r>
      <w:r w:rsidRPr="007418DF">
        <w:rPr>
          <w:color w:val="000000"/>
        </w:rPr>
        <w:t xml:space="preserve">(далее – Административный регламент) </w:t>
      </w:r>
      <w:r w:rsidRPr="007418DF"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</w:t>
      </w:r>
      <w:r w:rsidR="003850C2">
        <w:t xml:space="preserve">сельского поселения Новый Буян муниципального района Красноярский </w:t>
      </w:r>
      <w:r w:rsidRPr="007418DF"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rPr>
          <w:color w:val="000000"/>
        </w:rPr>
        <w:t>1.2</w:t>
      </w:r>
      <w:bookmarkStart w:id="0" w:name="Par60"/>
      <w:bookmarkEnd w:id="0"/>
      <w:r w:rsidRPr="007418DF">
        <w:rPr>
          <w:color w:val="000000"/>
        </w:rPr>
        <w:t xml:space="preserve">.  </w:t>
      </w:r>
      <w:r w:rsidRPr="007418DF"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1.3.</w:t>
      </w:r>
      <w:r w:rsidRPr="007418DF">
        <w:rPr>
          <w:color w:val="000000"/>
        </w:rPr>
        <w:tab/>
        <w:t>Порядок информирования о правилах предоставления муниципальной услуги.</w:t>
      </w:r>
    </w:p>
    <w:p w:rsidR="007418DF" w:rsidRPr="007418DF" w:rsidRDefault="007418DF" w:rsidP="007418DF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непосредственно в Администрации </w:t>
      </w:r>
      <w:r w:rsidR="003850C2">
        <w:rPr>
          <w:color w:val="000000"/>
        </w:rPr>
        <w:t>сельского поселения Новый Буян</w:t>
      </w:r>
      <w:r w:rsidR="00B52800">
        <w:rPr>
          <w:color w:val="000000"/>
        </w:rPr>
        <w:t xml:space="preserve">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rPr>
          <w:color w:val="000000"/>
        </w:rPr>
        <w:t xml:space="preserve">Самарской области (далее - Администрация);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- в </w:t>
      </w:r>
      <w:r w:rsidRPr="007418DF">
        <w:t xml:space="preserve">муниципальном бюджетном учреждении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t xml:space="preserve">Самарской области «Многофункциональный центр предоставления государственных и муниципальных услуг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t>Самарской области» (далее - МБУ «МФЦ»).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на официальном интернет-сайте Администрации;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 xml:space="preserve">на Едином портале государственных и муниципальных услуг (функций) (далее – Единый портал), 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на Портале государственных и муниципальных услуг Самарской области (далее – Портал);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 xml:space="preserve">на портале «Сеть многофункциональных центров предоставления </w:t>
      </w:r>
      <w:r w:rsidRPr="007418DF">
        <w:rPr>
          <w:spacing w:val="-4"/>
        </w:rPr>
        <w:t>государственных и муниципальных услуг»;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на информационных стендах в помещении приема заявлений в уполномоченном органе;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1.3.2. Информирование о правилах предоставления муниципальной услуги могут проводиться в следующих формах: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личное консультирование;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консультирование по почте (по электронной почте);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консультирование по телефону;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письменное информирование;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устное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1.3.3. Индивидуальное личное консультирование.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7418DF">
        <w:tab/>
        <w:t xml:space="preserve">Индивидуальное личное консультирование одного лица должностным лицом Администрации не </w:t>
      </w:r>
      <w:r w:rsidR="00B52800">
        <w:t xml:space="preserve">может превышать 15 минут. </w:t>
      </w:r>
      <w:r w:rsidRPr="007418DF"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1.3.4. Индивидуальное консультирование по почте (по электронной почте).                           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1.3.5. Индивидуальное консультирование по телефону.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1.3.6. Публичное письменное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418DF" w:rsidDel="00CA6636">
        <w:t xml:space="preserve"> </w:t>
      </w:r>
      <w:r w:rsidRPr="007418DF">
        <w:t>на официальном сайте Администрации и на Едином портале и Портале.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1.3.7. Публичное устное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1.3.9. На стендах в местах предоставления муниципальной услуги размещаются следующие информационные материалы: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извлечения из нормативных правовых актов по наиболее часто задаваемым вопросам;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>- перечень документов, представляемых заявителем, и требования, предъявляемые к этим документам;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формы документов для заполнения, образцы заполнения документов;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 информация о плате за муниципальную услугу;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перечень оснований для отказа в предоставлении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1.3.10. На официальном сайте Администрации в сети Интернет размещаются следующие информационные материалы: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о правилах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полный текст настоящего Административного регламента с приложениями к нему;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информационные материалы, содержащиеся на стендах в местах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полный текст Административного регламента с приложениями к нему;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перечень </w:t>
      </w:r>
      <w:proofErr w:type="gramStart"/>
      <w:r w:rsidRPr="007418DF">
        <w:t>документов</w:t>
      </w:r>
      <w:proofErr w:type="gramEnd"/>
      <w:r w:rsidRPr="007418DF">
        <w:t xml:space="preserve"> предоставляемых заявителем и требования предъявляемые к этим документам;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образец заполнения;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по порядку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II.</w:t>
      </w:r>
      <w:r w:rsidRPr="007418DF">
        <w:rPr>
          <w:b/>
          <w:color w:val="000000"/>
        </w:rPr>
        <w:tab/>
        <w:t>Стандарт предоставления муниципальной услуги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7418DF">
        <w:rPr>
          <w:rFonts w:ascii="Times New Roman" w:eastAsia="Times New Roman" w:hAnsi="Times New Roman"/>
          <w:b w:val="0"/>
        </w:rPr>
        <w:t>2.1. Наименование муниципальной услуги</w:t>
      </w:r>
      <w:r w:rsidRPr="007418DF">
        <w:rPr>
          <w:rFonts w:ascii="Times New Roman" w:eastAsia="Times New Roman" w:hAnsi="Times New Roman"/>
        </w:rPr>
        <w:t xml:space="preserve"> – </w:t>
      </w:r>
      <w:r w:rsidRPr="007418DF">
        <w:rPr>
          <w:rFonts w:ascii="Times New Roman" w:hAnsi="Times New Roman"/>
          <w:b w:val="0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>
        <w:rPr>
          <w:rFonts w:ascii="Times New Roman" w:hAnsi="Times New Roman"/>
          <w:b w:val="0"/>
        </w:rPr>
        <w:t>сельского поселения Новый Буян</w:t>
      </w:r>
      <w:r w:rsidR="00B52800">
        <w:rPr>
          <w:rFonts w:ascii="Times New Roman" w:hAnsi="Times New Roman"/>
          <w:b w:val="0"/>
        </w:rPr>
        <w:t xml:space="preserve"> </w:t>
      </w:r>
      <w:r w:rsidR="003850C2">
        <w:rPr>
          <w:rFonts w:ascii="Times New Roman" w:hAnsi="Times New Roman"/>
          <w:b w:val="0"/>
        </w:rPr>
        <w:t>муниципального района Красноярский</w:t>
      </w:r>
      <w:r w:rsidR="00B52800">
        <w:rPr>
          <w:rFonts w:ascii="Times New Roman" w:hAnsi="Times New Roman"/>
          <w:b w:val="0"/>
        </w:rPr>
        <w:t xml:space="preserve"> </w:t>
      </w:r>
      <w:r w:rsidRPr="007418DF">
        <w:rPr>
          <w:rFonts w:ascii="Times New Roman" w:hAnsi="Times New Roman"/>
          <w:b w:val="0"/>
        </w:rPr>
        <w:t>Самарской области»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>2.2. Наименование органа местного самоуправления, предоставляющего муниципальную услугу – Администрация</w:t>
      </w:r>
      <w:r w:rsidRPr="007418DF">
        <w:t xml:space="preserve"> </w:t>
      </w:r>
      <w:proofErr w:type="gramStart"/>
      <w:r w:rsidRPr="007418DF">
        <w:t>сельского  поселения</w:t>
      </w:r>
      <w:proofErr w:type="gramEnd"/>
      <w:r w:rsidRPr="007418DF">
        <w:t xml:space="preserve"> </w:t>
      </w:r>
      <w:r w:rsidR="00C224EF">
        <w:t xml:space="preserve"> Новый Буян</w:t>
      </w:r>
      <w:r w:rsidRPr="007418DF">
        <w:t xml:space="preserve">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t xml:space="preserve">Самарской области.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2.2.1. Предоставление муниципальной услуги осуществляется </w:t>
      </w:r>
      <w:r w:rsidRPr="007418DF">
        <w:t>в МБУ «МФЦ» в части приема документов, необ</w:t>
      </w:r>
      <w:r w:rsidRPr="007418DF">
        <w:rPr>
          <w:color w:val="000000"/>
        </w:rPr>
        <w:t xml:space="preserve">ходимых для предоставления муниципальной услуги, доставки документов в Администрацию. 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2.2.2. При предоставлении муниципальной услуги осуществляется взаимодействие с </w:t>
      </w:r>
      <w:r w:rsidRPr="007418DF"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2.3. Результатом предоставления муниципальной услуги являются: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     - выдача постановления Администрации о </w:t>
      </w:r>
      <w:r w:rsidRPr="007418DF">
        <w:t>прекращении права постоянного (бессрочного) пользования или пожизненного наследуемого</w:t>
      </w:r>
      <w:r w:rsidRPr="007418DF">
        <w:tab/>
        <w:t xml:space="preserve"> владения земельным участком;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уведомление об отказе исполнения муниципальной услуги с указанием причин отказа.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2.4.</w:t>
      </w:r>
      <w:r w:rsidRPr="007418DF">
        <w:tab/>
        <w:t xml:space="preserve">Срок предоставления муниципальной услуги составляет не более </w:t>
      </w:r>
      <w:proofErr w:type="gramStart"/>
      <w:r w:rsidRPr="007418DF">
        <w:t>30  рабочих</w:t>
      </w:r>
      <w:proofErr w:type="gramEnd"/>
      <w:r w:rsidRPr="007418DF">
        <w:t xml:space="preserve"> дней со дня регистрации заявления о предоставлении муниципальной услуги.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2.5.</w:t>
      </w:r>
      <w:r w:rsidRPr="007418DF">
        <w:rPr>
          <w:color w:val="000000"/>
        </w:rPr>
        <w:tab/>
        <w:t xml:space="preserve">Правовыми основаниями для предоставления муниципальной услуги являются: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418DF">
        <w:rPr>
          <w:rFonts w:ascii="Times New Roman" w:hAnsi="Times New Roman"/>
        </w:rPr>
        <w:t>Конституци</w:t>
      </w:r>
      <w:proofErr w:type="spellEnd"/>
      <w:r w:rsidRPr="007418DF">
        <w:rPr>
          <w:rFonts w:ascii="Times New Roman" w:hAnsi="Times New Roman"/>
          <w:lang w:val="ru-RU"/>
        </w:rPr>
        <w:t xml:space="preserve">я </w:t>
      </w:r>
      <w:proofErr w:type="spellStart"/>
      <w:r w:rsidRPr="007418DF">
        <w:rPr>
          <w:rFonts w:ascii="Times New Roman" w:hAnsi="Times New Roman"/>
        </w:rPr>
        <w:t>Российской</w:t>
      </w:r>
      <w:proofErr w:type="spellEnd"/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Федерации</w:t>
      </w:r>
      <w:proofErr w:type="spellEnd"/>
      <w:r w:rsidRPr="007418DF">
        <w:rPr>
          <w:rFonts w:ascii="Times New Roman" w:hAnsi="Times New Roman"/>
        </w:rPr>
        <w:t>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Земельный кодекс Российской Федерации № 136-ФЗ от 25.10.2001г.;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418DF">
        <w:rPr>
          <w:rFonts w:ascii="Times New Roman" w:hAnsi="Times New Roman"/>
        </w:rPr>
        <w:t>Граждански</w:t>
      </w:r>
      <w:proofErr w:type="spellEnd"/>
      <w:r w:rsidRPr="007418DF">
        <w:rPr>
          <w:rFonts w:ascii="Times New Roman" w:hAnsi="Times New Roman"/>
          <w:lang w:val="ru-RU"/>
        </w:rPr>
        <w:t>й</w:t>
      </w:r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кодекс</w:t>
      </w:r>
      <w:proofErr w:type="spellEnd"/>
      <w:r w:rsidRPr="007418DF">
        <w:rPr>
          <w:rFonts w:ascii="Times New Roman" w:hAnsi="Times New Roman"/>
          <w:lang w:val="ru-RU"/>
        </w:rPr>
        <w:t xml:space="preserve"> </w:t>
      </w:r>
      <w:proofErr w:type="spellStart"/>
      <w:r w:rsidRPr="007418DF">
        <w:rPr>
          <w:rFonts w:ascii="Times New Roman" w:hAnsi="Times New Roman"/>
        </w:rPr>
        <w:t>Российской</w:t>
      </w:r>
      <w:proofErr w:type="spellEnd"/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Федерации</w:t>
      </w:r>
      <w:proofErr w:type="spellEnd"/>
      <w:r w:rsidRPr="007418DF">
        <w:rPr>
          <w:rFonts w:ascii="Times New Roman" w:hAnsi="Times New Roman"/>
        </w:rPr>
        <w:t>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lastRenderedPageBreak/>
        <w:t xml:space="preserve">Федеральный закон от 25.10.2001 № 137-ФЗ «О введении в действие Земельного кодекса Российской Федерации»,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8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9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закон от 21.07.1997 г. № 122-ФЗ «О государственной регистрации прав на недвижимое имущество и сделок с ним»;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24.07.2007 № 221-ФЗ «О государственном кадастре недвижимости»;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7418DF">
        <w:rPr>
          <w:rFonts w:ascii="Times New Roman" w:hAnsi="Times New Roman"/>
          <w:lang w:val="ru-RU"/>
        </w:rPr>
        <w:t xml:space="preserve">приказ  </w:t>
      </w:r>
      <w:proofErr w:type="spellStart"/>
      <w:r w:rsidRPr="007418DF">
        <w:rPr>
          <w:rFonts w:ascii="Times New Roman" w:hAnsi="Times New Roman"/>
          <w:lang w:val="ru-RU"/>
        </w:rPr>
        <w:t>Росреестра</w:t>
      </w:r>
      <w:proofErr w:type="spellEnd"/>
      <w:proofErr w:type="gramEnd"/>
      <w:r w:rsidRPr="007418DF">
        <w:rPr>
          <w:rFonts w:ascii="Times New Roman" w:hAnsi="Times New Roman"/>
          <w:lang w:val="ru-RU"/>
        </w:rPr>
        <w:t xml:space="preserve"> от 02.09.2020 N П/0321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Устав </w:t>
      </w:r>
      <w:r w:rsidR="003850C2">
        <w:rPr>
          <w:rFonts w:ascii="Times New Roman" w:hAnsi="Times New Roman"/>
          <w:lang w:val="ru-RU"/>
        </w:rPr>
        <w:t>сельского поселения Новый Буян</w:t>
      </w:r>
      <w:r w:rsidR="00B52800">
        <w:rPr>
          <w:rFonts w:ascii="Times New Roman" w:hAnsi="Times New Roman"/>
          <w:lang w:val="ru-RU"/>
        </w:rPr>
        <w:t xml:space="preserve"> </w:t>
      </w:r>
      <w:r w:rsidR="003850C2">
        <w:rPr>
          <w:rFonts w:ascii="Times New Roman" w:hAnsi="Times New Roman"/>
          <w:lang w:val="ru-RU"/>
        </w:rPr>
        <w:t>муниципального района Красноярский</w:t>
      </w:r>
      <w:r w:rsidR="00B52800">
        <w:rPr>
          <w:rFonts w:ascii="Times New Roman" w:hAnsi="Times New Roman"/>
          <w:lang w:val="ru-RU"/>
        </w:rPr>
        <w:t xml:space="preserve"> </w:t>
      </w:r>
      <w:r w:rsidRPr="007418DF">
        <w:rPr>
          <w:rFonts w:ascii="Times New Roman" w:hAnsi="Times New Roman"/>
          <w:lang w:val="ru-RU"/>
        </w:rPr>
        <w:t>Самарской области;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настоящий Административный регламент.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</w:pPr>
      <w:r w:rsidRPr="007418DF"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1) заявление по форме согласно Приложению 1 к настоящему Административному регламенту.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Вместе с заявлением заявитель, в целях предоставления муниципальной услуги, самостоятельно представляет в Администрацию или МБУ «</w:t>
      </w:r>
      <w:proofErr w:type="gramStart"/>
      <w:r w:rsidRPr="007418DF">
        <w:t>МФЦ»</w:t>
      </w:r>
      <w:r w:rsidRPr="007418DF">
        <w:rPr>
          <w:color w:val="000000"/>
        </w:rPr>
        <w:t xml:space="preserve"> </w:t>
      </w:r>
      <w:r w:rsidRPr="007418DF">
        <w:t xml:space="preserve"> документы</w:t>
      </w:r>
      <w:proofErr w:type="gramEnd"/>
      <w:r w:rsidRPr="007418DF">
        <w:t xml:space="preserve">, удостоверяющие личность заявителя (получателя муниципальной услуги):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418DF">
        <w:t xml:space="preserve">1) </w:t>
      </w:r>
      <w:r w:rsidRPr="007418DF">
        <w:rPr>
          <w:bCs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418DF">
        <w:t>они находятся, если заявитель не представил такие документы 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- согласие собственника(</w:t>
      </w:r>
      <w:proofErr w:type="spellStart"/>
      <w:r w:rsidRPr="007418DF">
        <w:t>ов</w:t>
      </w:r>
      <w:proofErr w:type="spellEnd"/>
      <w:r w:rsidRPr="007418DF"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 xml:space="preserve">-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>-кадастровый(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2.8. </w:t>
      </w:r>
      <w:r w:rsidRPr="007418DF">
        <w:rPr>
          <w:color w:val="000000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3) 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4)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5) 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</w:t>
      </w:r>
      <w:proofErr w:type="gramStart"/>
      <w:r w:rsidRPr="007418DF">
        <w:rPr>
          <w:color w:val="000000"/>
        </w:rPr>
        <w:t>Администрацию  или</w:t>
      </w:r>
      <w:proofErr w:type="gramEnd"/>
      <w:r w:rsidRPr="007418DF">
        <w:rPr>
          <w:color w:val="000000"/>
        </w:rPr>
        <w:t xml:space="preserve"> МБУ «МФЦ»: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лично получателем муниципальной услуги либо его представителем;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письменном виде по почте;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электронной форме по электронной почте либо через Портал (при наличии электронной цифровой подписи</w:t>
      </w:r>
      <w:proofErr w:type="gramStart"/>
      <w:r w:rsidRPr="007418DF">
        <w:rPr>
          <w:color w:val="000000"/>
        </w:rPr>
        <w:t>) .</w:t>
      </w:r>
      <w:proofErr w:type="gramEnd"/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lastRenderedPageBreak/>
        <w:t xml:space="preserve">2.10. </w:t>
      </w:r>
      <w:r w:rsidRPr="007418DF">
        <w:t>Основания для отказа в приеме документов, необходимых для предоставления муниципальной услуги, отсутствуют.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2.11. Основаниями для отказа в предоставлении муниципальной услуги являются: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1) отсутствие полномочий у заявителя подавать заявление и пакет документов на предоставление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2) обращение заявителя за муниципальной услугой в не уполномоченный орган;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3) не представление заявителем документов, предусмотренных пунктом 2.6 настоящего Административного регламента;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2.12. Основания для приостановления предоставления муниципальной услуги отсутствуют.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2.13. </w:t>
      </w:r>
      <w:r w:rsidRPr="007418DF">
        <w:t>Услуги, являющиеся необходимыми и обязательными для предоставления муниципальной услуги, отсутствуют</w:t>
      </w:r>
      <w:r w:rsidRPr="007418DF">
        <w:rPr>
          <w:color w:val="000000"/>
        </w:rPr>
        <w:t>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2.16. </w:t>
      </w:r>
      <w:r w:rsidRPr="007418DF"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Присутственные места в Администрации оборудуются: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противопожарной системой и средствами пожаротушения;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системой оповещения о возникновении чрезвычайной ситуации;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системой охраны.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418DF">
        <w:t>банкетками</w:t>
      </w:r>
      <w:proofErr w:type="spellEnd"/>
      <w:r w:rsidRPr="007418DF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7418DF" w:rsidRPr="007418DF" w:rsidRDefault="007418DF" w:rsidP="007418DF">
      <w:pPr>
        <w:suppressAutoHyphens/>
        <w:autoSpaceDE w:val="0"/>
        <w:autoSpaceDN w:val="0"/>
        <w:spacing w:line="276" w:lineRule="auto"/>
        <w:ind w:firstLine="567"/>
        <w:jc w:val="both"/>
      </w:pPr>
      <w:r w:rsidRPr="007418DF"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</w:t>
      </w:r>
      <w:r w:rsidRPr="007418DF">
        <w:lastRenderedPageBreak/>
        <w:t>необходимых для предоставления муниципальной услуги, бланками запросов (заявлений) и канцелярскими принадлежностями.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</w:t>
      </w:r>
      <w:proofErr w:type="gramStart"/>
      <w:r w:rsidRPr="007418DF">
        <w:t>1.3.9.-</w:t>
      </w:r>
      <w:proofErr w:type="gramEnd"/>
      <w:r w:rsidRPr="007418DF">
        <w:t xml:space="preserve"> 1.3.11 настоящего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418DF">
        <w:t>муниципальная услуга</w:t>
      </w:r>
      <w:r w:rsidRPr="007418DF">
        <w:rPr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418DF">
        <w:t>муниципальной услуги</w:t>
      </w:r>
      <w:r w:rsidRPr="007418DF">
        <w:rPr>
          <w:lang w:eastAsia="ar-SA"/>
        </w:rPr>
        <w:t>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Администрация сельского поселения </w:t>
      </w:r>
      <w:r w:rsidR="007F0B45">
        <w:rPr>
          <w:rFonts w:ascii="Times New Roman" w:hAnsi="Times New Roman"/>
          <w:bCs/>
          <w:sz w:val="24"/>
          <w:szCs w:val="24"/>
          <w:shd w:val="clear" w:color="auto" w:fill="FFFFFF"/>
        </w:rPr>
        <w:t>Новый Буян</w:t>
      </w:r>
      <w:bookmarkStart w:id="1" w:name="_GoBack"/>
      <w:bookmarkEnd w:id="1"/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418DF">
        <w:rPr>
          <w:rFonts w:ascii="Times New Roman" w:hAnsi="Times New Roman"/>
          <w:sz w:val="24"/>
          <w:szCs w:val="24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sz w:val="24"/>
          <w:szCs w:val="24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18DF"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418DF"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 w:rsidRPr="007418DF"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418DF">
        <w:rPr>
          <w:rStyle w:val="blk"/>
          <w:rFonts w:ascii="Times New Roman" w:hAnsi="Times New Roman"/>
          <w:sz w:val="24"/>
          <w:szCs w:val="24"/>
        </w:rPr>
        <w:t>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0" w:anchor="dst100012" w:history="1">
        <w:r w:rsidRPr="007418DF">
          <w:rPr>
            <w:rStyle w:val="a3"/>
            <w:rFonts w:ascii="Times New Roman" w:hAnsi="Times New Roman"/>
            <w:sz w:val="24"/>
            <w:szCs w:val="24"/>
          </w:rPr>
          <w:t>форме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> и в </w:t>
      </w:r>
      <w:hyperlink r:id="rId11" w:anchor="dst100038" w:history="1">
        <w:r w:rsidRPr="007418DF"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 xml:space="preserve">, которые определяются федеральным органом </w:t>
      </w:r>
      <w:r w:rsidRPr="007418DF">
        <w:rPr>
          <w:rStyle w:val="blk"/>
          <w:rFonts w:ascii="Times New Roman" w:hAnsi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Style w:val="blk"/>
        </w:rPr>
      </w:pPr>
      <w:r w:rsidRPr="007418DF">
        <w:rPr>
          <w:rStyle w:val="blk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 xml:space="preserve">2.17. Показателями доступности и качества предоставления муниципальной услуги </w:t>
      </w:r>
      <w:proofErr w:type="gramStart"/>
      <w:r w:rsidRPr="007418DF">
        <w:t xml:space="preserve">являются:   </w:t>
      </w:r>
      <w:proofErr w:type="gramEnd"/>
      <w:r w:rsidRPr="007418DF">
        <w:t xml:space="preserve">                                                                                                                                                                         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2.20.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lastRenderedPageBreak/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3.1. Предоставление муниципальной услуги включает в себя следующие административные процедуры: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прием документов при обращении по почте либо в электронной форме;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прием заявления и иных документов, необходимых для предоставления муниципальной услуги, на базе МБУ «МФЦ»;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формирование и направление межведомственных запросов;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рассмотрение заявления;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подготовка рекомендаций о предоставлении разрешения или об отказе в предоставлении разрешения, принятие решения Главой </w:t>
      </w:r>
      <w:r w:rsidR="003850C2">
        <w:t>сельского поселения Новый Буян</w:t>
      </w:r>
      <w:r w:rsidR="00B52800">
        <w:t xml:space="preserve"> </w:t>
      </w:r>
      <w:r w:rsidR="003850C2">
        <w:t>муниципального района Красноярский</w:t>
      </w:r>
      <w:r w:rsidR="00B52800">
        <w:t xml:space="preserve"> </w:t>
      </w:r>
      <w:r w:rsidRPr="007418DF">
        <w:t xml:space="preserve">Самарской области (далее- Глава сельского поселения).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Style w:val="FontStyle57"/>
          <w:sz w:val="24"/>
          <w:szCs w:val="24"/>
        </w:rPr>
        <w:t xml:space="preserve">3.2.1.  </w:t>
      </w:r>
      <w:r w:rsidRPr="007418DF">
        <w:rPr>
          <w:rFonts w:eastAsia="Calibri"/>
          <w:iCs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1) </w:t>
      </w:r>
      <w:hyperlink r:id="rId12" w:history="1">
        <w:r w:rsidRPr="007418DF">
          <w:rPr>
            <w:rFonts w:eastAsia="Calibri"/>
            <w:iCs/>
          </w:rPr>
          <w:t>заявление</w:t>
        </w:r>
      </w:hyperlink>
      <w:r w:rsidRPr="007418DF">
        <w:rPr>
          <w:rFonts w:eastAsia="Calibri"/>
          <w:iCs/>
        </w:rPr>
        <w:t xml:space="preserve"> </w:t>
      </w:r>
      <w:proofErr w:type="gramStart"/>
      <w:r w:rsidRPr="007418DF">
        <w:rPr>
          <w:rFonts w:eastAsia="Calibri"/>
          <w:iCs/>
        </w:rPr>
        <w:t xml:space="preserve">о </w:t>
      </w:r>
      <w:r w:rsidRPr="007418DF">
        <w:rPr>
          <w:color w:val="000000"/>
        </w:rPr>
        <w:t xml:space="preserve"> </w:t>
      </w:r>
      <w:r w:rsidRPr="007418DF">
        <w:t>прекращении</w:t>
      </w:r>
      <w:proofErr w:type="gramEnd"/>
      <w:r w:rsidRPr="007418DF">
        <w:t xml:space="preserve"> права постоянного (бессрочного) пользования или пожизненного</w:t>
      </w:r>
      <w:r w:rsidRPr="007418DF">
        <w:tab/>
        <w:t xml:space="preserve"> наследуемого</w:t>
      </w:r>
      <w:r w:rsidRPr="007418DF">
        <w:tab/>
        <w:t xml:space="preserve"> владения</w:t>
      </w:r>
      <w:r w:rsidRPr="007418DF">
        <w:tab/>
        <w:t xml:space="preserve"> земельным</w:t>
      </w:r>
      <w:r w:rsidRPr="007418DF">
        <w:tab/>
        <w:t xml:space="preserve"> участком</w:t>
      </w:r>
      <w:r w:rsidRPr="007418DF">
        <w:tab/>
        <w:t xml:space="preserve">   </w:t>
      </w:r>
      <w:r w:rsidRPr="007418DF">
        <w:rPr>
          <w:rFonts w:eastAsia="Calibri"/>
          <w:iCs/>
        </w:rPr>
        <w:t>(далее -</w:t>
      </w:r>
      <w:r w:rsidRPr="007418DF">
        <w:rPr>
          <w:rFonts w:eastAsia="Calibri"/>
          <w:iCs/>
        </w:rPr>
        <w:tab/>
        <w:t>заявление) по форме согласно Приложению 1 к настоящему Административному регламенту.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3.2.2. Документами и информацией, необходимыми в соответствии </w:t>
      </w:r>
      <w:r w:rsidRPr="007418DF">
        <w:rPr>
          <w:rFonts w:eastAsia="Calibri"/>
          <w:iCs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7418DF">
        <w:rPr>
          <w:rFonts w:eastAsia="Calibri"/>
          <w:iCs/>
        </w:rPr>
        <w:br/>
        <w:t xml:space="preserve">и запрашиваются администрацией в органах (организациях), в распоряжении которых они </w:t>
      </w:r>
      <w:r w:rsidRPr="007418DF">
        <w:rPr>
          <w:rFonts w:eastAsia="Calibri"/>
          <w:iCs/>
        </w:rPr>
        <w:lastRenderedPageBreak/>
        <w:t xml:space="preserve">находятся, если заявитель не представил такие документы </w:t>
      </w:r>
      <w:r w:rsidRPr="007418DF">
        <w:rPr>
          <w:rFonts w:eastAsia="Calibri"/>
          <w:iCs/>
        </w:rPr>
        <w:br/>
        <w:t>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выписка из Единого государственного реестра недвижимости о правах на земельный участок;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кадастровый план территории, в границах которой расположен земельный участок;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5) выписка из Единого государственного реестра юридических лиц </w:t>
      </w:r>
      <w:r w:rsidRPr="007418DF">
        <w:rPr>
          <w:rFonts w:eastAsia="Calibri"/>
          <w:iCs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</w:rPr>
      </w:pPr>
      <w:r w:rsidRPr="007418DF">
        <w:rPr>
          <w:rFonts w:eastAsia="Calibri"/>
          <w:iCs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3.2.3.</w:t>
      </w:r>
      <w:r w:rsidRPr="007418DF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7418DF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7418DF">
          <w:rPr>
            <w:rStyle w:val="FontStyle57"/>
            <w:sz w:val="24"/>
            <w:szCs w:val="24"/>
          </w:rPr>
          <w:t xml:space="preserve"> п. 2.6 </w:t>
        </w:r>
      </w:hyperlink>
      <w:r w:rsidRPr="007418DF">
        <w:rPr>
          <w:rStyle w:val="FontStyle57"/>
          <w:sz w:val="24"/>
          <w:szCs w:val="24"/>
        </w:rPr>
        <w:t>настоящего Административного регламента;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текст заявления не поддается прочтению;</w:t>
      </w:r>
    </w:p>
    <w:p w:rsidR="007418DF" w:rsidRPr="007418DF" w:rsidRDefault="007418DF" w:rsidP="007418DF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5)</w:t>
      </w:r>
      <w:r w:rsidRPr="007418DF">
        <w:rPr>
          <w:rStyle w:val="FontStyle57"/>
          <w:sz w:val="24"/>
          <w:szCs w:val="24"/>
        </w:rPr>
        <w:tab/>
        <w:t xml:space="preserve">отсутствие в заявлении сведений о заявителе, подписи </w:t>
      </w:r>
      <w:proofErr w:type="gramStart"/>
      <w:r w:rsidRPr="007418DF">
        <w:rPr>
          <w:rStyle w:val="FontStyle57"/>
          <w:sz w:val="24"/>
          <w:szCs w:val="24"/>
        </w:rPr>
        <w:t>заявителя,</w:t>
      </w:r>
      <w:r w:rsidRPr="007418DF">
        <w:rPr>
          <w:rStyle w:val="FontStyle57"/>
          <w:sz w:val="24"/>
          <w:szCs w:val="24"/>
        </w:rPr>
        <w:br/>
        <w:t>контактных</w:t>
      </w:r>
      <w:proofErr w:type="gramEnd"/>
      <w:r w:rsidRPr="007418DF">
        <w:rPr>
          <w:rStyle w:val="FontStyle57"/>
          <w:sz w:val="24"/>
          <w:szCs w:val="24"/>
        </w:rPr>
        <w:t xml:space="preserve"> телефонов, почтового адреса;</w:t>
      </w:r>
    </w:p>
    <w:p w:rsidR="007418DF" w:rsidRPr="007418DF" w:rsidRDefault="007418DF" w:rsidP="007418DF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6)</w:t>
      </w:r>
      <w:r w:rsidRPr="007418DF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7418DF" w:rsidRPr="007418DF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bCs/>
          <w:iCs/>
        </w:rPr>
      </w:pPr>
      <w:r w:rsidRPr="007418DF">
        <w:rPr>
          <w:bCs/>
          <w:iCs/>
        </w:rPr>
        <w:t xml:space="preserve">Запрещается требовать от заявителя 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bCs/>
          <w:iCs/>
        </w:rPr>
        <w:t xml:space="preserve">- </w:t>
      </w:r>
      <w:r w:rsidRPr="007418DF">
        <w:rPr>
          <w:rFonts w:eastAsia="Calibri"/>
          <w:bCs/>
          <w:i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которые в соответствии </w:t>
      </w:r>
      <w:r w:rsidRPr="007418DF">
        <w:rPr>
          <w:rFonts w:eastAsia="Calibri"/>
          <w:bCs/>
          <w:iCs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</w:t>
      </w:r>
      <w:r w:rsidRPr="007418DF">
        <w:rPr>
          <w:rFonts w:eastAsia="Calibri"/>
          <w:bCs/>
          <w:iCs/>
        </w:rPr>
        <w:lastRenderedPageBreak/>
        <w:t>статьи 7 Федерального закона от 27.07.2010 № 210-ФЗ «Об организации предоставления государственных и муниципальных услуг»;</w:t>
      </w:r>
    </w:p>
    <w:p w:rsidR="007418DF" w:rsidRPr="007418DF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</w:t>
      </w:r>
      <w:r w:rsidRPr="007418DF">
        <w:rPr>
          <w:rFonts w:eastAsia="Calibri"/>
          <w:bCs/>
          <w:iCs/>
        </w:rPr>
        <w:tab/>
        <w:t xml:space="preserve"> не</w:t>
      </w:r>
      <w:r w:rsidRPr="007418DF">
        <w:rPr>
          <w:rFonts w:eastAsia="Calibri"/>
          <w:bCs/>
          <w:iCs/>
        </w:rPr>
        <w:tab/>
        <w:t xml:space="preserve"> указывались</w:t>
      </w:r>
      <w:r w:rsidRPr="007418DF">
        <w:rPr>
          <w:rFonts w:eastAsia="Calibri"/>
          <w:bCs/>
          <w:iCs/>
        </w:rPr>
        <w:tab/>
        <w:t xml:space="preserve"> при</w:t>
      </w:r>
      <w:r w:rsidRPr="007418DF">
        <w:rPr>
          <w:rFonts w:eastAsia="Calibri"/>
          <w:bCs/>
          <w:iCs/>
        </w:rPr>
        <w:tab/>
        <w:t xml:space="preserve"> первоначальном</w:t>
      </w:r>
      <w:r w:rsidRPr="007418DF">
        <w:rPr>
          <w:rFonts w:eastAsia="Calibri"/>
          <w:bCs/>
          <w:iCs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418DF">
        <w:rPr>
          <w:rFonts w:eastAsia="Calibri"/>
          <w:bCs/>
          <w:iCs/>
        </w:rPr>
        <w:tab/>
        <w:t xml:space="preserve"> 7 Федерального</w:t>
      </w:r>
      <w:r w:rsidRPr="007418DF">
        <w:rPr>
          <w:rFonts w:eastAsia="Calibri"/>
          <w:bCs/>
          <w:iCs/>
        </w:rPr>
        <w:tab/>
        <w:t xml:space="preserve"> </w:t>
      </w:r>
      <w:proofErr w:type="gramStart"/>
      <w:r w:rsidRPr="007418DF">
        <w:rPr>
          <w:rFonts w:eastAsia="Calibri"/>
          <w:bCs/>
          <w:iCs/>
        </w:rPr>
        <w:t>закона  от</w:t>
      </w:r>
      <w:proofErr w:type="gramEnd"/>
      <w:r w:rsidRPr="007418DF">
        <w:rPr>
          <w:rFonts w:eastAsia="Calibri"/>
          <w:bCs/>
          <w:iCs/>
        </w:rPr>
        <w:t xml:space="preserve"> 27.07.2010 № 210-ФЗ «Об организации предоставления</w:t>
      </w:r>
      <w:r w:rsidRPr="007418DF">
        <w:rPr>
          <w:rFonts w:eastAsia="Calibri"/>
          <w:bCs/>
          <w:iCs/>
        </w:rPr>
        <w:tab/>
        <w:t xml:space="preserve"> государственных и муниципальных услуг.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3.2.4.</w:t>
      </w:r>
      <w:r w:rsidRPr="007418DF">
        <w:rPr>
          <w:rStyle w:val="FontStyle57"/>
          <w:sz w:val="24"/>
          <w:szCs w:val="24"/>
        </w:rPr>
        <w:tab/>
        <w:t xml:space="preserve"> Основаниями для отказа в предоставлении муниципальной услуги</w:t>
      </w:r>
      <w:r w:rsidRPr="007418DF">
        <w:rPr>
          <w:rStyle w:val="FontStyle57"/>
          <w:sz w:val="24"/>
          <w:szCs w:val="24"/>
        </w:rPr>
        <w:br/>
        <w:t>могут выступать: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предоставление заявителем недостоверных сведений;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обращение за получением муниципальной услуги ненадлежащего лица;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может быть приостановлено на следующих основаниях: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 основании определения или решения суда.</w:t>
      </w:r>
    </w:p>
    <w:p w:rsidR="007418DF" w:rsidRPr="007418DF" w:rsidRDefault="007418DF" w:rsidP="007418DF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Решение о</w:t>
      </w:r>
      <w:r w:rsidRPr="007418DF">
        <w:rPr>
          <w:b/>
        </w:rPr>
        <w:t xml:space="preserve"> </w:t>
      </w:r>
      <w:r w:rsidRPr="007418DF">
        <w:t xml:space="preserve">прекращении права постоянного (бессрочного) пользования или пожизненного наследуемого владения земельным </w:t>
      </w:r>
      <w:proofErr w:type="gramStart"/>
      <w:r w:rsidRPr="007418DF">
        <w:t>участком</w:t>
      </w:r>
      <w:r w:rsidRPr="007418DF">
        <w:rPr>
          <w:rStyle w:val="FontStyle57"/>
          <w:sz w:val="24"/>
          <w:szCs w:val="24"/>
        </w:rPr>
        <w:t xml:space="preserve">  или</w:t>
      </w:r>
      <w:proofErr w:type="gramEnd"/>
      <w:r w:rsidRPr="007418DF">
        <w:rPr>
          <w:rStyle w:val="FontStyle57"/>
          <w:sz w:val="24"/>
          <w:szCs w:val="24"/>
        </w:rPr>
        <w:t xml:space="preserve"> об отказе в предоставлении такого решения принимает Глава сельского  поселения.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>3.3. Прием документов при обращении по почте либо в электронной форме: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3.3.2. Специалист Администрации: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регистрирует поступившее заявление в журнале регистрации;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проверяет представленные заявителем документы, исходя из требований пункта 2.6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3.3.3 Максимальный срок административной процедуры не может превышать 1 рабочий день.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3.3.5 Результатом административной процедуры является прием документов, представленных заявителем.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Способом фиксации результата административной процедуры является регистрация заявления в журнале регистрации.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 Прием заявления и иных документов, необходимых для предоставления муниципальной услуги, на базе МБУ «МФЦ», работа с документами </w:t>
      </w:r>
      <w:proofErr w:type="gramStart"/>
      <w:r w:rsidRPr="007418DF">
        <w:t>в  МБУ</w:t>
      </w:r>
      <w:proofErr w:type="gramEnd"/>
      <w:r w:rsidRPr="007418DF">
        <w:t xml:space="preserve"> «МФЦ»: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3.4.3. При получении </w:t>
      </w:r>
      <w:proofErr w:type="gramStart"/>
      <w:r w:rsidRPr="007418DF">
        <w:t>заявления  о</w:t>
      </w:r>
      <w:proofErr w:type="gramEnd"/>
      <w:r w:rsidRPr="007418DF">
        <w:t xml:space="preserve">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</w:t>
      </w:r>
      <w:proofErr w:type="gramStart"/>
      <w:r w:rsidRPr="007418DF">
        <w:t>заявителем  документы</w:t>
      </w:r>
      <w:proofErr w:type="gramEnd"/>
      <w:r w:rsidRPr="007418DF">
        <w:t xml:space="preserve">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</w:t>
      </w:r>
      <w:proofErr w:type="gramStart"/>
      <w:r w:rsidRPr="007418DF">
        <w:t>заявлением  в</w:t>
      </w:r>
      <w:proofErr w:type="gramEnd"/>
      <w:r w:rsidRPr="007418DF">
        <w:t xml:space="preserve"> МБУ «МФЦ» </w:t>
      </w:r>
      <w:r w:rsidRPr="007418DF">
        <w:lastRenderedPageBreak/>
        <w:t xml:space="preserve">или поступления в МБУ «МФЦ» заявления о предоставлении муниципальной услуги по почте, от курьера или экспресс-почтой.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 xml:space="preserve">3.5. Формирование и направление межведомственных запросов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кадастровую выписку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7418DF" w:rsidRPr="007418DF" w:rsidRDefault="007418DF" w:rsidP="007418DF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18DF">
        <w:rPr>
          <w:rFonts w:ascii="Times New Roman" w:hAnsi="Times New Roman" w:cs="Times New Roman"/>
        </w:rPr>
        <w:lastRenderedPageBreak/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3" w:anchor="block_1090" w:history="1">
        <w:r w:rsidRPr="007418DF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7418DF">
        <w:rPr>
          <w:rFonts w:ascii="Times New Roman" w:hAnsi="Times New Roman" w:cs="Times New Roman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наименование органа или организации, направляющих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наименование органа или организации, в адрес которых направляется                 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6) контактная информация для направления ответа на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 9) информация о факте получения согласия, предусмотренного </w:t>
      </w:r>
      <w:hyperlink r:id="rId14" w:anchor="block_705" w:history="1">
        <w:r w:rsidRPr="007418DF">
          <w:rPr>
            <w:rStyle w:val="a3"/>
            <w:rFonts w:eastAsia="Lucida Sans Unicode"/>
          </w:rPr>
          <w:t>частью 5 статьи 7</w:t>
        </w:r>
      </w:hyperlink>
      <w:r w:rsidRPr="007418DF">
        <w:t xml:space="preserve"> Федерального </w:t>
      </w:r>
      <w:proofErr w:type="gramStart"/>
      <w:r w:rsidRPr="007418DF">
        <w:t>закона  от</w:t>
      </w:r>
      <w:proofErr w:type="gramEnd"/>
      <w:r w:rsidRPr="007418DF">
        <w:t xml:space="preserve"> 27.07.2010 №210-ФЗ «Об организации предоставления  государственных и муниципальных услуг».</w:t>
      </w:r>
    </w:p>
    <w:p w:rsidR="007418DF" w:rsidRPr="007418DF" w:rsidRDefault="007418DF" w:rsidP="007418DF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4"/>
          <w:szCs w:val="24"/>
        </w:rPr>
      </w:pPr>
      <w:r w:rsidRPr="007418DF"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7418DF" w:rsidRPr="007418DF" w:rsidRDefault="007418DF" w:rsidP="007418DF">
      <w:pPr>
        <w:tabs>
          <w:tab w:val="left" w:pos="1134"/>
        </w:tabs>
        <w:spacing w:line="276" w:lineRule="auto"/>
        <w:ind w:firstLine="567"/>
      </w:pPr>
      <w:r w:rsidRPr="007418DF">
        <w:t>3.6.  Рассмотрение заявления о предоставлении разрешения:</w:t>
      </w:r>
    </w:p>
    <w:p w:rsidR="007418DF" w:rsidRPr="007418DF" w:rsidRDefault="007418DF" w:rsidP="007418DF">
      <w:pPr>
        <w:tabs>
          <w:tab w:val="left" w:pos="1134"/>
        </w:tabs>
        <w:spacing w:line="276" w:lineRule="auto"/>
        <w:ind w:firstLine="567"/>
        <w:jc w:val="both"/>
      </w:pPr>
      <w:r w:rsidRPr="007418DF"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</w:t>
      </w:r>
      <w:r w:rsidRPr="007418DF">
        <w:t xml:space="preserve">риложению 1 к настоящему </w:t>
      </w:r>
      <w:proofErr w:type="gramStart"/>
      <w:r w:rsidRPr="007418DF">
        <w:t>А</w:t>
      </w:r>
      <w:r w:rsidRPr="007418DF">
        <w:rPr>
          <w:color w:val="000000"/>
        </w:rPr>
        <w:t>дминистративному  регламенту</w:t>
      </w:r>
      <w:proofErr w:type="gramEnd"/>
      <w:r w:rsidRPr="007418DF">
        <w:rPr>
          <w:color w:val="000000"/>
        </w:rPr>
        <w:t>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3.6.3. При приёме заявления и документов к нему, специалист </w:t>
      </w:r>
      <w:proofErr w:type="gramStart"/>
      <w:r w:rsidRPr="007418DF">
        <w:rPr>
          <w:color w:val="000000"/>
        </w:rPr>
        <w:t>Администрации,  ответственный</w:t>
      </w:r>
      <w:proofErr w:type="gramEnd"/>
      <w:r w:rsidRPr="007418DF">
        <w:rPr>
          <w:color w:val="000000"/>
        </w:rPr>
        <w:t xml:space="preserve">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3.6.4. После осуществления регистрации, заявление направляется Главе сельского поселения.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3.6.5. Глава сельского поселения,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</w:t>
      </w:r>
      <w:proofErr w:type="gramStart"/>
      <w:r w:rsidRPr="007418DF">
        <w:rPr>
          <w:color w:val="000000"/>
        </w:rPr>
        <w:t xml:space="preserve">района </w:t>
      </w:r>
      <w:r w:rsidR="00C224EF">
        <w:rPr>
          <w:color w:val="000000"/>
        </w:rPr>
        <w:t xml:space="preserve"> Красноярский</w:t>
      </w:r>
      <w:proofErr w:type="gramEnd"/>
      <w:r w:rsidRPr="007418DF">
        <w:rPr>
          <w:color w:val="000000"/>
        </w:rPr>
        <w:t>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:rsidR="007418DF" w:rsidRPr="007418DF" w:rsidRDefault="007418DF" w:rsidP="007418DF">
      <w:pPr>
        <w:tabs>
          <w:tab w:val="left" w:pos="0"/>
          <w:tab w:val="left" w:pos="1800"/>
        </w:tabs>
        <w:spacing w:line="276" w:lineRule="auto"/>
        <w:ind w:firstLine="567"/>
        <w:jc w:val="both"/>
      </w:pPr>
      <w:r w:rsidRPr="007418DF">
        <w:t xml:space="preserve">3.6.9. В случае наличия хотя бы одного из оснований для отказа, предусмотренных </w:t>
      </w:r>
      <w:hyperlink r:id="rId15" w:history="1">
        <w:r w:rsidRPr="007418DF">
          <w:t>пунктом 2.1</w:t>
        </w:r>
      </w:hyperlink>
      <w:r w:rsidRPr="007418DF">
        <w:t xml:space="preserve">1. настоящего Административного регламента, специалист </w:t>
      </w:r>
      <w:proofErr w:type="gramStart"/>
      <w:r w:rsidRPr="007418DF">
        <w:t>Администрации  обеспечивает</w:t>
      </w:r>
      <w:proofErr w:type="gramEnd"/>
      <w:r w:rsidRPr="007418DF">
        <w:t xml:space="preserve">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</w:t>
      </w:r>
      <w:r w:rsidRPr="007418DF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После принятия постановления должностное лицо Администрации в течении 7 дней </w:t>
      </w:r>
      <w:r w:rsidRPr="0074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IV</w:t>
      </w:r>
      <w:r w:rsidRPr="007418DF">
        <w:rPr>
          <w:b/>
          <w:color w:val="000000"/>
        </w:rPr>
        <w:t>. Формы контроля за исполнением Административного регламента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4.1.</w:t>
      </w:r>
      <w:r w:rsidRPr="007418DF">
        <w:rPr>
          <w:color w:val="000000"/>
        </w:rPr>
        <w:tab/>
        <w:t>Т</w:t>
      </w:r>
      <w:r w:rsidR="00C224EF">
        <w:rPr>
          <w:color w:val="000000"/>
        </w:rPr>
        <w:t xml:space="preserve">екущий контроль за соблюдением </w:t>
      </w:r>
      <w:r w:rsidRPr="007418DF">
        <w:rPr>
          <w:color w:val="000000"/>
        </w:rPr>
        <w:t xml:space="preserve">последовательности действий, </w:t>
      </w:r>
      <w:proofErr w:type="gramStart"/>
      <w:r w:rsidRPr="007418DF">
        <w:rPr>
          <w:color w:val="000000"/>
        </w:rPr>
        <w:t>определенных  административными</w:t>
      </w:r>
      <w:proofErr w:type="gramEnd"/>
      <w:r w:rsidRPr="007418DF">
        <w:rPr>
          <w:color w:val="000000"/>
        </w:rPr>
        <w:t xml:space="preserve">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4.2.</w:t>
      </w:r>
      <w:r w:rsidRPr="007418DF">
        <w:rPr>
          <w:color w:val="000000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4.3.</w:t>
      </w:r>
      <w:r w:rsidRPr="007418DF">
        <w:rPr>
          <w:color w:val="000000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4.4.</w:t>
      </w:r>
      <w:r w:rsidRPr="007418DF">
        <w:rPr>
          <w:color w:val="000000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4.5.</w:t>
      </w:r>
      <w:r w:rsidRPr="007418DF">
        <w:rPr>
          <w:color w:val="000000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4.6.</w:t>
      </w:r>
      <w:r w:rsidRPr="007418DF">
        <w:rPr>
          <w:color w:val="000000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Плановые проверки проводятся не реже 1 раза в 3 года.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4.7.</w:t>
      </w:r>
      <w:r w:rsidRPr="007418DF">
        <w:rPr>
          <w:color w:val="000000"/>
        </w:rPr>
        <w:tab/>
        <w:t>Плановые и внеплановые проверки полноты и качества предоставления муниципальной услуги осуществляют</w:t>
      </w:r>
      <w:r w:rsidR="00C224EF">
        <w:rPr>
          <w:color w:val="000000"/>
        </w:rPr>
        <w:t xml:space="preserve">ся Администрацией на основании </w:t>
      </w:r>
      <w:proofErr w:type="gramStart"/>
      <w:r w:rsidRPr="007418DF">
        <w:rPr>
          <w:color w:val="000000"/>
        </w:rPr>
        <w:t>соответствующих  правовых</w:t>
      </w:r>
      <w:proofErr w:type="gramEnd"/>
      <w:r w:rsidRPr="007418DF">
        <w:rPr>
          <w:color w:val="000000"/>
        </w:rPr>
        <w:t xml:space="preserve"> актов.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4.8.</w:t>
      </w:r>
      <w:r w:rsidRPr="007418DF">
        <w:rPr>
          <w:color w:val="000000"/>
        </w:rPr>
        <w:tab/>
        <w:t xml:space="preserve">Должностные лица Администрации в течение 3 рабочих дней с момента поступления соответствующего запроса при </w:t>
      </w:r>
      <w:r w:rsidR="00C224EF">
        <w:rPr>
          <w:color w:val="000000"/>
        </w:rPr>
        <w:t xml:space="preserve">проведении проверки направляют </w:t>
      </w:r>
      <w:r w:rsidRPr="007418DF">
        <w:rPr>
          <w:color w:val="000000"/>
        </w:rPr>
        <w:t>затребованные документы и копии документов, выданных по результатам предоставления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4.9.</w:t>
      </w:r>
      <w:r w:rsidRPr="007418DF">
        <w:rPr>
          <w:color w:val="000000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Pr="007418DF">
        <w:rPr>
          <w:color w:val="000000"/>
        </w:rPr>
        <w:lastRenderedPageBreak/>
        <w:t xml:space="preserve">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418DF"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418DF">
        <w:rPr>
          <w:color w:val="000000"/>
        </w:rPr>
        <w:t xml:space="preserve">, на официальном сайте органа местного самоуправления </w:t>
      </w:r>
      <w:r w:rsidR="003850C2">
        <w:rPr>
          <w:color w:val="000000"/>
        </w:rPr>
        <w:t>сельского поселения Новый Буян</w:t>
      </w:r>
      <w:r w:rsidR="00C224EF">
        <w:rPr>
          <w:color w:val="000000"/>
        </w:rPr>
        <w:t xml:space="preserve"> </w:t>
      </w:r>
      <w:r w:rsidR="003850C2">
        <w:t>муниципального района Красноярский</w:t>
      </w:r>
      <w:r w:rsidR="00C224EF">
        <w:t xml:space="preserve"> </w:t>
      </w:r>
      <w:r w:rsidRPr="007418DF">
        <w:t xml:space="preserve">Самарской области </w:t>
      </w:r>
      <w:r w:rsidRPr="007418DF">
        <w:rPr>
          <w:color w:val="000000"/>
        </w:rPr>
        <w:t>в сети Интернет.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</w:t>
      </w:r>
      <w:r w:rsidR="00C224EF">
        <w:rPr>
          <w:color w:val="000000"/>
        </w:rPr>
        <w:t xml:space="preserve">ию, по электронной почте, </w:t>
      </w:r>
      <w:proofErr w:type="gramStart"/>
      <w:r w:rsidR="00C224EF">
        <w:rPr>
          <w:color w:val="000000"/>
        </w:rPr>
        <w:t xml:space="preserve">через </w:t>
      </w:r>
      <w:r w:rsidRPr="007418DF">
        <w:t>Единый портала</w:t>
      </w:r>
      <w:proofErr w:type="gramEnd"/>
      <w:r w:rsidRPr="007418DF">
        <w:t xml:space="preserve"> государственных и муниципальных услуг или Портал государственных и муниципальных услуг Самарской области</w:t>
      </w:r>
      <w:r w:rsidRPr="007418DF">
        <w:rPr>
          <w:color w:val="000000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V</w:t>
      </w:r>
      <w:r w:rsidRPr="007418DF">
        <w:rPr>
          <w:b/>
          <w:color w:val="000000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</w:t>
      </w:r>
      <w:r w:rsidR="00C224EF">
        <w:rPr>
          <w:color w:val="000000"/>
        </w:rPr>
        <w:t xml:space="preserve"> к Главе сельского поселения с </w:t>
      </w:r>
      <w:r w:rsidRPr="007418DF">
        <w:rPr>
          <w:color w:val="000000"/>
        </w:rPr>
        <w:t>жалобой.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Жалобы на решения и действия (бездействие) работника многофункционального центра подаются руководителю этого МФЦ.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 w:rsidR="00C224EF">
        <w:t>Красноярского</w:t>
      </w:r>
      <w:r w:rsidRPr="007418DF">
        <w:t xml:space="preserve"> района Самарской области или должностному лицу, уполномоченному нормативным правовым актом субъекта Российской Федерации.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5.3. Заявитель может обратиться с жалобой в следующих случаях: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нарушение срока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418DF">
        <w:rPr>
          <w:color w:val="000000"/>
        </w:rPr>
        <w:lastRenderedPageBreak/>
        <w:t>Самарской области, муниципальными правовыми актами для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8) нарушение срока или порядка выдачи документов по результатам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5.4. Жалоба подается в письменной форме, согласно Приложению 2 к настоящему административному регламенту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органа местного самоуправления </w:t>
      </w:r>
      <w:r w:rsidR="003850C2">
        <w:rPr>
          <w:color w:val="000000"/>
        </w:rPr>
        <w:t>сельского поселения Новый Буян</w:t>
      </w:r>
      <w:r w:rsidR="00C224EF">
        <w:rPr>
          <w:color w:val="000000"/>
        </w:rPr>
        <w:t xml:space="preserve"> </w:t>
      </w:r>
      <w:r w:rsidRPr="007418DF">
        <w:t xml:space="preserve">муниципального района </w:t>
      </w:r>
      <w:r w:rsidR="00C224EF">
        <w:t>Красноярский</w:t>
      </w:r>
      <w:r w:rsidRPr="007418DF">
        <w:rPr>
          <w:color w:val="000000"/>
        </w:rPr>
        <w:t xml:space="preserve">, </w:t>
      </w:r>
      <w:r w:rsidRPr="007418DF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418DF">
        <w:rPr>
          <w:color w:val="000000"/>
        </w:rPr>
        <w:t>, а также может быть принята при личном приеме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Жалоба должна содержать: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отказе в удовлетворении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C224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127"/>
      </w:tblGrid>
      <w:tr w:rsidR="007418DF" w:rsidRPr="007418DF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8DF" w:rsidRP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7418DF" w:rsidRPr="007418DF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3850C2">
              <w:rPr>
                <w:rFonts w:ascii="Times New Roman" w:hAnsi="Times New Roman"/>
                <w:b w:val="0"/>
              </w:rPr>
              <w:t>сельского поселения Новый Буян</w:t>
            </w:r>
            <w:r w:rsidR="00C224EF">
              <w:rPr>
                <w:rFonts w:ascii="Times New Roman" w:hAnsi="Times New Roman"/>
                <w:b w:val="0"/>
              </w:rPr>
              <w:t xml:space="preserve"> </w:t>
            </w:r>
            <w:r w:rsidR="003850C2">
              <w:rPr>
                <w:rFonts w:ascii="Times New Roman" w:hAnsi="Times New Roman"/>
                <w:b w:val="0"/>
              </w:rPr>
              <w:t>муниципального района Красноярский</w:t>
            </w:r>
            <w:r w:rsidR="00C224EF">
              <w:rPr>
                <w:rFonts w:ascii="Times New Roman" w:hAnsi="Times New Roman"/>
                <w:b w:val="0"/>
              </w:rPr>
              <w:t xml:space="preserve"> </w:t>
            </w:r>
            <w:r w:rsidRPr="007418DF">
              <w:rPr>
                <w:rFonts w:ascii="Times New Roman" w:hAnsi="Times New Roman"/>
                <w:b w:val="0"/>
              </w:rPr>
              <w:t>Самарской области»</w:t>
            </w:r>
          </w:p>
          <w:p w:rsidR="007418DF" w:rsidRPr="007418DF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18DF" w:rsidRPr="007418DF" w:rsidRDefault="007418DF" w:rsidP="007418D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418DF" w:rsidRPr="007418DF" w:rsidRDefault="007418DF" w:rsidP="00F738C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738C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418DF">
        <w:rPr>
          <w:rFonts w:ascii="Times New Roman" w:hAnsi="Times New Roman"/>
          <w:sz w:val="24"/>
          <w:szCs w:val="24"/>
        </w:rPr>
        <w:t xml:space="preserve"> Главе 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7418DF">
        <w:rPr>
          <w:rFonts w:ascii="Times New Roman" w:hAnsi="Times New Roman"/>
          <w:sz w:val="24"/>
          <w:szCs w:val="24"/>
        </w:rPr>
        <w:t xml:space="preserve">поселения </w:t>
      </w:r>
      <w:r w:rsidR="00C224EF">
        <w:rPr>
          <w:rFonts w:ascii="Times New Roman" w:hAnsi="Times New Roman"/>
          <w:sz w:val="24"/>
          <w:szCs w:val="24"/>
        </w:rPr>
        <w:t xml:space="preserve"> Новый</w:t>
      </w:r>
      <w:proofErr w:type="gramEnd"/>
      <w:r w:rsidR="00C224EF">
        <w:rPr>
          <w:rFonts w:ascii="Times New Roman" w:hAnsi="Times New Roman"/>
          <w:sz w:val="24"/>
          <w:szCs w:val="24"/>
        </w:rPr>
        <w:t xml:space="preserve"> Буян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7418DF">
        <w:rPr>
          <w:rFonts w:ascii="Times New Roman" w:hAnsi="Times New Roman"/>
          <w:sz w:val="24"/>
          <w:szCs w:val="24"/>
        </w:rPr>
        <w:t xml:space="preserve">района </w:t>
      </w:r>
      <w:r w:rsidR="00C224EF">
        <w:rPr>
          <w:rFonts w:ascii="Times New Roman" w:hAnsi="Times New Roman"/>
          <w:sz w:val="24"/>
          <w:szCs w:val="24"/>
        </w:rPr>
        <w:t xml:space="preserve"> Красноярский</w:t>
      </w:r>
      <w:proofErr w:type="gramEnd"/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18DF">
        <w:rPr>
          <w:rFonts w:ascii="Times New Roman" w:hAnsi="Times New Roman"/>
          <w:sz w:val="24"/>
          <w:szCs w:val="24"/>
        </w:rPr>
        <w:t>Самарской  области</w:t>
      </w:r>
      <w:proofErr w:type="gramEnd"/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Ф.И.О.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(Ф.И.О. заявителя)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18DF">
        <w:rPr>
          <w:rFonts w:ascii="Times New Roman" w:hAnsi="Times New Roman"/>
          <w:sz w:val="24"/>
          <w:szCs w:val="24"/>
        </w:rPr>
        <w:t>проживающего  (</w:t>
      </w:r>
      <w:proofErr w:type="gramEnd"/>
      <w:r w:rsidRPr="007418DF">
        <w:rPr>
          <w:rFonts w:ascii="Times New Roman" w:hAnsi="Times New Roman"/>
          <w:sz w:val="24"/>
          <w:szCs w:val="24"/>
        </w:rPr>
        <w:t>ей) по адресу: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Контактный телефон</w:t>
      </w:r>
    </w:p>
    <w:p w:rsidR="007418DF" w:rsidRPr="007418DF" w:rsidRDefault="007418DF" w:rsidP="007418DF">
      <w:pPr>
        <w:jc w:val="right"/>
        <w:rPr>
          <w:b/>
        </w:rPr>
      </w:pPr>
    </w:p>
    <w:p w:rsidR="007418DF" w:rsidRPr="007418DF" w:rsidRDefault="007418DF" w:rsidP="007418DF">
      <w:pPr>
        <w:jc w:val="center"/>
        <w:rPr>
          <w:b/>
        </w:rPr>
      </w:pPr>
      <w:r w:rsidRPr="007418DF">
        <w:rPr>
          <w:b/>
        </w:rPr>
        <w:t>ЗАЯВЛЕНИЕ</w:t>
      </w:r>
    </w:p>
    <w:p w:rsidR="007418DF" w:rsidRPr="007418DF" w:rsidRDefault="007418DF" w:rsidP="007418DF">
      <w:pPr>
        <w:jc w:val="center"/>
        <w:rPr>
          <w:b/>
        </w:rPr>
      </w:pPr>
      <w:r w:rsidRPr="007418DF">
        <w:rPr>
          <w:b/>
        </w:rPr>
        <w:t>о прекращении права на земельный участок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 (далее - заявитель(и))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7418DF">
        <w:rPr>
          <w:rFonts w:ascii="Times New Roman" w:hAnsi="Times New Roman" w:cs="Times New Roman"/>
          <w:sz w:val="24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lastRenderedPageBreak/>
        <w:t xml:space="preserve">(номер и дата документа, удостоверяющего полномочия </w:t>
      </w:r>
      <w:proofErr w:type="gramStart"/>
      <w:r w:rsidRPr="007418DF">
        <w:rPr>
          <w:rFonts w:ascii="Times New Roman" w:hAnsi="Times New Roman" w:cs="Times New Roman"/>
          <w:sz w:val="24"/>
          <w:szCs w:val="24"/>
        </w:rPr>
        <w:t>представителя  заявителя</w:t>
      </w:r>
      <w:proofErr w:type="gramEnd"/>
      <w:r w:rsidRPr="007418DF">
        <w:rPr>
          <w:rFonts w:ascii="Times New Roman" w:hAnsi="Times New Roman" w:cs="Times New Roman"/>
          <w:sz w:val="24"/>
          <w:szCs w:val="24"/>
        </w:rPr>
        <w:t>)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прошу (просит) прекратить право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3237" wp14:editId="1AE1687C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0E04" id="Прямоугольник 1" o:spid="_x0000_s1026" style="position:absolute;margin-left:3.45pt;margin-top: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постоянного (бессрочного) пользования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2244E" wp14:editId="39E79436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6D88" id="Прямоугольник 2" o:spid="_x0000_s1026" style="position:absolute;margin-left:3.45pt;margin-top:3.4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418DF">
        <w:rPr>
          <w:rFonts w:ascii="Times New Roman" w:hAnsi="Times New Roman"/>
          <w:sz w:val="24"/>
          <w:szCs w:val="24"/>
        </w:rPr>
        <w:t>пожизненного  пользования</w:t>
      </w:r>
      <w:proofErr w:type="gramEnd"/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на земельный участок </w:t>
      </w:r>
      <w:proofErr w:type="gramStart"/>
      <w:r w:rsidRPr="007418DF">
        <w:rPr>
          <w:rFonts w:ascii="Times New Roman" w:hAnsi="Times New Roman"/>
          <w:sz w:val="24"/>
          <w:szCs w:val="24"/>
        </w:rPr>
        <w:t>площадью  _</w:t>
      </w:r>
      <w:proofErr w:type="gramEnd"/>
      <w:r w:rsidRPr="007418DF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7418DF">
        <w:rPr>
          <w:rFonts w:ascii="Times New Roman" w:hAnsi="Times New Roman"/>
          <w:sz w:val="24"/>
          <w:szCs w:val="24"/>
        </w:rPr>
        <w:t>кв.м</w:t>
      </w:r>
      <w:proofErr w:type="spellEnd"/>
      <w:r w:rsidRPr="007418DF">
        <w:rPr>
          <w:rFonts w:ascii="Times New Roman" w:hAnsi="Times New Roman"/>
          <w:sz w:val="24"/>
          <w:szCs w:val="24"/>
        </w:rPr>
        <w:t xml:space="preserve">., 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7418DF">
        <w:rPr>
          <w:rFonts w:ascii="Times New Roman" w:hAnsi="Times New Roman"/>
          <w:sz w:val="24"/>
          <w:szCs w:val="24"/>
        </w:rPr>
        <w:t>номер  _</w:t>
      </w:r>
      <w:proofErr w:type="gramEnd"/>
      <w:r w:rsidRPr="007418DF">
        <w:rPr>
          <w:rFonts w:ascii="Times New Roman" w:hAnsi="Times New Roman"/>
          <w:sz w:val="24"/>
          <w:szCs w:val="24"/>
        </w:rPr>
        <w:t>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7418DF">
        <w:rPr>
          <w:rFonts w:ascii="Times New Roman" w:hAnsi="Times New Roman"/>
          <w:sz w:val="24"/>
          <w:szCs w:val="24"/>
        </w:rPr>
        <w:t>расположения  _</w:t>
      </w:r>
      <w:proofErr w:type="gramEnd"/>
      <w:r w:rsidRPr="007418D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7418DF" w:rsidRPr="007418DF" w:rsidTr="007418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7418DF" w:rsidRPr="007418DF" w:rsidTr="007418DF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418DF">
              <w:rPr>
                <w:rFonts w:eastAsia="Calibri"/>
                <w:b/>
              </w:rPr>
              <w:t>Для физического лица: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</w:pPr>
            <w:r w:rsidRPr="007418DF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 xml:space="preserve">- </w:t>
            </w:r>
            <w:r w:rsidRPr="007418DF">
              <w:rPr>
                <w:spacing w:val="-6"/>
              </w:rPr>
              <w:t>копия устава и учредительного договора</w:t>
            </w:r>
            <w:r w:rsidRPr="007418DF">
              <w:rPr>
                <w:rFonts w:eastAsia="Calibri"/>
              </w:rPr>
              <w:t>, заверенная юридическим лицом;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C224E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Другое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физического </w:t>
      </w:r>
      <w:proofErr w:type="gramStart"/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лица:   </w:t>
      </w:r>
      <w:proofErr w:type="gramEnd"/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______________</w:t>
      </w:r>
      <w:r w:rsidRPr="00741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8DF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18D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7418D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418DF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юридического лица: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(должность представителя (подпись) (имя, отчество, фамилия представителя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юридического лица) юридического лица)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7418DF" w:rsidRPr="007418DF" w:rsidRDefault="007418DF" w:rsidP="00741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77"/>
        <w:gridCol w:w="6194"/>
      </w:tblGrid>
      <w:tr w:rsidR="007418DF" w:rsidRPr="007418DF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418DF" w:rsidRPr="007418DF" w:rsidRDefault="00C224E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418DF" w:rsidRPr="007418DF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7418DF" w:rsidRPr="007418DF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3850C2">
              <w:rPr>
                <w:rFonts w:ascii="Times New Roman" w:hAnsi="Times New Roman"/>
                <w:b w:val="0"/>
              </w:rPr>
              <w:t>сельского поселения Новый Буян</w:t>
            </w:r>
            <w:r w:rsidR="00C224EF">
              <w:rPr>
                <w:rFonts w:ascii="Times New Roman" w:hAnsi="Times New Roman"/>
                <w:b w:val="0"/>
              </w:rPr>
              <w:t xml:space="preserve"> </w:t>
            </w:r>
            <w:r w:rsidR="003850C2">
              <w:rPr>
                <w:rFonts w:ascii="Times New Roman" w:hAnsi="Times New Roman"/>
                <w:b w:val="0"/>
              </w:rPr>
              <w:t>муниципального района Красноярский</w:t>
            </w:r>
            <w:r w:rsidR="00C224EF">
              <w:rPr>
                <w:rFonts w:ascii="Times New Roman" w:hAnsi="Times New Roman"/>
                <w:b w:val="0"/>
              </w:rPr>
              <w:t xml:space="preserve"> </w:t>
            </w:r>
            <w:r w:rsidRPr="007418DF">
              <w:rPr>
                <w:rFonts w:ascii="Times New Roman" w:hAnsi="Times New Roman"/>
                <w:b w:val="0"/>
              </w:rPr>
              <w:t>Самарской области»</w:t>
            </w:r>
          </w:p>
          <w:p w:rsidR="007418DF" w:rsidRPr="007418DF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418DF" w:rsidRPr="007418DF" w:rsidRDefault="007418DF" w:rsidP="007418DF">
      <w:pPr>
        <w:shd w:val="clear" w:color="auto" w:fill="FFFFFF"/>
        <w:jc w:val="center"/>
      </w:pPr>
      <w:r w:rsidRPr="007418DF">
        <w:rPr>
          <w:b/>
          <w:bCs/>
        </w:rPr>
        <w:t>ОБРАЗЕЦ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rPr>
          <w:b/>
          <w:bCs/>
        </w:rPr>
        <w:t>ЖАЛОБЫ НА ДЕЙСТВИЕ (</w:t>
      </w:r>
      <w:proofErr w:type="gramStart"/>
      <w:r w:rsidRPr="007418DF">
        <w:rPr>
          <w:b/>
          <w:bCs/>
        </w:rPr>
        <w:t>БЕЗДЕЙСТВИЕ)  ДОЛЖНОСТНОГО</w:t>
      </w:r>
      <w:proofErr w:type="gramEnd"/>
      <w:r w:rsidRPr="007418DF">
        <w:rPr>
          <w:b/>
          <w:bCs/>
        </w:rPr>
        <w:t xml:space="preserve">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Исх. от _____________ № ____                                                     Наименование 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rPr>
          <w:b/>
          <w:bCs/>
        </w:rPr>
        <w:t>Жалоба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 xml:space="preserve">*    Полное      наименование      юридического    </w:t>
      </w:r>
      <w:proofErr w:type="gramStart"/>
      <w:r w:rsidRPr="007418DF">
        <w:t>лица,   </w:t>
      </w:r>
      <w:proofErr w:type="gramEnd"/>
      <w:r w:rsidRPr="007418DF">
        <w:t xml:space="preserve"> Ф.И.О. физического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 xml:space="preserve">* Местонахождение   </w:t>
      </w:r>
      <w:proofErr w:type="gramStart"/>
      <w:r w:rsidRPr="007418DF">
        <w:t>юридического  лица</w:t>
      </w:r>
      <w:proofErr w:type="gramEnd"/>
      <w:r w:rsidRPr="007418DF">
        <w:t>, физического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 xml:space="preserve"> 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(фактический адрес)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Телефон: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Адрес электронной почты: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Код учета: ИНН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Ф.И.О. руководителя юридического лица 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на действия (бездействие):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(наименование органа или должность, ФИО должностного лица органа)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существо жалобы: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</w:t>
      </w:r>
      <w:proofErr w:type="gramStart"/>
      <w:r w:rsidRPr="007418DF">
        <w:t>краткое  изложение</w:t>
      </w:r>
      <w:proofErr w:type="gramEnd"/>
      <w:r w:rsidRPr="007418DF">
        <w:t>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  <w:rPr>
          <w:b/>
        </w:rPr>
      </w:pPr>
      <w:r w:rsidRPr="007418DF">
        <w:rPr>
          <w:b/>
        </w:rPr>
        <w:t>поля, отмеченные звездочкой (*), обязательны для заполнения.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Перечень прилагаемой документации: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МП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F40411" w:rsidRPr="00C224EF" w:rsidRDefault="007418DF" w:rsidP="00C224EF">
      <w:pPr>
        <w:shd w:val="clear" w:color="auto" w:fill="FFFFFF"/>
        <w:jc w:val="both"/>
        <w:rPr>
          <w:bCs/>
        </w:rPr>
      </w:pPr>
      <w:r w:rsidRPr="007418DF">
        <w:t>(подпись руководителя юридического лица, физического лица)</w:t>
      </w:r>
    </w:p>
    <w:sectPr w:rsidR="00F40411" w:rsidRPr="00C224EF" w:rsidSect="007418DF">
      <w:headerReference w:type="default" r:id="rId16"/>
      <w:footerReference w:type="even" r:id="rId17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D8" w:rsidRDefault="000447D8">
      <w:r>
        <w:separator/>
      </w:r>
    </w:p>
  </w:endnote>
  <w:endnote w:type="continuationSeparator" w:id="0">
    <w:p w:rsidR="000447D8" w:rsidRDefault="0004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45" w:rsidRDefault="007F0B45" w:rsidP="007418DF">
    <w:pPr>
      <w:pStyle w:val="a8"/>
      <w:framePr w:wrap="around" w:vAnchor="text" w:hAnchor="margin" w:xAlign="right" w:y="1"/>
      <w:rPr>
        <w:rStyle w:val="a6"/>
        <w:rFonts w:eastAsia="MS Mincho"/>
      </w:rPr>
    </w:pPr>
    <w:r>
      <w:rPr>
        <w:rStyle w:val="a6"/>
        <w:rFonts w:eastAsia="MS Mincho"/>
      </w:rPr>
      <w:fldChar w:fldCharType="begin"/>
    </w:r>
    <w:r>
      <w:rPr>
        <w:rStyle w:val="a6"/>
        <w:rFonts w:eastAsia="MS Mincho"/>
      </w:rPr>
      <w:instrText xml:space="preserve">PAGE  </w:instrText>
    </w:r>
    <w:r>
      <w:rPr>
        <w:rStyle w:val="a6"/>
        <w:rFonts w:eastAsia="MS Mincho"/>
      </w:rPr>
      <w:fldChar w:fldCharType="end"/>
    </w:r>
  </w:p>
  <w:p w:rsidR="007F0B45" w:rsidRDefault="007F0B45" w:rsidP="007418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D8" w:rsidRDefault="000447D8">
      <w:r>
        <w:separator/>
      </w:r>
    </w:p>
  </w:footnote>
  <w:footnote w:type="continuationSeparator" w:id="0">
    <w:p w:rsidR="000447D8" w:rsidRDefault="0004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45" w:rsidRDefault="007F0B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72D9">
      <w:rPr>
        <w:noProof/>
      </w:rPr>
      <w:t>25</w:t>
    </w:r>
    <w:r>
      <w:rPr>
        <w:noProof/>
      </w:rPr>
      <w:fldChar w:fldCharType="end"/>
    </w:r>
  </w:p>
  <w:p w:rsidR="007F0B45" w:rsidRDefault="007F0B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342742"/>
    <w:multiLevelType w:val="hybridMultilevel"/>
    <w:tmpl w:val="867A7BD6"/>
    <w:lvl w:ilvl="0" w:tplc="D228F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0"/>
    <w:rsid w:val="00021A61"/>
    <w:rsid w:val="000447D8"/>
    <w:rsid w:val="003672D9"/>
    <w:rsid w:val="003850C2"/>
    <w:rsid w:val="007418DF"/>
    <w:rsid w:val="007F0B45"/>
    <w:rsid w:val="00A07CA9"/>
    <w:rsid w:val="00B52800"/>
    <w:rsid w:val="00BC4130"/>
    <w:rsid w:val="00C224EF"/>
    <w:rsid w:val="00F40411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1C60-C48A-49F0-9A6B-73C91DA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18DF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DF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7418DF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418DF"/>
  </w:style>
  <w:style w:type="table" w:styleId="a7">
    <w:name w:val="Table Grid"/>
    <w:basedOn w:val="a1"/>
    <w:uiPriority w:val="59"/>
    <w:rsid w:val="00741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418DF"/>
  </w:style>
  <w:style w:type="character" w:customStyle="1" w:styleId="ConsPlusNormal0">
    <w:name w:val="ConsPlusNormal Знак"/>
    <w:link w:val="ConsPlusNormal"/>
    <w:locked/>
    <w:rsid w:val="007418D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1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7418D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741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18D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b">
    <w:name w:val="Без интервала Знак"/>
    <w:basedOn w:val="a0"/>
    <w:link w:val="aa"/>
    <w:uiPriority w:val="1"/>
    <w:locked/>
    <w:rsid w:val="007418DF"/>
    <w:rPr>
      <w:rFonts w:ascii="Calibri" w:eastAsia="Calibri" w:hAnsi="Calibri" w:cs="Times New Roman"/>
    </w:rPr>
  </w:style>
  <w:style w:type="paragraph" w:customStyle="1" w:styleId="ConsPlusTitle">
    <w:name w:val="ConsPlusTitle"/>
    <w:rsid w:val="003850C2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7C035C1A797C1C7246E79C22F9B09EC7DF54087FF508900D09E369190717iAL" TargetMode="External"/><Relationship Id="rId13" Type="http://schemas.openxmlformats.org/officeDocument/2006/relationships/hyperlink" Target="https://base.garant.ru/72210316/3d3a9e2eb4f30c73ea6671464e2a54b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83496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50D0E4D3312E792E6A83C7A20ABBA34F702A5F3FFC5F10F4261EDEAE32CB7761E539DA3B607B8E49DC703Do5TCL" TargetMode="External"/><Relationship Id="rId10" Type="http://schemas.openxmlformats.org/officeDocument/2006/relationships/hyperlink" Target="http://www.consultant.ru/document/cons_doc_LAW_18349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105C3DD5C144B6EDBE97C035C1A797C1C734AE09E22F9B09EC7DF5410i8L" TargetMode="External"/><Relationship Id="rId14" Type="http://schemas.openxmlformats.org/officeDocument/2006/relationships/hyperlink" Target="https://base.garant.ru/12177515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10467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5</cp:revision>
  <dcterms:created xsi:type="dcterms:W3CDTF">2024-04-15T04:46:00Z</dcterms:created>
  <dcterms:modified xsi:type="dcterms:W3CDTF">2024-05-17T09:41:00Z</dcterms:modified>
</cp:coreProperties>
</file>