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5E" w:rsidRDefault="00B7265E" w:rsidP="00953CBE">
      <w:pPr>
        <w:pStyle w:val="a5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953CBE" w:rsidRPr="00B7265E" w:rsidRDefault="00EE53CC" w:rsidP="00953CBE">
      <w:pPr>
        <w:pStyle w:val="a5"/>
        <w:spacing w:before="0" w:line="240" w:lineRule="auto"/>
        <w:rPr>
          <w:rFonts w:ascii="Times New Roman" w:hAnsi="Times New Roman"/>
          <w:sz w:val="28"/>
          <w:szCs w:val="28"/>
        </w:rPr>
      </w:pPr>
      <w:r w:rsidRPr="00B7265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2523490</wp:posOffset>
            </wp:positionH>
            <wp:positionV relativeFrom="paragraph">
              <wp:posOffset>-289560</wp:posOffset>
            </wp:positionV>
            <wp:extent cx="629285" cy="75247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500A" w:rsidRPr="00B7265E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A0500A" w:rsidRPr="00B7265E" w:rsidRDefault="005F68BC" w:rsidP="00953CBE">
      <w:pPr>
        <w:pStyle w:val="a5"/>
        <w:spacing w:before="0" w:line="240" w:lineRule="auto"/>
        <w:rPr>
          <w:rFonts w:ascii="Times New Roman" w:hAnsi="Times New Roman"/>
          <w:sz w:val="28"/>
          <w:szCs w:val="28"/>
        </w:rPr>
      </w:pPr>
      <w:r w:rsidRPr="00B7265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0312F">
        <w:rPr>
          <w:rFonts w:ascii="Times New Roman" w:hAnsi="Times New Roman"/>
          <w:sz w:val="28"/>
          <w:szCs w:val="28"/>
        </w:rPr>
        <w:t>НОВЫЙ БУЯН</w:t>
      </w:r>
    </w:p>
    <w:p w:rsidR="00953CBE" w:rsidRPr="00B7265E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65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53CBE" w:rsidRPr="00B7265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gramStart"/>
      <w:r w:rsidR="00953CBE" w:rsidRPr="00B7265E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953CBE" w:rsidRPr="00B726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500A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65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0312F" w:rsidRDefault="0060312F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2F" w:rsidRPr="00953CBE" w:rsidRDefault="0060312F" w:rsidP="006031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500A" w:rsidRPr="00B7265E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B7265E">
        <w:rPr>
          <w:sz w:val="28"/>
          <w:szCs w:val="28"/>
        </w:rPr>
        <w:t>ПОСТАНОВЛЕНИЕ</w:t>
      </w:r>
    </w:p>
    <w:p w:rsidR="00A0500A" w:rsidRPr="00B7265E" w:rsidRDefault="00DA5ED9" w:rsidP="00A0500A">
      <w:pPr>
        <w:pStyle w:val="a4"/>
        <w:suppressAutoHyphens w:val="0"/>
        <w:jc w:val="center"/>
        <w:rPr>
          <w:i w:val="0"/>
        </w:rPr>
      </w:pPr>
      <w:r w:rsidRPr="00DA5ED9">
        <w:rPr>
          <w:i w:val="0"/>
        </w:rPr>
        <w:t xml:space="preserve">от </w:t>
      </w:r>
      <w:r w:rsidR="00A211B0">
        <w:rPr>
          <w:i w:val="0"/>
        </w:rPr>
        <w:t>07 мая 2018</w:t>
      </w:r>
      <w:r w:rsidR="00953CBE" w:rsidRPr="00DA5ED9">
        <w:rPr>
          <w:i w:val="0"/>
        </w:rPr>
        <w:t xml:space="preserve"> </w:t>
      </w:r>
      <w:r w:rsidR="00A0500A" w:rsidRPr="00DA5ED9">
        <w:rPr>
          <w:i w:val="0"/>
        </w:rPr>
        <w:t xml:space="preserve">года № </w:t>
      </w:r>
      <w:r w:rsidR="00A211B0">
        <w:rPr>
          <w:i w:val="0"/>
        </w:rPr>
        <w:t>23</w:t>
      </w:r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F92" w:rsidRDefault="0096241F" w:rsidP="0096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в постановление администрации сельског</w:t>
      </w:r>
      <w:r w:rsidR="000735A2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поселения </w:t>
      </w:r>
      <w:r w:rsidR="0060312F">
        <w:rPr>
          <w:rFonts w:ascii="Times New Roman" w:eastAsia="Times New Roman" w:hAnsi="Times New Roman" w:cs="Times New Roman"/>
          <w:b/>
          <w:sz w:val="28"/>
          <w:szCs w:val="28"/>
        </w:rPr>
        <w:t>Новый Буян</w:t>
      </w:r>
      <w:r w:rsidR="00B7265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4B63A7">
        <w:rPr>
          <w:rFonts w:ascii="Times New Roman" w:eastAsia="Times New Roman" w:hAnsi="Times New Roman" w:cs="Times New Roman"/>
          <w:b/>
          <w:sz w:val="28"/>
          <w:szCs w:val="28"/>
        </w:rPr>
        <w:t>60</w:t>
      </w:r>
      <w:r w:rsidR="00B7265E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4B63A7">
        <w:rPr>
          <w:rFonts w:ascii="Times New Roman" w:eastAsia="Times New Roman" w:hAnsi="Times New Roman" w:cs="Times New Roman"/>
          <w:b/>
          <w:sz w:val="28"/>
          <w:szCs w:val="28"/>
        </w:rPr>
        <w:t>23.07.2015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«</w:t>
      </w:r>
      <w:r w:rsidR="002615FF" w:rsidRPr="002615FF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2615F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B63A7" w:rsidRPr="004B63A7">
        <w:rPr>
          <w:rFonts w:ascii="Times New Roman" w:hAnsi="Times New Roman" w:cs="Times New Roman"/>
          <w:b/>
          <w:bCs/>
          <w:sz w:val="28"/>
          <w:szCs w:val="28"/>
        </w:rPr>
        <w:t>Регистрация трудовых договоров между работниками и работодателями -  физическими лицами, не являющимися  индивидуальными предпринимателями, и регистрация прекращения указанных договоров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04A6C" w:rsidRDefault="00204A6C" w:rsidP="0096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F92" w:rsidRDefault="0060312F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15 ФЗ №181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 редакции Федерального закона от 01.12.2014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инвалидов»)</w:t>
      </w:r>
      <w:r w:rsidR="0096241F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Федеральным законом от 06.10.2003 года № 131-ФЗ «Об общих принципах организации местного самоуправления в Российской Федерации», в целях соответствия регламента нормам действующего законодательства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Новый Буян</w:t>
      </w:r>
      <w:r w:rsidR="00B72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41F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E411C" w:rsidRDefault="004D01B7" w:rsidP="004D0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450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01E5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317C9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735A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Административный регламент</w:t>
      </w:r>
      <w:r w:rsidR="004B63A7" w:rsidRPr="004B63A7">
        <w:rPr>
          <w:b/>
          <w:bCs/>
          <w:szCs w:val="28"/>
        </w:rPr>
        <w:t xml:space="preserve"> </w:t>
      </w:r>
      <w:r w:rsidR="004B63A7" w:rsidRPr="004B63A7">
        <w:rPr>
          <w:rFonts w:ascii="Times New Roman" w:hAnsi="Times New Roman" w:cs="Times New Roman"/>
          <w:bCs/>
          <w:sz w:val="28"/>
          <w:szCs w:val="28"/>
        </w:rPr>
        <w:t>регистрация трудовых договоров между работниками и работодателями -  физическими лицами, не являющимися  индивидуальными предпринимателями, и регистрация прекращения указанных договоров</w:t>
      </w:r>
      <w:r w:rsidR="008101E5" w:rsidRPr="004B63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01E5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8101E5" w:rsidRDefault="008101E5" w:rsidP="004D0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Пункт </w:t>
      </w:r>
      <w:r w:rsidR="00B22C5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A70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63A7"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дополнить абзацем следующего содержания:</w:t>
      </w:r>
    </w:p>
    <w:p w:rsidR="008101E5" w:rsidRDefault="008101E5" w:rsidP="004D0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</w:t>
      </w:r>
      <w:r w:rsidR="00015DF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строкой)»</w:t>
      </w:r>
    </w:p>
    <w:p w:rsidR="00405B1A" w:rsidRDefault="00405B1A" w:rsidP="004D0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Раздел 2.</w:t>
      </w:r>
      <w:r w:rsidR="00B22C53">
        <w:rPr>
          <w:rFonts w:ascii="Times New Roman" w:eastAsia="Times New Roman" w:hAnsi="Times New Roman" w:cs="Times New Roman"/>
          <w:sz w:val="28"/>
          <w:szCs w:val="28"/>
        </w:rPr>
        <w:t>1</w:t>
      </w:r>
      <w:r w:rsidR="004B63A7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</w:t>
      </w:r>
      <w:r w:rsidR="000735A2">
        <w:rPr>
          <w:rFonts w:ascii="Times New Roman" w:eastAsia="Times New Roman" w:hAnsi="Times New Roman" w:cs="Times New Roman"/>
          <w:sz w:val="28"/>
          <w:szCs w:val="28"/>
        </w:rPr>
        <w:t>тивного регламента, дополнить аб</w:t>
      </w:r>
      <w:r>
        <w:rPr>
          <w:rFonts w:ascii="Times New Roman" w:eastAsia="Times New Roman" w:hAnsi="Times New Roman" w:cs="Times New Roman"/>
          <w:sz w:val="28"/>
          <w:szCs w:val="28"/>
        </w:rPr>
        <w:t>зацами следующего содержания:</w:t>
      </w:r>
    </w:p>
    <w:p w:rsidR="00405B1A" w:rsidRDefault="00405B1A" w:rsidP="004D0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754071" w:rsidRDefault="00405B1A" w:rsidP="004D0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Входы в помещения оборудуются пандуса, расширенными проходами, позволяющими обеспечить беспрепятственный дост</w:t>
      </w:r>
      <w:r w:rsidR="00754071">
        <w:rPr>
          <w:rFonts w:ascii="Times New Roman" w:eastAsia="Times New Roman" w:hAnsi="Times New Roman" w:cs="Times New Roman"/>
          <w:sz w:val="28"/>
          <w:szCs w:val="28"/>
        </w:rPr>
        <w:t>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754071" w:rsidRDefault="00754071" w:rsidP="004D0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услуги».</w:t>
      </w:r>
    </w:p>
    <w:p w:rsidR="00754071" w:rsidRDefault="00754071" w:rsidP="007540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6129C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довести до сведения муниципальных служащих администрации сельского поселения</w:t>
      </w:r>
      <w:r w:rsidR="00B72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12F">
        <w:rPr>
          <w:rFonts w:ascii="Times New Roman" w:eastAsia="Times New Roman" w:hAnsi="Times New Roman" w:cs="Times New Roman"/>
          <w:sz w:val="28"/>
          <w:szCs w:val="28"/>
        </w:rPr>
        <w:t>Новый Буян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1D2" w:rsidRDefault="00AF31D2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806085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</w:t>
      </w:r>
      <w:r w:rsidR="00A0500A">
        <w:rPr>
          <w:rFonts w:ascii="Times New Roman" w:eastAsia="Times New Roman" w:hAnsi="Times New Roman" w:cs="Times New Roman"/>
          <w:sz w:val="28"/>
          <w:szCs w:val="28"/>
        </w:rPr>
        <w:t xml:space="preserve"> «Красноярский вестник»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района Красноярский в разделе поселения / </w:t>
      </w:r>
      <w:r w:rsidR="0060312F">
        <w:rPr>
          <w:rFonts w:ascii="Times New Roman" w:eastAsia="Times New Roman" w:hAnsi="Times New Roman" w:cs="Times New Roman"/>
          <w:sz w:val="28"/>
          <w:szCs w:val="28"/>
        </w:rPr>
        <w:t>Новый Буян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1D2" w:rsidRDefault="00AF31D2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FF2F92" w:rsidRDefault="00AF31D2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47D69" w:rsidRDefault="00747D69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65E" w:rsidRPr="00A211B0" w:rsidRDefault="00AF31D2" w:rsidP="00B7265E">
      <w:pPr>
        <w:shd w:val="clear" w:color="auto" w:fill="FFFFFF"/>
        <w:spacing w:after="0"/>
        <w:ind w:right="7"/>
        <w:rPr>
          <w:rFonts w:ascii="Times New Roman" w:hAnsi="Times New Roman" w:cs="Times New Roman"/>
          <w:b/>
          <w:sz w:val="28"/>
          <w:szCs w:val="28"/>
        </w:rPr>
      </w:pPr>
      <w:r w:rsidRPr="00B72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265E" w:rsidRPr="00A211B0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B7265E" w:rsidRPr="00A211B0" w:rsidRDefault="0060312F" w:rsidP="00B726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11B0">
        <w:rPr>
          <w:rFonts w:ascii="Times New Roman" w:hAnsi="Times New Roman" w:cs="Times New Roman"/>
          <w:b/>
          <w:sz w:val="28"/>
          <w:szCs w:val="28"/>
        </w:rPr>
        <w:t>Новый Буян</w:t>
      </w:r>
      <w:r w:rsidR="00B7265E" w:rsidRPr="00A211B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7265E" w:rsidRPr="00A211B0" w:rsidRDefault="00B7265E" w:rsidP="00B726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11B0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A211B0">
        <w:rPr>
          <w:rFonts w:ascii="Times New Roman" w:hAnsi="Times New Roman" w:cs="Times New Roman"/>
          <w:b/>
          <w:sz w:val="28"/>
          <w:szCs w:val="28"/>
        </w:rPr>
        <w:t xml:space="preserve"> Самарской области              </w:t>
      </w:r>
      <w:r w:rsidR="00A211B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0312F" w:rsidRPr="00A211B0">
        <w:rPr>
          <w:rFonts w:ascii="Times New Roman" w:hAnsi="Times New Roman" w:cs="Times New Roman"/>
          <w:b/>
          <w:sz w:val="28"/>
          <w:szCs w:val="28"/>
        </w:rPr>
        <w:t>Е.Г. Тихонова</w:t>
      </w:r>
      <w:r w:rsidRPr="00A211B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A0500A" w:rsidRPr="00A211B0" w:rsidRDefault="00A0500A" w:rsidP="00B7265E">
      <w:pPr>
        <w:pStyle w:val="1"/>
        <w:spacing w:after="0" w:line="240" w:lineRule="auto"/>
        <w:ind w:left="0"/>
        <w:rPr>
          <w:b/>
        </w:rPr>
      </w:pPr>
    </w:p>
    <w:p w:rsidR="00FF2F92" w:rsidRPr="00A211B0" w:rsidRDefault="00FF2F92">
      <w:pPr>
        <w:rPr>
          <w:b/>
        </w:rPr>
      </w:pPr>
    </w:p>
    <w:p w:rsidR="00E233BB" w:rsidRDefault="00E233BB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A2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4D3" w:rsidRDefault="00A624D3" w:rsidP="00A2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24D3" w:rsidSect="00A624D3">
      <w:pgSz w:w="11909" w:h="16834"/>
      <w:pgMar w:top="1134" w:right="1418" w:bottom="851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2F92"/>
    <w:rsid w:val="00006DBC"/>
    <w:rsid w:val="00012F2F"/>
    <w:rsid w:val="00015DF9"/>
    <w:rsid w:val="00033531"/>
    <w:rsid w:val="00062EFD"/>
    <w:rsid w:val="00070333"/>
    <w:rsid w:val="000735A2"/>
    <w:rsid w:val="000745A0"/>
    <w:rsid w:val="00084E3A"/>
    <w:rsid w:val="000A59B8"/>
    <w:rsid w:val="000A6D76"/>
    <w:rsid w:val="000C5BAF"/>
    <w:rsid w:val="0011098E"/>
    <w:rsid w:val="00117E7F"/>
    <w:rsid w:val="001364E6"/>
    <w:rsid w:val="0014452E"/>
    <w:rsid w:val="00145086"/>
    <w:rsid w:val="00163B49"/>
    <w:rsid w:val="001759FA"/>
    <w:rsid w:val="0019704F"/>
    <w:rsid w:val="001A36A9"/>
    <w:rsid w:val="001D0320"/>
    <w:rsid w:val="001D6510"/>
    <w:rsid w:val="00204A6C"/>
    <w:rsid w:val="00213BBA"/>
    <w:rsid w:val="00241B77"/>
    <w:rsid w:val="002615FF"/>
    <w:rsid w:val="002779CC"/>
    <w:rsid w:val="002C6AD7"/>
    <w:rsid w:val="002D7004"/>
    <w:rsid w:val="00317C90"/>
    <w:rsid w:val="003A2370"/>
    <w:rsid w:val="003C47BB"/>
    <w:rsid w:val="003E0867"/>
    <w:rsid w:val="003E411C"/>
    <w:rsid w:val="00405B1A"/>
    <w:rsid w:val="0047036D"/>
    <w:rsid w:val="00472E1C"/>
    <w:rsid w:val="004A7092"/>
    <w:rsid w:val="004B49E5"/>
    <w:rsid w:val="004B63A7"/>
    <w:rsid w:val="004D01B7"/>
    <w:rsid w:val="00503D67"/>
    <w:rsid w:val="0055684D"/>
    <w:rsid w:val="00563803"/>
    <w:rsid w:val="00577DFD"/>
    <w:rsid w:val="00585102"/>
    <w:rsid w:val="00595365"/>
    <w:rsid w:val="005D0D1F"/>
    <w:rsid w:val="005D1B49"/>
    <w:rsid w:val="005F68BC"/>
    <w:rsid w:val="005F6ABF"/>
    <w:rsid w:val="0060312F"/>
    <w:rsid w:val="006158D3"/>
    <w:rsid w:val="006357A7"/>
    <w:rsid w:val="006B4CB8"/>
    <w:rsid w:val="006C19B9"/>
    <w:rsid w:val="006D1290"/>
    <w:rsid w:val="00705977"/>
    <w:rsid w:val="00733392"/>
    <w:rsid w:val="00747D69"/>
    <w:rsid w:val="00754071"/>
    <w:rsid w:val="00765A32"/>
    <w:rsid w:val="00772865"/>
    <w:rsid w:val="007E75B3"/>
    <w:rsid w:val="007F1DD3"/>
    <w:rsid w:val="00806085"/>
    <w:rsid w:val="008101E5"/>
    <w:rsid w:val="00810D63"/>
    <w:rsid w:val="00811D7E"/>
    <w:rsid w:val="008254B6"/>
    <w:rsid w:val="00874C19"/>
    <w:rsid w:val="00875564"/>
    <w:rsid w:val="008E42D1"/>
    <w:rsid w:val="008E4DC8"/>
    <w:rsid w:val="008F1FA0"/>
    <w:rsid w:val="0091704B"/>
    <w:rsid w:val="00953CBE"/>
    <w:rsid w:val="0096241F"/>
    <w:rsid w:val="00976766"/>
    <w:rsid w:val="009774A9"/>
    <w:rsid w:val="009819AC"/>
    <w:rsid w:val="00984861"/>
    <w:rsid w:val="009E250F"/>
    <w:rsid w:val="009F54DA"/>
    <w:rsid w:val="009F7E43"/>
    <w:rsid w:val="00A0500A"/>
    <w:rsid w:val="00A17B07"/>
    <w:rsid w:val="00A211B0"/>
    <w:rsid w:val="00A329B1"/>
    <w:rsid w:val="00A33893"/>
    <w:rsid w:val="00A400D2"/>
    <w:rsid w:val="00A44500"/>
    <w:rsid w:val="00A624D3"/>
    <w:rsid w:val="00A76E52"/>
    <w:rsid w:val="00A931CC"/>
    <w:rsid w:val="00AA58AC"/>
    <w:rsid w:val="00AB1A17"/>
    <w:rsid w:val="00AE6B49"/>
    <w:rsid w:val="00AF31D2"/>
    <w:rsid w:val="00AF7F60"/>
    <w:rsid w:val="00B03DD6"/>
    <w:rsid w:val="00B22C53"/>
    <w:rsid w:val="00B404D9"/>
    <w:rsid w:val="00B43260"/>
    <w:rsid w:val="00B60815"/>
    <w:rsid w:val="00B7265E"/>
    <w:rsid w:val="00B72C09"/>
    <w:rsid w:val="00B92A6A"/>
    <w:rsid w:val="00BA386D"/>
    <w:rsid w:val="00BB00E7"/>
    <w:rsid w:val="00BC7DD4"/>
    <w:rsid w:val="00BE6968"/>
    <w:rsid w:val="00C13D55"/>
    <w:rsid w:val="00C3464B"/>
    <w:rsid w:val="00C3587D"/>
    <w:rsid w:val="00C36A2D"/>
    <w:rsid w:val="00C4010A"/>
    <w:rsid w:val="00C6129C"/>
    <w:rsid w:val="00C84ADE"/>
    <w:rsid w:val="00CB1AC6"/>
    <w:rsid w:val="00CC6AEE"/>
    <w:rsid w:val="00CD51FC"/>
    <w:rsid w:val="00CE1F89"/>
    <w:rsid w:val="00CE4A52"/>
    <w:rsid w:val="00CE5C97"/>
    <w:rsid w:val="00CF05B7"/>
    <w:rsid w:val="00CF5ABF"/>
    <w:rsid w:val="00D72144"/>
    <w:rsid w:val="00D735F2"/>
    <w:rsid w:val="00DA5ED9"/>
    <w:rsid w:val="00DC77EF"/>
    <w:rsid w:val="00DD75D8"/>
    <w:rsid w:val="00DE3F87"/>
    <w:rsid w:val="00E05A69"/>
    <w:rsid w:val="00E16783"/>
    <w:rsid w:val="00E233BB"/>
    <w:rsid w:val="00E32B24"/>
    <w:rsid w:val="00E72735"/>
    <w:rsid w:val="00E740AC"/>
    <w:rsid w:val="00E86357"/>
    <w:rsid w:val="00E97DB8"/>
    <w:rsid w:val="00EE53CC"/>
    <w:rsid w:val="00F038AE"/>
    <w:rsid w:val="00F13C5C"/>
    <w:rsid w:val="00F14F5A"/>
    <w:rsid w:val="00F519E9"/>
    <w:rsid w:val="00F80787"/>
    <w:rsid w:val="00FE5EF3"/>
    <w:rsid w:val="00FE6EFE"/>
    <w:rsid w:val="00FF213B"/>
    <w:rsid w:val="00FF2F92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3B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1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1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1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1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2018-05-07T06:28:00Z</cp:lastPrinted>
  <dcterms:created xsi:type="dcterms:W3CDTF">2017-03-29T06:50:00Z</dcterms:created>
  <dcterms:modified xsi:type="dcterms:W3CDTF">2018-05-07T06:29:00Z</dcterms:modified>
</cp:coreProperties>
</file>