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DA" w:rsidRDefault="00A878DA">
      <w:pPr>
        <w:pStyle w:val="a3"/>
        <w:spacing w:before="4"/>
        <w:ind w:left="0"/>
        <w:rPr>
          <w:sz w:val="11"/>
        </w:rPr>
      </w:pPr>
    </w:p>
    <w:p w:rsidR="00A878DA" w:rsidRDefault="00015354">
      <w:pPr>
        <w:spacing w:before="103"/>
        <w:ind w:right="1259"/>
        <w:jc w:val="right"/>
        <w:rPr>
          <w:rFonts w:ascii="Trebuchet MS" w:hAnsi="Trebuchet MS"/>
          <w:sz w:val="24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3733165</wp:posOffset>
            </wp:positionH>
            <wp:positionV relativeFrom="paragraph">
              <wp:posOffset>-81057</wp:posOffset>
            </wp:positionV>
            <wp:extent cx="629920" cy="7531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78DA" w:rsidRDefault="00A878DA">
      <w:pPr>
        <w:pStyle w:val="a3"/>
        <w:ind w:left="0"/>
        <w:rPr>
          <w:rFonts w:ascii="Trebuchet MS"/>
          <w:sz w:val="20"/>
        </w:rPr>
      </w:pPr>
    </w:p>
    <w:p w:rsidR="00A878DA" w:rsidRDefault="00A878DA">
      <w:pPr>
        <w:pStyle w:val="a3"/>
        <w:ind w:left="0"/>
        <w:rPr>
          <w:rFonts w:ascii="Trebuchet MS"/>
          <w:sz w:val="20"/>
        </w:rPr>
      </w:pPr>
    </w:p>
    <w:p w:rsidR="00A878DA" w:rsidRDefault="00A878DA">
      <w:pPr>
        <w:pStyle w:val="a3"/>
        <w:ind w:left="0"/>
        <w:rPr>
          <w:rFonts w:ascii="Trebuchet MS"/>
          <w:sz w:val="20"/>
        </w:rPr>
      </w:pPr>
    </w:p>
    <w:p w:rsidR="00A878DA" w:rsidRDefault="00A878DA">
      <w:pPr>
        <w:pStyle w:val="a3"/>
        <w:spacing w:before="1"/>
        <w:ind w:left="0"/>
        <w:rPr>
          <w:rFonts w:ascii="Trebuchet MS"/>
          <w:sz w:val="18"/>
        </w:rPr>
      </w:pPr>
    </w:p>
    <w:p w:rsidR="00A878DA" w:rsidRPr="001A1A84" w:rsidRDefault="00015354">
      <w:pPr>
        <w:pStyle w:val="1"/>
        <w:spacing w:before="89" w:line="322" w:lineRule="exact"/>
        <w:ind w:left="3085"/>
      </w:pPr>
      <w:r w:rsidRPr="001A1A84">
        <w:t>СОБРАНИЕ ПРЕДСТАВИТЕЛЕЙ</w:t>
      </w:r>
    </w:p>
    <w:p w:rsidR="00A878DA" w:rsidRPr="001A1A84" w:rsidRDefault="001A1A84">
      <w:pPr>
        <w:spacing w:line="242" w:lineRule="auto"/>
        <w:ind w:left="1903" w:right="1853" w:firstLine="526"/>
        <w:rPr>
          <w:b/>
          <w:sz w:val="28"/>
        </w:rPr>
      </w:pPr>
      <w:r w:rsidRPr="001A1A84">
        <w:rPr>
          <w:b/>
          <w:sz w:val="28"/>
        </w:rPr>
        <w:t>ГОРОДСКОГО ПОСЕЛЕНИЯ ВОЛЖСКИЙ</w:t>
      </w:r>
      <w:r w:rsidR="00015354" w:rsidRPr="001A1A84">
        <w:rPr>
          <w:b/>
          <w:sz w:val="28"/>
        </w:rPr>
        <w:t xml:space="preserve"> МУНИЦИПАЛЬНОГО РАЙОНА КРАСНОЯРСКИЙ</w:t>
      </w:r>
    </w:p>
    <w:p w:rsidR="00A878DA" w:rsidRPr="001A1A84" w:rsidRDefault="00015354">
      <w:pPr>
        <w:spacing w:line="315" w:lineRule="exact"/>
        <w:ind w:left="31"/>
        <w:jc w:val="center"/>
        <w:rPr>
          <w:b/>
          <w:sz w:val="28"/>
        </w:rPr>
      </w:pPr>
      <w:r w:rsidRPr="001A1A84">
        <w:rPr>
          <w:b/>
          <w:sz w:val="28"/>
        </w:rPr>
        <w:t>САМАРСКОЙ ОБЛАСТИ</w:t>
      </w:r>
    </w:p>
    <w:p w:rsidR="00A878DA" w:rsidRPr="001A1A84" w:rsidRDefault="00015354">
      <w:pPr>
        <w:spacing w:line="274" w:lineRule="exact"/>
        <w:ind w:left="29"/>
        <w:jc w:val="center"/>
        <w:rPr>
          <w:sz w:val="24"/>
        </w:rPr>
      </w:pPr>
      <w:r w:rsidRPr="001A1A84">
        <w:rPr>
          <w:sz w:val="24"/>
        </w:rPr>
        <w:t>ТРЕТЬЕГО СОЗЫВА</w:t>
      </w:r>
    </w:p>
    <w:p w:rsidR="00A878DA" w:rsidRPr="001A1A84" w:rsidRDefault="00A878DA">
      <w:pPr>
        <w:pStyle w:val="a3"/>
        <w:ind w:left="0"/>
        <w:rPr>
          <w:sz w:val="26"/>
        </w:rPr>
      </w:pPr>
    </w:p>
    <w:p w:rsidR="00A878DA" w:rsidRPr="001A1A84" w:rsidRDefault="00A878DA">
      <w:pPr>
        <w:pStyle w:val="a3"/>
        <w:spacing w:before="7"/>
        <w:ind w:left="0"/>
        <w:rPr>
          <w:sz w:val="21"/>
        </w:rPr>
      </w:pPr>
    </w:p>
    <w:p w:rsidR="00A878DA" w:rsidRPr="001A1A84" w:rsidRDefault="00015354">
      <w:pPr>
        <w:ind w:left="28"/>
        <w:jc w:val="center"/>
        <w:rPr>
          <w:sz w:val="32"/>
        </w:rPr>
      </w:pPr>
      <w:r w:rsidRPr="001A1A84">
        <w:rPr>
          <w:sz w:val="32"/>
        </w:rPr>
        <w:t>РЕШЕНИЕ</w:t>
      </w:r>
    </w:p>
    <w:p w:rsidR="00A878DA" w:rsidRPr="001A1A84" w:rsidRDefault="00A60EE9">
      <w:pPr>
        <w:pStyle w:val="a3"/>
        <w:tabs>
          <w:tab w:val="left" w:pos="4148"/>
        </w:tabs>
        <w:spacing w:before="188"/>
        <w:ind w:left="100"/>
        <w:jc w:val="center"/>
      </w:pPr>
      <w:r>
        <w:t xml:space="preserve">от </w:t>
      </w:r>
      <w:r w:rsidR="001A1A84" w:rsidRPr="001A1A84">
        <w:t>28 ноября 2018</w:t>
      </w:r>
      <w:r w:rsidR="00015354" w:rsidRPr="001A1A84">
        <w:t xml:space="preserve"> года</w:t>
      </w:r>
      <w:r w:rsidR="007C2F86">
        <w:t xml:space="preserve"> </w:t>
      </w:r>
      <w:r w:rsidR="00015354" w:rsidRPr="001A1A84">
        <w:t xml:space="preserve">№ </w:t>
      </w:r>
      <w:r w:rsidR="00BB5D53">
        <w:rPr>
          <w:u w:val="single"/>
        </w:rPr>
        <w:t>71</w:t>
      </w:r>
    </w:p>
    <w:p w:rsidR="00A878DA" w:rsidRPr="001A1A84" w:rsidRDefault="00A878DA">
      <w:pPr>
        <w:pStyle w:val="a3"/>
        <w:spacing w:before="7"/>
        <w:ind w:left="0"/>
        <w:rPr>
          <w:sz w:val="20"/>
        </w:rPr>
      </w:pPr>
    </w:p>
    <w:p w:rsidR="00A878DA" w:rsidRPr="001A1A84" w:rsidRDefault="00015354">
      <w:pPr>
        <w:pStyle w:val="1"/>
        <w:spacing w:before="89" w:line="322" w:lineRule="exact"/>
        <w:ind w:left="1884"/>
      </w:pPr>
      <w:r w:rsidRPr="001A1A84">
        <w:t>Об утверждении Положения «Об оплате труда работников,</w:t>
      </w:r>
    </w:p>
    <w:p w:rsidR="00A878DA" w:rsidRPr="001A1A84" w:rsidRDefault="00015354" w:rsidP="00714A86">
      <w:pPr>
        <w:ind w:left="768" w:right="736" w:firstLine="1"/>
        <w:jc w:val="center"/>
        <w:rPr>
          <w:b/>
          <w:sz w:val="28"/>
        </w:rPr>
      </w:pPr>
      <w:r w:rsidRPr="001A1A84">
        <w:rPr>
          <w:b/>
          <w:sz w:val="28"/>
        </w:rPr>
        <w:t xml:space="preserve">занимающих должности, не отнесенных к должностям муниципальной службы, и осуществляющих обеспечение деятельности </w:t>
      </w:r>
      <w:r w:rsidR="00714A86">
        <w:rPr>
          <w:b/>
          <w:sz w:val="28"/>
        </w:rPr>
        <w:t>органов местного самоуправления</w:t>
      </w:r>
      <w:r w:rsidR="007C2F86">
        <w:rPr>
          <w:b/>
          <w:sz w:val="28"/>
        </w:rPr>
        <w:t xml:space="preserve"> </w:t>
      </w:r>
      <w:r w:rsidR="001A1A84" w:rsidRPr="001A1A84">
        <w:rPr>
          <w:b/>
          <w:sz w:val="28"/>
        </w:rPr>
        <w:t>городского</w:t>
      </w:r>
      <w:r w:rsidRPr="001A1A84">
        <w:rPr>
          <w:b/>
          <w:sz w:val="28"/>
        </w:rPr>
        <w:t xml:space="preserve"> поселения </w:t>
      </w:r>
      <w:r w:rsidR="001A1A84" w:rsidRPr="001A1A84">
        <w:rPr>
          <w:b/>
          <w:sz w:val="28"/>
        </w:rPr>
        <w:t>Волжский</w:t>
      </w:r>
      <w:r w:rsidRPr="001A1A84">
        <w:rPr>
          <w:b/>
          <w:sz w:val="28"/>
        </w:rPr>
        <w:t xml:space="preserve"> муниципального района</w:t>
      </w:r>
      <w:r w:rsidR="007C2F86">
        <w:rPr>
          <w:b/>
          <w:sz w:val="28"/>
        </w:rPr>
        <w:t xml:space="preserve"> </w:t>
      </w:r>
      <w:r w:rsidRPr="001A1A84">
        <w:rPr>
          <w:b/>
          <w:sz w:val="28"/>
        </w:rPr>
        <w:t>Красноярский Самарской области»</w:t>
      </w:r>
    </w:p>
    <w:p w:rsidR="00A878DA" w:rsidRPr="001A1A84" w:rsidRDefault="00A878DA">
      <w:pPr>
        <w:pStyle w:val="a3"/>
        <w:spacing w:before="6"/>
        <w:ind w:left="0"/>
        <w:rPr>
          <w:b/>
          <w:sz w:val="27"/>
        </w:rPr>
      </w:pPr>
    </w:p>
    <w:p w:rsidR="00A878DA" w:rsidRPr="007C2F86" w:rsidRDefault="00015354" w:rsidP="007C2F86">
      <w:pPr>
        <w:pStyle w:val="a3"/>
        <w:spacing w:line="360" w:lineRule="auto"/>
        <w:ind w:right="582" w:firstLine="707"/>
        <w:jc w:val="both"/>
      </w:pPr>
      <w:r w:rsidRPr="001A1A84">
        <w:t xml:space="preserve">В целях обеспечения социальных гарантий, создания единой правовой базы формирования денежного содержания и его единообразного применения для лиц, работающих в </w:t>
      </w:r>
      <w:r w:rsidR="00A60EE9">
        <w:t>органах</w:t>
      </w:r>
      <w:r w:rsidR="00C73969">
        <w:t xml:space="preserve"> местного самоуправления</w:t>
      </w:r>
      <w:r w:rsidR="007C2F86">
        <w:t xml:space="preserve"> </w:t>
      </w:r>
      <w:r w:rsidR="001A1A84" w:rsidRPr="001A1A84">
        <w:t>городского</w:t>
      </w:r>
      <w:r w:rsidRPr="001A1A84">
        <w:t xml:space="preserve"> поселения </w:t>
      </w:r>
      <w:r w:rsidR="001A1A84" w:rsidRPr="001A1A84">
        <w:t>Волжский</w:t>
      </w:r>
      <w:r w:rsidRPr="001A1A84">
        <w:t xml:space="preserve"> муниципального района Красноярский Самаркой области, </w:t>
      </w:r>
      <w:r w:rsidRPr="001A1A84">
        <w:rPr>
          <w:spacing w:val="8"/>
        </w:rPr>
        <w:t xml:space="preserve">на </w:t>
      </w:r>
      <w:r w:rsidRPr="001A1A84">
        <w:t xml:space="preserve">основании Трудового кодекса Российской Федерации, Устава </w:t>
      </w:r>
      <w:r w:rsidR="001A1A84" w:rsidRPr="001A1A84">
        <w:t>городского</w:t>
      </w:r>
      <w:r w:rsidRPr="001A1A84">
        <w:t xml:space="preserve"> поселения </w:t>
      </w:r>
      <w:r w:rsidR="001A1A84" w:rsidRPr="001A1A84">
        <w:t>Волжский</w:t>
      </w:r>
      <w:r w:rsidRPr="001A1A84">
        <w:t xml:space="preserve"> муниципального района Красноярский Самарской Собрание представителей </w:t>
      </w:r>
      <w:r w:rsidR="001A1A84" w:rsidRPr="001A1A84">
        <w:t>городского</w:t>
      </w:r>
      <w:r w:rsidRPr="001A1A84">
        <w:t xml:space="preserve"> поселения </w:t>
      </w:r>
      <w:r w:rsidR="001A1A84" w:rsidRPr="001A1A84">
        <w:t>Волжский</w:t>
      </w:r>
      <w:r w:rsidR="007C2F86">
        <w:t xml:space="preserve"> </w:t>
      </w:r>
      <w:r w:rsidRPr="001A1A84">
        <w:t>РЕШИЛО:</w:t>
      </w:r>
    </w:p>
    <w:p w:rsidR="00A878DA" w:rsidRPr="00EC34D1" w:rsidRDefault="00015354" w:rsidP="00EC34D1">
      <w:pPr>
        <w:pStyle w:val="a5"/>
        <w:numPr>
          <w:ilvl w:val="0"/>
          <w:numId w:val="7"/>
        </w:numPr>
        <w:tabs>
          <w:tab w:val="left" w:pos="1222"/>
        </w:tabs>
        <w:spacing w:before="1" w:line="360" w:lineRule="auto"/>
        <w:ind w:right="591" w:firstLine="0"/>
        <w:jc w:val="both"/>
        <w:rPr>
          <w:sz w:val="28"/>
        </w:rPr>
      </w:pPr>
      <w:r w:rsidRPr="001A1A84">
        <w:rPr>
          <w:sz w:val="28"/>
        </w:rPr>
        <w:t>Утвердить Положение «Об оплате труда работников, занимающих должности, не отнесенных к должностям муниципальной службы, и осуществляющих обеспе</w:t>
      </w:r>
      <w:r w:rsidR="00714A86">
        <w:rPr>
          <w:sz w:val="28"/>
        </w:rPr>
        <w:t>чение деятельности органов местного самоуправления</w:t>
      </w:r>
      <w:r w:rsidR="007C2F86">
        <w:rPr>
          <w:sz w:val="28"/>
        </w:rPr>
        <w:t xml:space="preserve"> </w:t>
      </w:r>
      <w:r w:rsidR="001A1A84" w:rsidRPr="001A1A84">
        <w:rPr>
          <w:sz w:val="28"/>
        </w:rPr>
        <w:t>городского</w:t>
      </w:r>
      <w:r w:rsidRPr="001A1A84">
        <w:rPr>
          <w:sz w:val="28"/>
        </w:rPr>
        <w:t xml:space="preserve"> поселения </w:t>
      </w:r>
      <w:r w:rsidR="001A1A84" w:rsidRPr="001A1A84">
        <w:rPr>
          <w:sz w:val="28"/>
        </w:rPr>
        <w:t>Волжский</w:t>
      </w:r>
      <w:r w:rsidRPr="001A1A84">
        <w:rPr>
          <w:sz w:val="28"/>
        </w:rPr>
        <w:t xml:space="preserve"> муниципального района </w:t>
      </w:r>
      <w:r w:rsidR="00EC34D1">
        <w:rPr>
          <w:sz w:val="28"/>
        </w:rPr>
        <w:t>Красноярский Самарской области»</w:t>
      </w:r>
      <w:r w:rsidRPr="001A1A84">
        <w:rPr>
          <w:sz w:val="28"/>
        </w:rPr>
        <w:t>, согласно приложению</w:t>
      </w:r>
      <w:r w:rsidR="007C2F86">
        <w:rPr>
          <w:sz w:val="28"/>
        </w:rPr>
        <w:t xml:space="preserve"> </w:t>
      </w:r>
      <w:r w:rsidRPr="001A1A84">
        <w:rPr>
          <w:sz w:val="28"/>
        </w:rPr>
        <w:t>№1</w:t>
      </w:r>
      <w:r w:rsidR="00714A86">
        <w:rPr>
          <w:sz w:val="28"/>
        </w:rPr>
        <w:t>.</w:t>
      </w:r>
    </w:p>
    <w:p w:rsidR="00A878DA" w:rsidRPr="0055674C" w:rsidRDefault="00015354">
      <w:pPr>
        <w:pStyle w:val="a5"/>
        <w:numPr>
          <w:ilvl w:val="0"/>
          <w:numId w:val="7"/>
        </w:numPr>
        <w:tabs>
          <w:tab w:val="left" w:pos="1078"/>
        </w:tabs>
        <w:spacing w:line="360" w:lineRule="auto"/>
        <w:ind w:right="582" w:firstLine="0"/>
        <w:jc w:val="both"/>
        <w:rPr>
          <w:sz w:val="28"/>
        </w:rPr>
      </w:pPr>
      <w:r w:rsidRPr="001A1A84">
        <w:rPr>
          <w:sz w:val="28"/>
        </w:rPr>
        <w:t xml:space="preserve">Признать утратившим силу Решение Собрания представителей </w:t>
      </w:r>
      <w:r w:rsidR="001A1A84" w:rsidRPr="001A1A84">
        <w:rPr>
          <w:sz w:val="28"/>
        </w:rPr>
        <w:t>городского</w:t>
      </w:r>
      <w:r w:rsidRPr="001A1A84">
        <w:rPr>
          <w:sz w:val="28"/>
        </w:rPr>
        <w:t xml:space="preserve"> поселения </w:t>
      </w:r>
      <w:r w:rsidR="001A1A84" w:rsidRPr="001A1A84">
        <w:rPr>
          <w:sz w:val="28"/>
        </w:rPr>
        <w:t>Волжский</w:t>
      </w:r>
      <w:r w:rsidRPr="001A1A84">
        <w:rPr>
          <w:sz w:val="28"/>
        </w:rPr>
        <w:t xml:space="preserve"> муниципального района Красноярский № </w:t>
      </w:r>
      <w:r w:rsidR="0055674C">
        <w:rPr>
          <w:sz w:val="28"/>
        </w:rPr>
        <w:t>44 от 26.12</w:t>
      </w:r>
      <w:r w:rsidRPr="0055674C">
        <w:rPr>
          <w:sz w:val="28"/>
        </w:rPr>
        <w:t>.2012 года.</w:t>
      </w:r>
    </w:p>
    <w:p w:rsidR="00A878DA" w:rsidRPr="001A1A84" w:rsidRDefault="00A878DA">
      <w:pPr>
        <w:spacing w:line="360" w:lineRule="auto"/>
        <w:jc w:val="both"/>
        <w:rPr>
          <w:sz w:val="28"/>
        </w:rPr>
        <w:sectPr w:rsidR="00A878DA" w:rsidRPr="001A1A84">
          <w:type w:val="continuous"/>
          <w:pgSz w:w="11900" w:h="16850"/>
          <w:pgMar w:top="800" w:right="260" w:bottom="280" w:left="1080" w:header="720" w:footer="720" w:gutter="0"/>
          <w:cols w:space="720"/>
        </w:sectPr>
      </w:pPr>
    </w:p>
    <w:p w:rsidR="00A878DA" w:rsidRPr="009F7B4F" w:rsidRDefault="00015354" w:rsidP="009F7B4F">
      <w:pPr>
        <w:pStyle w:val="a5"/>
        <w:numPr>
          <w:ilvl w:val="0"/>
          <w:numId w:val="7"/>
        </w:numPr>
        <w:tabs>
          <w:tab w:val="left" w:pos="763"/>
        </w:tabs>
        <w:spacing w:before="150" w:line="360" w:lineRule="auto"/>
        <w:ind w:firstLine="87"/>
        <w:jc w:val="both"/>
        <w:rPr>
          <w:sz w:val="28"/>
          <w:szCs w:val="28"/>
        </w:rPr>
      </w:pPr>
      <w:r w:rsidRPr="00EC34D1">
        <w:rPr>
          <w:sz w:val="28"/>
          <w:szCs w:val="28"/>
        </w:rPr>
        <w:lastRenderedPageBreak/>
        <w:t xml:space="preserve">Опубликовать настоящее решение на сайте </w:t>
      </w:r>
      <w:r w:rsidR="00C73969">
        <w:rPr>
          <w:sz w:val="28"/>
          <w:szCs w:val="28"/>
        </w:rPr>
        <w:t>органов местного самоуправления</w:t>
      </w:r>
      <w:r w:rsidRPr="00EC34D1">
        <w:rPr>
          <w:sz w:val="28"/>
          <w:szCs w:val="28"/>
        </w:rPr>
        <w:t xml:space="preserve"> в</w:t>
      </w:r>
      <w:r w:rsidR="007C2F86">
        <w:rPr>
          <w:sz w:val="28"/>
          <w:szCs w:val="28"/>
        </w:rPr>
        <w:t xml:space="preserve"> </w:t>
      </w:r>
      <w:r w:rsidRPr="00EC34D1">
        <w:rPr>
          <w:sz w:val="28"/>
          <w:szCs w:val="28"/>
        </w:rPr>
        <w:t>газете</w:t>
      </w:r>
      <w:r w:rsidR="007C2F86">
        <w:rPr>
          <w:sz w:val="28"/>
          <w:szCs w:val="28"/>
        </w:rPr>
        <w:t xml:space="preserve"> </w:t>
      </w:r>
      <w:r w:rsidRPr="00EC34D1">
        <w:rPr>
          <w:sz w:val="28"/>
          <w:szCs w:val="28"/>
        </w:rPr>
        <w:t xml:space="preserve">«Красноярский вестник» и разместить на официальном сайте </w:t>
      </w:r>
      <w:r w:rsidR="00C73969">
        <w:rPr>
          <w:sz w:val="28"/>
          <w:szCs w:val="28"/>
        </w:rPr>
        <w:t>органов местного самоуправления</w:t>
      </w:r>
      <w:r w:rsidR="007C2F86">
        <w:rPr>
          <w:sz w:val="28"/>
          <w:szCs w:val="28"/>
        </w:rPr>
        <w:t xml:space="preserve"> </w:t>
      </w:r>
      <w:r w:rsidR="001A1A84" w:rsidRPr="00EC34D1">
        <w:rPr>
          <w:sz w:val="28"/>
          <w:szCs w:val="28"/>
        </w:rPr>
        <w:t>городского</w:t>
      </w:r>
      <w:r w:rsidRPr="00EC34D1">
        <w:rPr>
          <w:sz w:val="28"/>
          <w:szCs w:val="28"/>
        </w:rPr>
        <w:t xml:space="preserve"> поселения </w:t>
      </w:r>
      <w:r w:rsidR="001A1A84" w:rsidRPr="00EC34D1">
        <w:rPr>
          <w:sz w:val="28"/>
          <w:szCs w:val="28"/>
        </w:rPr>
        <w:t>Волжский</w:t>
      </w:r>
      <w:r w:rsidRPr="00EC34D1">
        <w:rPr>
          <w:sz w:val="28"/>
          <w:szCs w:val="28"/>
        </w:rPr>
        <w:t xml:space="preserve"> в сети Интернет</w:t>
      </w:r>
      <w:hyperlink r:id="rId9">
        <w:r w:rsidR="00B302A3">
          <w:rPr>
            <w:sz w:val="28"/>
            <w:szCs w:val="28"/>
          </w:rPr>
          <w:t>.</w:t>
        </w:r>
      </w:hyperlink>
    </w:p>
    <w:p w:rsidR="00A878DA" w:rsidRPr="001A1A84" w:rsidRDefault="009F7B4F" w:rsidP="009F7B4F">
      <w:pPr>
        <w:pStyle w:val="a5"/>
        <w:numPr>
          <w:ilvl w:val="0"/>
          <w:numId w:val="7"/>
        </w:numPr>
        <w:tabs>
          <w:tab w:val="left" w:pos="1089"/>
          <w:tab w:val="left" w:pos="1090"/>
          <w:tab w:val="left" w:pos="2651"/>
          <w:tab w:val="left" w:pos="3936"/>
          <w:tab w:val="left" w:pos="5232"/>
          <w:tab w:val="left" w:pos="5618"/>
          <w:tab w:val="left" w:pos="6430"/>
          <w:tab w:val="left" w:pos="6953"/>
          <w:tab w:val="left" w:pos="7631"/>
          <w:tab w:val="left" w:pos="8264"/>
        </w:tabs>
        <w:spacing w:line="360" w:lineRule="auto"/>
        <w:ind w:right="586" w:firstLine="87"/>
        <w:jc w:val="both"/>
        <w:rPr>
          <w:sz w:val="28"/>
        </w:rPr>
      </w:pPr>
      <w:r>
        <w:rPr>
          <w:sz w:val="28"/>
        </w:rPr>
        <w:t xml:space="preserve">Настоящее </w:t>
      </w:r>
      <w:r w:rsidR="00015354" w:rsidRPr="001A1A84">
        <w:rPr>
          <w:sz w:val="28"/>
        </w:rPr>
        <w:t>реш</w:t>
      </w:r>
      <w:r>
        <w:rPr>
          <w:sz w:val="28"/>
        </w:rPr>
        <w:t xml:space="preserve">ение вступает в силу со дня </w:t>
      </w:r>
      <w:r w:rsidR="00B302A3">
        <w:rPr>
          <w:sz w:val="28"/>
        </w:rPr>
        <w:t>его подписания</w:t>
      </w:r>
      <w:r>
        <w:rPr>
          <w:sz w:val="28"/>
        </w:rPr>
        <w:t xml:space="preserve"> и </w:t>
      </w:r>
      <w:r w:rsidRPr="009F7B4F">
        <w:rPr>
          <w:sz w:val="28"/>
        </w:rPr>
        <w:t>распространяется на правоотношения</w:t>
      </w:r>
      <w:r w:rsidR="007C2F86">
        <w:rPr>
          <w:sz w:val="28"/>
        </w:rPr>
        <w:t xml:space="preserve"> </w:t>
      </w:r>
      <w:r>
        <w:rPr>
          <w:sz w:val="28"/>
        </w:rPr>
        <w:t>возникшие с 01 января 2017 года</w:t>
      </w:r>
      <w:r w:rsidR="00015354" w:rsidRPr="001A1A84">
        <w:rPr>
          <w:sz w:val="28"/>
        </w:rPr>
        <w:t>.</w:t>
      </w:r>
    </w:p>
    <w:p w:rsidR="00A878DA" w:rsidRPr="001A1A84" w:rsidRDefault="00A878DA">
      <w:pPr>
        <w:pStyle w:val="a3"/>
        <w:ind w:left="0"/>
        <w:rPr>
          <w:sz w:val="20"/>
        </w:rPr>
      </w:pPr>
    </w:p>
    <w:p w:rsidR="00A878DA" w:rsidRPr="001A1A84" w:rsidRDefault="00A878DA">
      <w:pPr>
        <w:pStyle w:val="a3"/>
        <w:ind w:left="0"/>
        <w:rPr>
          <w:sz w:val="20"/>
        </w:rPr>
      </w:pPr>
    </w:p>
    <w:p w:rsidR="00A878DA" w:rsidRPr="001A1A84" w:rsidRDefault="00A878DA">
      <w:pPr>
        <w:pStyle w:val="a3"/>
        <w:ind w:left="0"/>
        <w:rPr>
          <w:sz w:val="20"/>
        </w:rPr>
      </w:pPr>
    </w:p>
    <w:p w:rsidR="00A878DA" w:rsidRPr="001A1A84" w:rsidRDefault="00A878DA">
      <w:pPr>
        <w:pStyle w:val="a3"/>
        <w:spacing w:before="1"/>
        <w:ind w:left="0"/>
        <w:rPr>
          <w:sz w:val="26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5483"/>
        <w:gridCol w:w="4853"/>
      </w:tblGrid>
      <w:tr w:rsidR="001A1A84" w:rsidRPr="001A1A84">
        <w:trPr>
          <w:trHeight w:val="2041"/>
        </w:trPr>
        <w:tc>
          <w:tcPr>
            <w:tcW w:w="5483" w:type="dxa"/>
          </w:tcPr>
          <w:p w:rsidR="00A878DA" w:rsidRPr="001A1A84" w:rsidRDefault="00015354">
            <w:pPr>
              <w:pStyle w:val="TableParagraph"/>
              <w:spacing w:line="240" w:lineRule="auto"/>
              <w:ind w:left="1051" w:right="1088" w:firstLine="792"/>
              <w:rPr>
                <w:b/>
                <w:sz w:val="28"/>
              </w:rPr>
            </w:pPr>
            <w:r w:rsidRPr="001A1A84">
              <w:rPr>
                <w:b/>
                <w:sz w:val="28"/>
              </w:rPr>
              <w:t>Председатель Собрания представителей</w:t>
            </w:r>
          </w:p>
          <w:p w:rsidR="00A878DA" w:rsidRPr="001A1A84" w:rsidRDefault="001A1A84">
            <w:pPr>
              <w:pStyle w:val="TableParagraph"/>
              <w:spacing w:line="240" w:lineRule="auto"/>
              <w:ind w:left="199" w:right="253" w:hanging="2"/>
              <w:jc w:val="center"/>
              <w:rPr>
                <w:b/>
                <w:sz w:val="28"/>
              </w:rPr>
            </w:pPr>
            <w:r w:rsidRPr="001A1A84">
              <w:rPr>
                <w:b/>
                <w:sz w:val="28"/>
              </w:rPr>
              <w:t>городского</w:t>
            </w:r>
            <w:r w:rsidR="00015354" w:rsidRPr="001A1A84">
              <w:rPr>
                <w:b/>
                <w:sz w:val="28"/>
              </w:rPr>
              <w:t xml:space="preserve"> поселения </w:t>
            </w:r>
            <w:r w:rsidRPr="001A1A84">
              <w:rPr>
                <w:b/>
                <w:sz w:val="28"/>
              </w:rPr>
              <w:t>Волжский</w:t>
            </w:r>
            <w:r w:rsidR="00015354" w:rsidRPr="001A1A84">
              <w:rPr>
                <w:b/>
                <w:sz w:val="28"/>
              </w:rPr>
              <w:t xml:space="preserve"> муниципального района Красноярский Самарской области</w:t>
            </w:r>
          </w:p>
          <w:p w:rsidR="00A878DA" w:rsidRPr="001A1A84" w:rsidRDefault="00015354">
            <w:pPr>
              <w:pStyle w:val="TableParagraph"/>
              <w:tabs>
                <w:tab w:val="left" w:pos="2165"/>
              </w:tabs>
              <w:spacing w:before="109" w:line="302" w:lineRule="exact"/>
              <w:ind w:left="0" w:right="50"/>
              <w:jc w:val="center"/>
              <w:rPr>
                <w:b/>
                <w:sz w:val="28"/>
              </w:rPr>
            </w:pPr>
            <w:r w:rsidRPr="001A1A84">
              <w:rPr>
                <w:sz w:val="28"/>
                <w:u w:val="single"/>
              </w:rPr>
              <w:tab/>
            </w:r>
            <w:r w:rsidR="00B302A3">
              <w:rPr>
                <w:b/>
                <w:sz w:val="28"/>
              </w:rPr>
              <w:t>А.А</w:t>
            </w:r>
            <w:r w:rsidRPr="001A1A84">
              <w:rPr>
                <w:b/>
                <w:sz w:val="28"/>
              </w:rPr>
              <w:t>.</w:t>
            </w:r>
            <w:r w:rsidR="00B302A3">
              <w:rPr>
                <w:b/>
                <w:sz w:val="28"/>
              </w:rPr>
              <w:t>Туймасов</w:t>
            </w:r>
          </w:p>
        </w:tc>
        <w:tc>
          <w:tcPr>
            <w:tcW w:w="4853" w:type="dxa"/>
          </w:tcPr>
          <w:p w:rsidR="00A878DA" w:rsidRPr="001A1A84" w:rsidRDefault="00015354">
            <w:pPr>
              <w:pStyle w:val="TableParagraph"/>
              <w:spacing w:line="311" w:lineRule="exact"/>
              <w:ind w:left="52"/>
              <w:jc w:val="center"/>
              <w:rPr>
                <w:b/>
                <w:sz w:val="28"/>
              </w:rPr>
            </w:pPr>
            <w:r w:rsidRPr="001A1A84">
              <w:rPr>
                <w:b/>
                <w:sz w:val="28"/>
              </w:rPr>
              <w:t>Глава</w:t>
            </w:r>
          </w:p>
          <w:p w:rsidR="00A878DA" w:rsidRPr="001A1A84" w:rsidRDefault="001A1A84">
            <w:pPr>
              <w:pStyle w:val="TableParagraph"/>
              <w:spacing w:line="240" w:lineRule="auto"/>
              <w:ind w:left="893" w:right="839" w:firstLine="1"/>
              <w:jc w:val="center"/>
              <w:rPr>
                <w:b/>
                <w:sz w:val="28"/>
              </w:rPr>
            </w:pPr>
            <w:r w:rsidRPr="001A1A84">
              <w:rPr>
                <w:b/>
                <w:sz w:val="28"/>
              </w:rPr>
              <w:t>городского</w:t>
            </w:r>
            <w:r w:rsidR="00015354" w:rsidRPr="001A1A84">
              <w:rPr>
                <w:b/>
                <w:sz w:val="28"/>
              </w:rPr>
              <w:t xml:space="preserve"> поселения </w:t>
            </w:r>
            <w:r w:rsidRPr="001A1A84">
              <w:rPr>
                <w:b/>
                <w:sz w:val="28"/>
              </w:rPr>
              <w:t>Волжский</w:t>
            </w:r>
            <w:r w:rsidR="00015354" w:rsidRPr="001A1A84">
              <w:rPr>
                <w:b/>
                <w:sz w:val="28"/>
              </w:rPr>
              <w:t xml:space="preserve"> муниципального района</w:t>
            </w:r>
          </w:p>
          <w:p w:rsidR="00A878DA" w:rsidRPr="001A1A84" w:rsidRDefault="00015354">
            <w:pPr>
              <w:pStyle w:val="TableParagraph"/>
              <w:spacing w:before="1" w:line="240" w:lineRule="auto"/>
              <w:ind w:left="54"/>
              <w:jc w:val="center"/>
              <w:rPr>
                <w:b/>
                <w:sz w:val="28"/>
              </w:rPr>
            </w:pPr>
            <w:r w:rsidRPr="001A1A84">
              <w:rPr>
                <w:b/>
                <w:sz w:val="28"/>
              </w:rPr>
              <w:t>Красноярский Самарской области</w:t>
            </w:r>
          </w:p>
          <w:p w:rsidR="00A878DA" w:rsidRPr="001A1A84" w:rsidRDefault="00015354">
            <w:pPr>
              <w:pStyle w:val="TableParagraph"/>
              <w:tabs>
                <w:tab w:val="left" w:pos="2217"/>
              </w:tabs>
              <w:spacing w:before="120" w:line="302" w:lineRule="exact"/>
              <w:ind w:left="51"/>
              <w:jc w:val="center"/>
              <w:rPr>
                <w:b/>
                <w:sz w:val="28"/>
              </w:rPr>
            </w:pPr>
            <w:r w:rsidRPr="001A1A84">
              <w:rPr>
                <w:sz w:val="28"/>
                <w:u w:val="single"/>
              </w:rPr>
              <w:tab/>
            </w:r>
            <w:r w:rsidR="008D624B">
              <w:rPr>
                <w:b/>
                <w:sz w:val="28"/>
              </w:rPr>
              <w:t>В.Ю</w:t>
            </w:r>
            <w:r w:rsidRPr="001A1A84">
              <w:rPr>
                <w:b/>
                <w:sz w:val="28"/>
              </w:rPr>
              <w:t>.</w:t>
            </w:r>
            <w:r w:rsidR="008D624B">
              <w:rPr>
                <w:b/>
                <w:sz w:val="28"/>
              </w:rPr>
              <w:t>Фадин</w:t>
            </w:r>
          </w:p>
        </w:tc>
      </w:tr>
    </w:tbl>
    <w:p w:rsidR="00A878DA" w:rsidRPr="001A1A84" w:rsidRDefault="00A878DA">
      <w:pPr>
        <w:spacing w:line="302" w:lineRule="exact"/>
        <w:jc w:val="center"/>
        <w:rPr>
          <w:sz w:val="28"/>
        </w:rPr>
        <w:sectPr w:rsidR="00A878DA" w:rsidRPr="001A1A84">
          <w:headerReference w:type="default" r:id="rId10"/>
          <w:pgSz w:w="11900" w:h="16850"/>
          <w:pgMar w:top="960" w:right="260" w:bottom="280" w:left="1080" w:header="710" w:footer="0" w:gutter="0"/>
          <w:pgNumType w:start="2"/>
          <w:cols w:space="720"/>
        </w:sectPr>
      </w:pPr>
    </w:p>
    <w:p w:rsidR="00A878DA" w:rsidRPr="001A1A84" w:rsidRDefault="00015354">
      <w:pPr>
        <w:pStyle w:val="a3"/>
        <w:spacing w:before="150"/>
        <w:ind w:left="6505"/>
      </w:pPr>
      <w:r w:rsidRPr="001A1A84">
        <w:lastRenderedPageBreak/>
        <w:t>УТВЕРЖДЕНО</w:t>
      </w:r>
    </w:p>
    <w:p w:rsidR="00A878DA" w:rsidRPr="001A1A84" w:rsidRDefault="00015354">
      <w:pPr>
        <w:pStyle w:val="a3"/>
        <w:spacing w:before="2"/>
        <w:ind w:left="5123" w:right="770"/>
        <w:jc w:val="center"/>
      </w:pPr>
      <w:r w:rsidRPr="001A1A84">
        <w:t xml:space="preserve">Решением Собрания представителей </w:t>
      </w:r>
      <w:r w:rsidR="001A1A84" w:rsidRPr="001A1A84">
        <w:t>городского</w:t>
      </w:r>
      <w:r w:rsidRPr="001A1A84">
        <w:t xml:space="preserve"> поселения </w:t>
      </w:r>
      <w:r w:rsidR="001A1A84" w:rsidRPr="001A1A84">
        <w:t>Волжский</w:t>
      </w:r>
    </w:p>
    <w:p w:rsidR="00A878DA" w:rsidRPr="001A1A84" w:rsidRDefault="00015354">
      <w:pPr>
        <w:pStyle w:val="a3"/>
        <w:ind w:left="5123" w:right="771"/>
        <w:jc w:val="center"/>
      </w:pPr>
      <w:r w:rsidRPr="001A1A84">
        <w:t>муниципального района Красноярский Самарской области</w:t>
      </w:r>
    </w:p>
    <w:p w:rsidR="00A878DA" w:rsidRPr="001A1A84" w:rsidRDefault="008D624B">
      <w:pPr>
        <w:pStyle w:val="a3"/>
        <w:tabs>
          <w:tab w:val="left" w:pos="6740"/>
        </w:tabs>
        <w:spacing w:line="321" w:lineRule="exact"/>
        <w:ind w:left="5775"/>
      </w:pPr>
      <w:r>
        <w:t xml:space="preserve">№ </w:t>
      </w:r>
      <w:r w:rsidR="00BE0C7C">
        <w:t>71</w:t>
      </w:r>
      <w:r>
        <w:t xml:space="preserve"> от 28</w:t>
      </w:r>
      <w:r w:rsidR="00015354" w:rsidRPr="001A1A84">
        <w:t xml:space="preserve"> ноября</w:t>
      </w:r>
      <w:r w:rsidR="007C2F86">
        <w:t xml:space="preserve"> </w:t>
      </w:r>
      <w:r>
        <w:t>2018</w:t>
      </w:r>
      <w:r w:rsidR="00015354" w:rsidRPr="001A1A84">
        <w:t>г.</w:t>
      </w:r>
    </w:p>
    <w:p w:rsidR="00A878DA" w:rsidRPr="001A1A84" w:rsidRDefault="00A878DA">
      <w:pPr>
        <w:pStyle w:val="a3"/>
        <w:spacing w:before="4"/>
        <w:ind w:left="0"/>
        <w:rPr>
          <w:sz w:val="24"/>
        </w:rPr>
      </w:pPr>
    </w:p>
    <w:p w:rsidR="00A878DA" w:rsidRPr="001A1A84" w:rsidRDefault="00015354">
      <w:pPr>
        <w:pStyle w:val="1"/>
        <w:ind w:left="4321"/>
      </w:pPr>
      <w:r w:rsidRPr="001A1A84">
        <w:t>ПОЛОЖЕНИЕ</w:t>
      </w:r>
    </w:p>
    <w:p w:rsidR="00A878DA" w:rsidRPr="001A1A84" w:rsidRDefault="00015354" w:rsidP="00C73969">
      <w:pPr>
        <w:spacing w:before="163"/>
        <w:ind w:left="734" w:right="686" w:firstLine="1307"/>
        <w:jc w:val="center"/>
        <w:rPr>
          <w:b/>
          <w:sz w:val="28"/>
        </w:rPr>
      </w:pPr>
      <w:r w:rsidRPr="001A1A84">
        <w:rPr>
          <w:b/>
          <w:sz w:val="28"/>
        </w:rPr>
        <w:t>об оплате труда работников, занимающих должности, не отнесенных к должностям муниципальной службы, и осуществляющих</w:t>
      </w:r>
    </w:p>
    <w:p w:rsidR="00A878DA" w:rsidRPr="001A1A84" w:rsidRDefault="00015354" w:rsidP="00C73969">
      <w:pPr>
        <w:ind w:left="670" w:right="622" w:firstLine="549"/>
        <w:jc w:val="center"/>
        <w:rPr>
          <w:b/>
          <w:sz w:val="28"/>
        </w:rPr>
      </w:pPr>
      <w:r w:rsidRPr="001A1A84">
        <w:rPr>
          <w:b/>
          <w:sz w:val="28"/>
        </w:rPr>
        <w:t>обеспе</w:t>
      </w:r>
      <w:r w:rsidR="00C73969">
        <w:rPr>
          <w:b/>
          <w:sz w:val="28"/>
        </w:rPr>
        <w:t>чение деятельности органов местного самоуправления</w:t>
      </w:r>
      <w:r w:rsidR="007C2F86">
        <w:rPr>
          <w:b/>
          <w:sz w:val="28"/>
        </w:rPr>
        <w:t xml:space="preserve"> </w:t>
      </w:r>
      <w:r w:rsidR="001A1A84" w:rsidRPr="001A1A84">
        <w:rPr>
          <w:b/>
          <w:sz w:val="28"/>
        </w:rPr>
        <w:t>городского</w:t>
      </w:r>
      <w:r w:rsidRPr="001A1A84">
        <w:rPr>
          <w:b/>
          <w:sz w:val="28"/>
        </w:rPr>
        <w:t xml:space="preserve"> поселения </w:t>
      </w:r>
      <w:r w:rsidR="001A1A84" w:rsidRPr="001A1A84">
        <w:rPr>
          <w:b/>
          <w:sz w:val="28"/>
        </w:rPr>
        <w:t>Волжский</w:t>
      </w:r>
      <w:r w:rsidRPr="001A1A84">
        <w:rPr>
          <w:b/>
          <w:sz w:val="28"/>
        </w:rPr>
        <w:t xml:space="preserve"> муниципального района Красноярский Самарской области</w:t>
      </w:r>
    </w:p>
    <w:p w:rsidR="00A878DA" w:rsidRPr="001A1A84" w:rsidRDefault="00A878DA">
      <w:pPr>
        <w:pStyle w:val="a3"/>
        <w:spacing w:before="10"/>
        <w:ind w:left="0"/>
        <w:rPr>
          <w:b/>
          <w:sz w:val="23"/>
        </w:rPr>
      </w:pPr>
    </w:p>
    <w:p w:rsidR="00A878DA" w:rsidRPr="001A1A84" w:rsidRDefault="00015354" w:rsidP="00400687">
      <w:pPr>
        <w:pStyle w:val="a5"/>
        <w:numPr>
          <w:ilvl w:val="1"/>
          <w:numId w:val="7"/>
        </w:numPr>
        <w:tabs>
          <w:tab w:val="left" w:pos="4264"/>
        </w:tabs>
        <w:ind w:left="567" w:firstLine="3402"/>
        <w:jc w:val="both"/>
        <w:rPr>
          <w:b/>
          <w:sz w:val="28"/>
        </w:rPr>
      </w:pPr>
      <w:r w:rsidRPr="001A1A84">
        <w:rPr>
          <w:b/>
          <w:sz w:val="28"/>
        </w:rPr>
        <w:t>Общие</w:t>
      </w:r>
      <w:r w:rsidR="007C2F86">
        <w:rPr>
          <w:b/>
          <w:sz w:val="28"/>
        </w:rPr>
        <w:t xml:space="preserve"> </w:t>
      </w:r>
      <w:r w:rsidRPr="001A1A84">
        <w:rPr>
          <w:b/>
          <w:sz w:val="28"/>
        </w:rPr>
        <w:t>положения</w:t>
      </w:r>
    </w:p>
    <w:p w:rsidR="00A878DA" w:rsidRPr="00C73969" w:rsidRDefault="00015354">
      <w:pPr>
        <w:pStyle w:val="a5"/>
        <w:numPr>
          <w:ilvl w:val="1"/>
          <w:numId w:val="6"/>
        </w:numPr>
        <w:tabs>
          <w:tab w:val="left" w:pos="1253"/>
        </w:tabs>
        <w:spacing w:before="156" w:line="360" w:lineRule="auto"/>
        <w:ind w:right="585" w:firstLine="0"/>
        <w:jc w:val="both"/>
        <w:rPr>
          <w:sz w:val="28"/>
        </w:rPr>
      </w:pPr>
      <w:r w:rsidRPr="001A1A84">
        <w:rPr>
          <w:sz w:val="28"/>
        </w:rPr>
        <w:t xml:space="preserve">Настоящее Положение </w:t>
      </w:r>
      <w:r w:rsidR="00C73969" w:rsidRPr="001A1A84">
        <w:rPr>
          <w:sz w:val="28"/>
        </w:rPr>
        <w:t>«Об оплате труда работников, занимающих должности, не отнесенных к должностям муниципальной службы, и осуществляющих обеспе</w:t>
      </w:r>
      <w:r w:rsidR="00C73969">
        <w:rPr>
          <w:sz w:val="28"/>
        </w:rPr>
        <w:t>чение деятельности органов местного самоуправления</w:t>
      </w:r>
      <w:r w:rsidR="00C73969" w:rsidRPr="001A1A84">
        <w:rPr>
          <w:sz w:val="28"/>
        </w:rPr>
        <w:t xml:space="preserve"> городского поселения Волжский муниципального района </w:t>
      </w:r>
      <w:r w:rsidR="00C73969">
        <w:rPr>
          <w:sz w:val="28"/>
        </w:rPr>
        <w:t xml:space="preserve">Красноярский Самарской области» (далее – Положение) </w:t>
      </w:r>
      <w:r w:rsidRPr="001A1A84">
        <w:rPr>
          <w:sz w:val="28"/>
        </w:rPr>
        <w:t xml:space="preserve">принято в целях обеспечения социальных гарантий, создания единой правовой базы формирования денежного содержания и его единообразного применения для лиц, не замещающих должности муниципальной службы и осуществляющих обеспечение деятельности </w:t>
      </w:r>
      <w:r w:rsidR="00C73969">
        <w:rPr>
          <w:sz w:val="28"/>
        </w:rPr>
        <w:t>органов местного самоуправления</w:t>
      </w:r>
      <w:r w:rsidR="007C2F86">
        <w:rPr>
          <w:sz w:val="28"/>
        </w:rPr>
        <w:t xml:space="preserve"> </w:t>
      </w:r>
      <w:r w:rsidR="001A1A84" w:rsidRPr="001A1A84">
        <w:rPr>
          <w:sz w:val="28"/>
        </w:rPr>
        <w:t>городского</w:t>
      </w:r>
      <w:r w:rsidRPr="001A1A84">
        <w:rPr>
          <w:sz w:val="28"/>
        </w:rPr>
        <w:t xml:space="preserve"> поселения </w:t>
      </w:r>
      <w:r w:rsidR="001A1A84" w:rsidRPr="001A1A84">
        <w:rPr>
          <w:sz w:val="28"/>
        </w:rPr>
        <w:t>Волжский</w:t>
      </w:r>
      <w:r w:rsidR="007C2F86">
        <w:rPr>
          <w:sz w:val="28"/>
        </w:rPr>
        <w:t xml:space="preserve"> </w:t>
      </w:r>
      <w:r w:rsidRPr="00C73969">
        <w:rPr>
          <w:sz w:val="28"/>
        </w:rPr>
        <w:t>муниципального района Красноярский Самарской</w:t>
      </w:r>
      <w:r w:rsidR="007C2F86">
        <w:rPr>
          <w:sz w:val="28"/>
        </w:rPr>
        <w:t xml:space="preserve"> </w:t>
      </w:r>
      <w:r w:rsidRPr="00C73969">
        <w:rPr>
          <w:sz w:val="28"/>
        </w:rPr>
        <w:t>области.</w:t>
      </w:r>
    </w:p>
    <w:p w:rsidR="00A878DA" w:rsidRPr="00C73969" w:rsidRDefault="00015354">
      <w:pPr>
        <w:pStyle w:val="a5"/>
        <w:numPr>
          <w:ilvl w:val="1"/>
          <w:numId w:val="6"/>
        </w:numPr>
        <w:tabs>
          <w:tab w:val="left" w:pos="1222"/>
        </w:tabs>
        <w:spacing w:before="2" w:line="360" w:lineRule="auto"/>
        <w:ind w:right="583" w:firstLine="0"/>
        <w:jc w:val="both"/>
        <w:rPr>
          <w:sz w:val="28"/>
        </w:rPr>
      </w:pPr>
      <w:r w:rsidRPr="00C73969">
        <w:rPr>
          <w:sz w:val="28"/>
        </w:rPr>
        <w:t xml:space="preserve">Законодательную основу </w:t>
      </w:r>
      <w:r w:rsidR="00C73969">
        <w:rPr>
          <w:sz w:val="28"/>
        </w:rPr>
        <w:t xml:space="preserve">Положения </w:t>
      </w:r>
      <w:r w:rsidRPr="00C73969">
        <w:rPr>
          <w:sz w:val="28"/>
        </w:rPr>
        <w:t xml:space="preserve">составляют Конституция Российской Федерации, Трудовой Кодекс Российской Федерации, Устав </w:t>
      </w:r>
      <w:r w:rsidR="001A1A84" w:rsidRPr="00C73969">
        <w:rPr>
          <w:sz w:val="28"/>
        </w:rPr>
        <w:t>городского</w:t>
      </w:r>
      <w:r w:rsidRPr="00C73969">
        <w:rPr>
          <w:sz w:val="28"/>
        </w:rPr>
        <w:t xml:space="preserve"> поселения </w:t>
      </w:r>
      <w:r w:rsidR="001A1A84" w:rsidRPr="00C73969">
        <w:rPr>
          <w:sz w:val="28"/>
        </w:rPr>
        <w:t>Волжский</w:t>
      </w:r>
      <w:r w:rsidRPr="00C73969">
        <w:rPr>
          <w:sz w:val="28"/>
        </w:rPr>
        <w:t xml:space="preserve"> муниципального района Красноярский Самарскойобласти.</w:t>
      </w:r>
    </w:p>
    <w:p w:rsidR="00A878DA" w:rsidRPr="006B3FD3" w:rsidRDefault="00015354">
      <w:pPr>
        <w:pStyle w:val="a5"/>
        <w:numPr>
          <w:ilvl w:val="1"/>
          <w:numId w:val="6"/>
        </w:numPr>
        <w:tabs>
          <w:tab w:val="left" w:pos="1203"/>
        </w:tabs>
        <w:spacing w:line="360" w:lineRule="auto"/>
        <w:ind w:right="584" w:firstLine="0"/>
        <w:jc w:val="both"/>
        <w:rPr>
          <w:sz w:val="28"/>
        </w:rPr>
      </w:pPr>
      <w:r w:rsidRPr="00C73969">
        <w:rPr>
          <w:sz w:val="28"/>
        </w:rPr>
        <w:t>Оплата труда не муниципальных</w:t>
      </w:r>
      <w:r w:rsidRPr="001A1A84">
        <w:rPr>
          <w:sz w:val="28"/>
        </w:rPr>
        <w:t xml:space="preserve"> служащих и </w:t>
      </w:r>
      <w:r w:rsidR="0055674C" w:rsidRPr="001A1A84">
        <w:rPr>
          <w:sz w:val="28"/>
        </w:rPr>
        <w:t>лиц,</w:t>
      </w:r>
      <w:r w:rsidRPr="001A1A84">
        <w:rPr>
          <w:sz w:val="28"/>
        </w:rPr>
        <w:t xml:space="preserve"> осуществляющих обеспечение деятельности </w:t>
      </w:r>
      <w:r w:rsidR="00C73969">
        <w:rPr>
          <w:sz w:val="28"/>
        </w:rPr>
        <w:t>органов местного самоуправления</w:t>
      </w:r>
      <w:r w:rsidR="001A1A84" w:rsidRPr="001A1A84">
        <w:rPr>
          <w:sz w:val="28"/>
        </w:rPr>
        <w:t>городского</w:t>
      </w:r>
      <w:r w:rsidRPr="001A1A84">
        <w:rPr>
          <w:sz w:val="28"/>
        </w:rPr>
        <w:t xml:space="preserve"> поселения </w:t>
      </w:r>
      <w:r w:rsidR="001A1A84" w:rsidRPr="001A1A84">
        <w:rPr>
          <w:sz w:val="28"/>
        </w:rPr>
        <w:t>Волжский</w:t>
      </w:r>
      <w:r w:rsidRPr="001A1A84">
        <w:rPr>
          <w:sz w:val="28"/>
        </w:rPr>
        <w:t xml:space="preserve"> муниципального района Красноярский Самарской области производится в виде денежного содержания, которое состоит из </w:t>
      </w:r>
      <w:r w:rsidR="00C73969" w:rsidRPr="00C73969">
        <w:rPr>
          <w:sz w:val="28"/>
          <w:szCs w:val="28"/>
          <w:lang w:bidi="ar-SA"/>
        </w:rPr>
        <w:t>должностного оклада, ежемесячных выплат и иных дополнительных выплат, устанавливаемых настоящим Положением.</w:t>
      </w:r>
    </w:p>
    <w:p w:rsidR="006B3FD3" w:rsidRPr="006B3FD3" w:rsidRDefault="006B3FD3">
      <w:pPr>
        <w:pStyle w:val="a5"/>
        <w:numPr>
          <w:ilvl w:val="1"/>
          <w:numId w:val="6"/>
        </w:numPr>
        <w:tabs>
          <w:tab w:val="left" w:pos="1203"/>
        </w:tabs>
        <w:spacing w:line="360" w:lineRule="auto"/>
        <w:ind w:right="584" w:firstLine="0"/>
        <w:jc w:val="both"/>
        <w:rPr>
          <w:sz w:val="28"/>
          <w:szCs w:val="28"/>
        </w:rPr>
      </w:pPr>
      <w:r w:rsidRPr="001A1A84">
        <w:rPr>
          <w:sz w:val="28"/>
        </w:rPr>
        <w:lastRenderedPageBreak/>
        <w:t xml:space="preserve">Оплата труда не муниципального служащего и </w:t>
      </w:r>
      <w:r w:rsidR="0055674C" w:rsidRPr="001A1A84">
        <w:rPr>
          <w:sz w:val="28"/>
        </w:rPr>
        <w:t>лиц,</w:t>
      </w:r>
      <w:r w:rsidRPr="001A1A84">
        <w:rPr>
          <w:sz w:val="28"/>
        </w:rPr>
        <w:t xml:space="preserve"> осуществляющих обеспечение деятельности </w:t>
      </w:r>
      <w:r>
        <w:rPr>
          <w:sz w:val="28"/>
        </w:rPr>
        <w:t>органов местного самоуправления</w:t>
      </w:r>
      <w:r w:rsidRPr="001A1A84">
        <w:rPr>
          <w:sz w:val="28"/>
        </w:rPr>
        <w:t xml:space="preserve"> городского поселения </w:t>
      </w:r>
      <w:r w:rsidRPr="006B3FD3">
        <w:rPr>
          <w:sz w:val="28"/>
          <w:szCs w:val="28"/>
        </w:rPr>
        <w:t>Волжский муниципального района Красноярский Самарской области не может быть ниже установленного федеральным законом минимального размера оплаты труда.</w:t>
      </w:r>
    </w:p>
    <w:p w:rsidR="006B3FD3" w:rsidRPr="001A1A84" w:rsidRDefault="0055674C" w:rsidP="006B3FD3">
      <w:pPr>
        <w:pStyle w:val="a5"/>
        <w:numPr>
          <w:ilvl w:val="1"/>
          <w:numId w:val="6"/>
        </w:numPr>
        <w:tabs>
          <w:tab w:val="left" w:pos="1206"/>
        </w:tabs>
        <w:spacing w:line="360" w:lineRule="auto"/>
        <w:ind w:right="588" w:hanging="55"/>
        <w:rPr>
          <w:sz w:val="28"/>
        </w:rPr>
      </w:pPr>
      <w:r>
        <w:rPr>
          <w:sz w:val="28"/>
        </w:rPr>
        <w:t xml:space="preserve">К </w:t>
      </w:r>
      <w:r w:rsidRPr="001A1A84">
        <w:rPr>
          <w:sz w:val="28"/>
        </w:rPr>
        <w:t>лицам,</w:t>
      </w:r>
      <w:r w:rsidR="006B3FD3" w:rsidRPr="001A1A84">
        <w:rPr>
          <w:sz w:val="28"/>
        </w:rPr>
        <w:t xml:space="preserve"> замещающим должности, не отнесенные к муниципальным должностям муниципальной службы и осуществляющим техническое обеспечение деятельности </w:t>
      </w:r>
      <w:r w:rsidR="006B3FD3">
        <w:rPr>
          <w:sz w:val="28"/>
        </w:rPr>
        <w:t>органов местного самоуправления</w:t>
      </w:r>
      <w:r w:rsidR="006B3FD3" w:rsidRPr="001A1A84">
        <w:rPr>
          <w:sz w:val="28"/>
        </w:rPr>
        <w:t xml:space="preserve"> городского поселения Волжский, относятся:</w:t>
      </w:r>
    </w:p>
    <w:p w:rsidR="00A14AD0" w:rsidRPr="00A14AD0" w:rsidRDefault="00A14AD0" w:rsidP="00A14AD0">
      <w:pPr>
        <w:pStyle w:val="a3"/>
        <w:spacing w:line="362" w:lineRule="auto"/>
        <w:ind w:right="603"/>
        <w:jc w:val="both"/>
        <w:rPr>
          <w:szCs w:val="22"/>
        </w:rPr>
      </w:pPr>
      <w:r>
        <w:rPr>
          <w:szCs w:val="22"/>
        </w:rPr>
        <w:t xml:space="preserve">- </w:t>
      </w:r>
      <w:r w:rsidRPr="00A14AD0">
        <w:rPr>
          <w:szCs w:val="22"/>
        </w:rPr>
        <w:t xml:space="preserve">Консультант по организационно-правовому обеспечению деятельности </w:t>
      </w:r>
      <w:r>
        <w:rPr>
          <w:szCs w:val="22"/>
        </w:rPr>
        <w:t xml:space="preserve">Главы, </w:t>
      </w:r>
      <w:r w:rsidRPr="00A14AD0">
        <w:rPr>
          <w:szCs w:val="22"/>
        </w:rPr>
        <w:t>Собрания представителей и Администрации г.п. Волжский;</w:t>
      </w:r>
    </w:p>
    <w:p w:rsidR="00A14AD0" w:rsidRPr="00A14AD0" w:rsidRDefault="00A14AD0" w:rsidP="00A14AD0">
      <w:pPr>
        <w:pStyle w:val="a3"/>
        <w:spacing w:line="362" w:lineRule="auto"/>
        <w:ind w:right="603"/>
        <w:jc w:val="both"/>
        <w:rPr>
          <w:szCs w:val="22"/>
        </w:rPr>
      </w:pPr>
      <w:r>
        <w:rPr>
          <w:szCs w:val="22"/>
        </w:rPr>
        <w:t>-</w:t>
      </w:r>
      <w:r w:rsidRPr="00A14AD0">
        <w:rPr>
          <w:szCs w:val="22"/>
        </w:rPr>
        <w:t xml:space="preserve"> Водитель;</w:t>
      </w:r>
    </w:p>
    <w:p w:rsidR="00A14AD0" w:rsidRPr="00A14AD0" w:rsidRDefault="00A14AD0" w:rsidP="00A14AD0">
      <w:pPr>
        <w:pStyle w:val="a3"/>
        <w:spacing w:line="362" w:lineRule="auto"/>
        <w:ind w:right="603"/>
        <w:jc w:val="both"/>
        <w:rPr>
          <w:szCs w:val="22"/>
        </w:rPr>
      </w:pPr>
      <w:r>
        <w:rPr>
          <w:szCs w:val="22"/>
        </w:rPr>
        <w:t>-</w:t>
      </w:r>
      <w:r w:rsidRPr="00A14AD0">
        <w:rPr>
          <w:szCs w:val="22"/>
        </w:rPr>
        <w:t xml:space="preserve"> Инструктор по работе с детьми.</w:t>
      </w:r>
    </w:p>
    <w:p w:rsidR="00A14AD0" w:rsidRPr="00A14AD0" w:rsidRDefault="00A14AD0" w:rsidP="00A14AD0">
      <w:pPr>
        <w:pStyle w:val="a3"/>
        <w:spacing w:line="362" w:lineRule="auto"/>
        <w:ind w:right="603"/>
        <w:jc w:val="both"/>
        <w:rPr>
          <w:szCs w:val="22"/>
        </w:rPr>
      </w:pPr>
      <w:r>
        <w:rPr>
          <w:szCs w:val="22"/>
        </w:rPr>
        <w:t>-</w:t>
      </w:r>
      <w:r w:rsidRPr="00A14AD0">
        <w:rPr>
          <w:szCs w:val="22"/>
        </w:rPr>
        <w:t xml:space="preserve"> Технический работник.</w:t>
      </w:r>
    </w:p>
    <w:p w:rsidR="00A14AD0" w:rsidRPr="00A14AD0" w:rsidRDefault="00A14AD0" w:rsidP="00A14AD0">
      <w:pPr>
        <w:pStyle w:val="a3"/>
        <w:spacing w:line="362" w:lineRule="auto"/>
        <w:ind w:right="603"/>
        <w:jc w:val="both"/>
        <w:rPr>
          <w:szCs w:val="22"/>
        </w:rPr>
      </w:pPr>
      <w:r>
        <w:rPr>
          <w:szCs w:val="22"/>
        </w:rPr>
        <w:t>-</w:t>
      </w:r>
      <w:r w:rsidRPr="00A14AD0">
        <w:rPr>
          <w:szCs w:val="22"/>
        </w:rPr>
        <w:t xml:space="preserve"> Консультант по земельным вопросам</w:t>
      </w:r>
    </w:p>
    <w:p w:rsidR="00767C75" w:rsidRDefault="00A14AD0" w:rsidP="00A14AD0">
      <w:pPr>
        <w:pStyle w:val="a3"/>
        <w:spacing w:line="362" w:lineRule="auto"/>
        <w:ind w:right="603"/>
        <w:jc w:val="both"/>
      </w:pPr>
      <w:r>
        <w:rPr>
          <w:szCs w:val="22"/>
        </w:rPr>
        <w:t>-</w:t>
      </w:r>
      <w:r w:rsidRPr="00A14AD0">
        <w:rPr>
          <w:szCs w:val="22"/>
        </w:rPr>
        <w:t xml:space="preserve"> Контрактный управляющий</w:t>
      </w:r>
    </w:p>
    <w:p w:rsidR="006B3FD3" w:rsidRPr="001A1A84" w:rsidRDefault="006B3FD3" w:rsidP="006B3FD3">
      <w:pPr>
        <w:pStyle w:val="a3"/>
        <w:ind w:left="0"/>
        <w:rPr>
          <w:sz w:val="30"/>
        </w:rPr>
      </w:pPr>
    </w:p>
    <w:p w:rsidR="006B3FD3" w:rsidRPr="001A1A84" w:rsidRDefault="006B3FD3" w:rsidP="006B3FD3">
      <w:pPr>
        <w:pStyle w:val="a3"/>
        <w:spacing w:before="3"/>
        <w:ind w:left="0"/>
        <w:rPr>
          <w:sz w:val="26"/>
        </w:rPr>
      </w:pPr>
    </w:p>
    <w:p w:rsidR="006B3FD3" w:rsidRPr="001A1A84" w:rsidRDefault="006B3FD3" w:rsidP="006B3FD3">
      <w:pPr>
        <w:pStyle w:val="1"/>
        <w:numPr>
          <w:ilvl w:val="1"/>
          <w:numId w:val="7"/>
        </w:numPr>
        <w:tabs>
          <w:tab w:val="left" w:pos="4136"/>
        </w:tabs>
        <w:ind w:left="4135" w:hanging="280"/>
        <w:jc w:val="left"/>
      </w:pPr>
      <w:r w:rsidRPr="001A1A84">
        <w:t>Должностнойоклад.</w:t>
      </w:r>
    </w:p>
    <w:p w:rsidR="006B3FD3" w:rsidRPr="001A1A84" w:rsidRDefault="006B3FD3" w:rsidP="006B3FD3">
      <w:pPr>
        <w:pStyle w:val="a5"/>
        <w:numPr>
          <w:ilvl w:val="1"/>
          <w:numId w:val="5"/>
        </w:numPr>
        <w:tabs>
          <w:tab w:val="left" w:pos="1200"/>
        </w:tabs>
        <w:spacing w:before="158" w:line="360" w:lineRule="auto"/>
        <w:ind w:right="590" w:firstLine="0"/>
        <w:jc w:val="both"/>
        <w:rPr>
          <w:sz w:val="28"/>
        </w:rPr>
      </w:pPr>
      <w:r w:rsidRPr="001A1A84">
        <w:rPr>
          <w:sz w:val="28"/>
        </w:rPr>
        <w:t>Размер должностного оклада устанавливается в абсолютном размере (рублях) в зави</w:t>
      </w:r>
      <w:r>
        <w:rPr>
          <w:sz w:val="28"/>
        </w:rPr>
        <w:t xml:space="preserve">симости от должности на основании Распоряжения </w:t>
      </w:r>
      <w:r w:rsidR="00CB66C6">
        <w:rPr>
          <w:sz w:val="28"/>
        </w:rPr>
        <w:t>Главы</w:t>
      </w:r>
      <w:r>
        <w:rPr>
          <w:sz w:val="28"/>
        </w:rPr>
        <w:t xml:space="preserve"> городского поселения Волжский муниципального района Красноярский Самарской области</w:t>
      </w:r>
      <w:r w:rsidRPr="001A1A84">
        <w:rPr>
          <w:sz w:val="28"/>
        </w:rPr>
        <w:t>.</w:t>
      </w:r>
    </w:p>
    <w:p w:rsidR="006B3FD3" w:rsidRPr="001A1A84" w:rsidRDefault="006B3FD3" w:rsidP="006B3FD3">
      <w:pPr>
        <w:pStyle w:val="a5"/>
        <w:numPr>
          <w:ilvl w:val="1"/>
          <w:numId w:val="5"/>
        </w:numPr>
        <w:tabs>
          <w:tab w:val="left" w:pos="1230"/>
        </w:tabs>
        <w:spacing w:line="360" w:lineRule="auto"/>
        <w:ind w:right="587" w:firstLine="0"/>
        <w:jc w:val="both"/>
        <w:rPr>
          <w:sz w:val="28"/>
        </w:rPr>
      </w:pPr>
      <w:r w:rsidRPr="001A1A84">
        <w:rPr>
          <w:sz w:val="28"/>
        </w:rPr>
        <w:t xml:space="preserve">Размеры должностных окладов по должностям не муниципальной службы и </w:t>
      </w:r>
      <w:r w:rsidR="0055674C" w:rsidRPr="001A1A84">
        <w:rPr>
          <w:sz w:val="28"/>
        </w:rPr>
        <w:t>лиц,</w:t>
      </w:r>
      <w:r w:rsidRPr="001A1A84">
        <w:rPr>
          <w:sz w:val="28"/>
        </w:rPr>
        <w:t xml:space="preserve"> осуществляющих обеспечение деятельности </w:t>
      </w:r>
      <w:r>
        <w:rPr>
          <w:sz w:val="28"/>
        </w:rPr>
        <w:t>органов местного самоуправления</w:t>
      </w:r>
      <w:r w:rsidRPr="001A1A84">
        <w:rPr>
          <w:sz w:val="28"/>
        </w:rPr>
        <w:t xml:space="preserve"> городского поселения Волжский муниципального района Красноярский </w:t>
      </w:r>
      <w:r w:rsidR="0055674C" w:rsidRPr="001A1A84">
        <w:rPr>
          <w:sz w:val="28"/>
        </w:rPr>
        <w:t>Самарской,</w:t>
      </w:r>
      <w:r w:rsidRPr="001A1A84">
        <w:rPr>
          <w:sz w:val="28"/>
        </w:rPr>
        <w:t xml:space="preserve"> увеличиваются (индексируются) в соответствии с Решением Собрания представителей городского</w:t>
      </w:r>
      <w:r>
        <w:rPr>
          <w:sz w:val="28"/>
        </w:rPr>
        <w:t xml:space="preserve"> поселения Волжский</w:t>
      </w:r>
      <w:r w:rsidRPr="001A1A84">
        <w:rPr>
          <w:sz w:val="28"/>
        </w:rPr>
        <w:t xml:space="preserve"> муниципального района Красноярский Самарской области о бюджете городского поселения Волжский на соответствующий год с учетом уровня инфляции (потребительскихцен).</w:t>
      </w:r>
    </w:p>
    <w:p w:rsidR="006B3FD3" w:rsidRPr="001A1A84" w:rsidRDefault="006B3FD3" w:rsidP="006B3FD3">
      <w:pPr>
        <w:pStyle w:val="a3"/>
        <w:spacing w:line="360" w:lineRule="auto"/>
        <w:ind w:right="587"/>
        <w:jc w:val="both"/>
      </w:pPr>
      <w:r w:rsidRPr="00806054">
        <w:t xml:space="preserve">Увеличение (индексация) размеров должностных окладов по должностям осуществляется </w:t>
      </w:r>
      <w:r w:rsidR="00806054" w:rsidRPr="00806054">
        <w:t xml:space="preserve">на основании распоряжения Главы городского поселения </w:t>
      </w:r>
      <w:r w:rsidR="00806054" w:rsidRPr="00806054">
        <w:lastRenderedPageBreak/>
        <w:t>Волжский.</w:t>
      </w:r>
    </w:p>
    <w:p w:rsidR="006B3FD3" w:rsidRPr="001A1A84" w:rsidRDefault="006B3FD3" w:rsidP="00015354">
      <w:pPr>
        <w:pStyle w:val="1"/>
        <w:numPr>
          <w:ilvl w:val="1"/>
          <w:numId w:val="7"/>
        </w:numPr>
        <w:tabs>
          <w:tab w:val="left" w:pos="4460"/>
        </w:tabs>
        <w:spacing w:before="6" w:after="240"/>
        <w:ind w:left="4459" w:hanging="280"/>
        <w:jc w:val="left"/>
      </w:pPr>
      <w:r w:rsidRPr="001A1A84">
        <w:t>Премирование.</w:t>
      </w:r>
    </w:p>
    <w:p w:rsidR="006A047C" w:rsidRPr="00C84B9C" w:rsidRDefault="006B3FD3" w:rsidP="006A047C">
      <w:pPr>
        <w:pStyle w:val="a5"/>
        <w:numPr>
          <w:ilvl w:val="1"/>
          <w:numId w:val="4"/>
        </w:numPr>
        <w:tabs>
          <w:tab w:val="left" w:pos="1182"/>
        </w:tabs>
        <w:spacing w:line="360" w:lineRule="auto"/>
        <w:ind w:right="584" w:firstLine="0"/>
        <w:jc w:val="both"/>
        <w:rPr>
          <w:sz w:val="28"/>
          <w:szCs w:val="28"/>
        </w:rPr>
      </w:pPr>
      <w:r w:rsidRPr="001A1A84">
        <w:rPr>
          <w:sz w:val="28"/>
        </w:rPr>
        <w:t xml:space="preserve">Премирование не муниципальных служащих и </w:t>
      </w:r>
      <w:r w:rsidR="0055674C" w:rsidRPr="001A1A84">
        <w:rPr>
          <w:sz w:val="28"/>
        </w:rPr>
        <w:t>лиц,</w:t>
      </w:r>
      <w:r w:rsidRPr="001A1A84">
        <w:rPr>
          <w:sz w:val="28"/>
        </w:rPr>
        <w:t xml:space="preserve"> осуществляющих обеспечение деятельности </w:t>
      </w:r>
      <w:r w:rsidR="006A047C">
        <w:rPr>
          <w:sz w:val="28"/>
        </w:rPr>
        <w:t xml:space="preserve">органов местного </w:t>
      </w:r>
      <w:r>
        <w:rPr>
          <w:sz w:val="28"/>
        </w:rPr>
        <w:t>самоуправления</w:t>
      </w:r>
      <w:r w:rsidRPr="001A1A84">
        <w:rPr>
          <w:sz w:val="28"/>
        </w:rPr>
        <w:t xml:space="preserve"> городского поселения Волжский </w:t>
      </w:r>
      <w:r w:rsidRPr="00C84B9C">
        <w:rPr>
          <w:sz w:val="28"/>
          <w:szCs w:val="28"/>
        </w:rPr>
        <w:t>муниципального района</w:t>
      </w:r>
      <w:r w:rsidR="006A047C" w:rsidRPr="00C84B9C">
        <w:rPr>
          <w:sz w:val="28"/>
          <w:szCs w:val="28"/>
        </w:rPr>
        <w:t xml:space="preserve"> Красноярский </w:t>
      </w:r>
      <w:r w:rsidRPr="00C84B9C">
        <w:rPr>
          <w:sz w:val="28"/>
          <w:szCs w:val="28"/>
        </w:rPr>
        <w:t>Самарской</w:t>
      </w:r>
      <w:r w:rsidR="006A047C" w:rsidRPr="00C84B9C">
        <w:rPr>
          <w:sz w:val="28"/>
          <w:szCs w:val="28"/>
        </w:rPr>
        <w:t xml:space="preserve"> области производитсяза определенные промежутки времени и единовременно. Премии являются дополнительной выплатой и составной частью денежного содержания.</w:t>
      </w:r>
    </w:p>
    <w:p w:rsidR="006A047C" w:rsidRPr="006A047C" w:rsidRDefault="006A047C" w:rsidP="006A047C">
      <w:pPr>
        <w:pStyle w:val="a5"/>
        <w:numPr>
          <w:ilvl w:val="1"/>
          <w:numId w:val="4"/>
        </w:numPr>
        <w:tabs>
          <w:tab w:val="left" w:pos="1182"/>
        </w:tabs>
        <w:spacing w:line="360" w:lineRule="auto"/>
        <w:ind w:right="584" w:hanging="55"/>
        <w:jc w:val="both"/>
        <w:rPr>
          <w:sz w:val="28"/>
        </w:rPr>
      </w:pPr>
      <w:r w:rsidRPr="006A047C">
        <w:rPr>
          <w:sz w:val="28"/>
        </w:rPr>
        <w:t>Не муниципальным служащим и лицам осуществляющих обеспечение деятельности органов местного самоуправления городского поселения Волжский муниципального района Красноярский Самарской области выплачивается премия за выполнение особо важных и</w:t>
      </w:r>
      <w:r w:rsidR="00A25A9F">
        <w:rPr>
          <w:sz w:val="28"/>
        </w:rPr>
        <w:t>(или)</w:t>
      </w:r>
      <w:r w:rsidRPr="006A047C">
        <w:rPr>
          <w:sz w:val="28"/>
        </w:rPr>
        <w:t xml:space="preserve"> сложных заданий</w:t>
      </w:r>
      <w:r w:rsidR="00A25A9F" w:rsidRPr="00A25A9F">
        <w:rPr>
          <w:sz w:val="28"/>
          <w:szCs w:val="28"/>
        </w:rPr>
        <w:t>, связанных с решением вопросов социально-экономического развития территории городского поселения Волжский</w:t>
      </w:r>
      <w:r w:rsidRPr="00A25A9F">
        <w:rPr>
          <w:sz w:val="28"/>
          <w:szCs w:val="28"/>
        </w:rPr>
        <w:t>.</w:t>
      </w:r>
    </w:p>
    <w:p w:rsidR="006A047C" w:rsidRPr="001A1A84" w:rsidRDefault="006A047C" w:rsidP="006A047C">
      <w:pPr>
        <w:pStyle w:val="a5"/>
        <w:numPr>
          <w:ilvl w:val="1"/>
          <w:numId w:val="4"/>
        </w:numPr>
        <w:tabs>
          <w:tab w:val="left" w:pos="1205"/>
        </w:tabs>
        <w:spacing w:line="360" w:lineRule="auto"/>
        <w:ind w:right="592" w:firstLine="0"/>
        <w:jc w:val="both"/>
        <w:rPr>
          <w:sz w:val="28"/>
        </w:rPr>
      </w:pPr>
      <w:r w:rsidRPr="001A1A84">
        <w:rPr>
          <w:sz w:val="28"/>
        </w:rPr>
        <w:t>Установление конкретного размера премий, указанных в пункте 3.1 осуществляется Главой городского поселения Волжский муниципального района Красноярский Самарскойобласти</w:t>
      </w:r>
      <w:r w:rsidR="00A25A9F">
        <w:rPr>
          <w:sz w:val="28"/>
        </w:rPr>
        <w:t xml:space="preserve"> на основании распоряжения</w:t>
      </w:r>
      <w:r w:rsidRPr="001A1A84">
        <w:rPr>
          <w:sz w:val="28"/>
        </w:rPr>
        <w:t>.</w:t>
      </w:r>
    </w:p>
    <w:p w:rsidR="006A047C" w:rsidRPr="001A1A84" w:rsidRDefault="006A047C" w:rsidP="006A047C">
      <w:pPr>
        <w:pStyle w:val="a5"/>
        <w:numPr>
          <w:ilvl w:val="1"/>
          <w:numId w:val="4"/>
        </w:numPr>
        <w:tabs>
          <w:tab w:val="left" w:pos="1215"/>
        </w:tabs>
        <w:spacing w:line="360" w:lineRule="auto"/>
        <w:ind w:right="588" w:firstLine="0"/>
        <w:jc w:val="both"/>
        <w:rPr>
          <w:sz w:val="28"/>
        </w:rPr>
      </w:pPr>
      <w:r w:rsidRPr="001A1A84">
        <w:rPr>
          <w:sz w:val="28"/>
        </w:rPr>
        <w:t>Выплата премии за выполнение особо важных и</w:t>
      </w:r>
      <w:r>
        <w:rPr>
          <w:sz w:val="28"/>
        </w:rPr>
        <w:t>(или)</w:t>
      </w:r>
      <w:r w:rsidRPr="001A1A84">
        <w:rPr>
          <w:sz w:val="28"/>
        </w:rPr>
        <w:t xml:space="preserve"> сложных заданий производятся в целях усиления их материальной заинтересованности в повышении качества выполнения задач, своевременном и добросовестном исполнении своих обязанностей, а также в повышении уровня ответственности за порученнуюработу.</w:t>
      </w:r>
    </w:p>
    <w:p w:rsidR="006A047C" w:rsidRPr="001A1A84" w:rsidRDefault="006A047C" w:rsidP="006A047C">
      <w:pPr>
        <w:pStyle w:val="a5"/>
        <w:numPr>
          <w:ilvl w:val="1"/>
          <w:numId w:val="4"/>
        </w:numPr>
        <w:tabs>
          <w:tab w:val="left" w:pos="1522"/>
        </w:tabs>
        <w:spacing w:line="360" w:lineRule="auto"/>
        <w:ind w:right="583" w:firstLine="0"/>
        <w:jc w:val="both"/>
        <w:rPr>
          <w:sz w:val="28"/>
        </w:rPr>
      </w:pPr>
      <w:r w:rsidRPr="001A1A84">
        <w:rPr>
          <w:sz w:val="28"/>
        </w:rPr>
        <w:t xml:space="preserve">Основными критериями оценки результативности труда, определяющими право на выплаты </w:t>
      </w:r>
      <w:r w:rsidR="0055674C" w:rsidRPr="001A1A84">
        <w:rPr>
          <w:sz w:val="28"/>
        </w:rPr>
        <w:t>премии,</w:t>
      </w:r>
      <w:r w:rsidRPr="001A1A84">
        <w:rPr>
          <w:sz w:val="28"/>
        </w:rPr>
        <w:t>являются:</w:t>
      </w:r>
    </w:p>
    <w:p w:rsidR="006A047C" w:rsidRPr="001A1A84" w:rsidRDefault="006A047C" w:rsidP="006A047C">
      <w:pPr>
        <w:pStyle w:val="a5"/>
        <w:numPr>
          <w:ilvl w:val="0"/>
          <w:numId w:val="3"/>
        </w:numPr>
        <w:tabs>
          <w:tab w:val="left" w:pos="906"/>
        </w:tabs>
        <w:spacing w:line="352" w:lineRule="auto"/>
        <w:ind w:right="591"/>
        <w:rPr>
          <w:sz w:val="28"/>
        </w:rPr>
      </w:pPr>
      <w:r w:rsidRPr="001A1A84">
        <w:rPr>
          <w:sz w:val="28"/>
        </w:rPr>
        <w:t>оперативность и профессионализм в решении вопросов, входящих в компетенциюработника;</w:t>
      </w:r>
    </w:p>
    <w:p w:rsidR="006A047C" w:rsidRPr="001A1A84" w:rsidRDefault="006A047C" w:rsidP="006A047C">
      <w:pPr>
        <w:pStyle w:val="a5"/>
        <w:numPr>
          <w:ilvl w:val="0"/>
          <w:numId w:val="3"/>
        </w:numPr>
        <w:tabs>
          <w:tab w:val="left" w:pos="905"/>
          <w:tab w:val="left" w:pos="906"/>
        </w:tabs>
        <w:spacing w:before="3"/>
        <w:jc w:val="left"/>
        <w:rPr>
          <w:sz w:val="28"/>
        </w:rPr>
      </w:pPr>
      <w:r w:rsidRPr="001A1A84">
        <w:rPr>
          <w:sz w:val="28"/>
        </w:rPr>
        <w:t>эффективность принимаемых управленческихрешений;</w:t>
      </w:r>
    </w:p>
    <w:p w:rsidR="006A047C" w:rsidRPr="001A1A84" w:rsidRDefault="006A047C" w:rsidP="006A047C">
      <w:pPr>
        <w:pStyle w:val="a5"/>
        <w:numPr>
          <w:ilvl w:val="0"/>
          <w:numId w:val="3"/>
        </w:numPr>
        <w:tabs>
          <w:tab w:val="left" w:pos="906"/>
        </w:tabs>
        <w:spacing w:before="161" w:line="352" w:lineRule="auto"/>
        <w:ind w:right="584"/>
        <w:rPr>
          <w:sz w:val="28"/>
        </w:rPr>
      </w:pPr>
      <w:r w:rsidRPr="001A1A84">
        <w:rPr>
          <w:sz w:val="28"/>
        </w:rPr>
        <w:t>проявление творческой инициативы при выполнении должностных обязанностей;</w:t>
      </w:r>
    </w:p>
    <w:p w:rsidR="006A047C" w:rsidRPr="001A1A84" w:rsidRDefault="006A047C" w:rsidP="006A047C">
      <w:pPr>
        <w:pStyle w:val="a5"/>
        <w:numPr>
          <w:ilvl w:val="0"/>
          <w:numId w:val="3"/>
        </w:numPr>
        <w:tabs>
          <w:tab w:val="left" w:pos="906"/>
        </w:tabs>
        <w:spacing w:before="9" w:line="357" w:lineRule="auto"/>
        <w:ind w:right="590"/>
        <w:rPr>
          <w:sz w:val="28"/>
        </w:rPr>
      </w:pPr>
      <w:r w:rsidRPr="001A1A84">
        <w:rPr>
          <w:sz w:val="28"/>
        </w:rPr>
        <w:t xml:space="preserve">выполнение работ высокой напряженности и интенсивности (большой объем работ, систематическое выполнение срочных и неотложных работ, работ, требующих повышенного внимания, заданий особой важности и </w:t>
      </w:r>
      <w:r w:rsidRPr="001A1A84">
        <w:rPr>
          <w:sz w:val="28"/>
        </w:rPr>
        <w:lastRenderedPageBreak/>
        <w:t>сложности ит.п.);</w:t>
      </w:r>
    </w:p>
    <w:p w:rsidR="006A047C" w:rsidRPr="001A1A84" w:rsidRDefault="006A047C" w:rsidP="006A047C">
      <w:pPr>
        <w:pStyle w:val="a5"/>
        <w:numPr>
          <w:ilvl w:val="0"/>
          <w:numId w:val="3"/>
        </w:numPr>
        <w:tabs>
          <w:tab w:val="left" w:pos="906"/>
        </w:tabs>
        <w:spacing w:before="1" w:line="357" w:lineRule="auto"/>
        <w:ind w:right="588"/>
        <w:rPr>
          <w:sz w:val="28"/>
        </w:rPr>
      </w:pPr>
      <w:r w:rsidRPr="001A1A84">
        <w:rPr>
          <w:sz w:val="28"/>
        </w:rPr>
        <w:t>своевременное и точное исполнение приказов, распоряжений вышестоящих в порядке подчиненности руководителей, отданных в пределах их должностныхполномочий;</w:t>
      </w:r>
    </w:p>
    <w:p w:rsidR="006A047C" w:rsidRDefault="006A047C" w:rsidP="006A047C">
      <w:pPr>
        <w:pStyle w:val="a5"/>
        <w:numPr>
          <w:ilvl w:val="1"/>
          <w:numId w:val="4"/>
        </w:numPr>
        <w:tabs>
          <w:tab w:val="left" w:pos="1152"/>
          <w:tab w:val="left" w:pos="3283"/>
        </w:tabs>
        <w:spacing w:line="360" w:lineRule="auto"/>
        <w:ind w:right="582" w:firstLine="0"/>
        <w:jc w:val="both"/>
        <w:rPr>
          <w:sz w:val="28"/>
        </w:rPr>
      </w:pPr>
      <w:r w:rsidRPr="001A1A84">
        <w:rPr>
          <w:sz w:val="28"/>
        </w:rPr>
        <w:t>Решение о выплате премии принимается Главой городского</w:t>
      </w:r>
      <w:r w:rsidR="00CB66C6">
        <w:rPr>
          <w:sz w:val="28"/>
        </w:rPr>
        <w:t xml:space="preserve"> поселения Волжский </w:t>
      </w:r>
      <w:r w:rsidR="00390507">
        <w:rPr>
          <w:sz w:val="28"/>
        </w:rPr>
        <w:t>и оформляется распоряжением.</w:t>
      </w:r>
    </w:p>
    <w:p w:rsidR="00390507" w:rsidRPr="001A1A84" w:rsidRDefault="00390507" w:rsidP="00390507">
      <w:pPr>
        <w:pStyle w:val="1"/>
        <w:numPr>
          <w:ilvl w:val="1"/>
          <w:numId w:val="7"/>
        </w:numPr>
        <w:tabs>
          <w:tab w:val="left" w:pos="3719"/>
        </w:tabs>
        <w:spacing w:before="168"/>
        <w:ind w:left="3718"/>
        <w:jc w:val="left"/>
      </w:pPr>
      <w:r w:rsidRPr="001A1A84">
        <w:t>Дополнительныевыплаты</w:t>
      </w:r>
    </w:p>
    <w:p w:rsidR="00390507" w:rsidRDefault="00390507" w:rsidP="00C3092E">
      <w:pPr>
        <w:pStyle w:val="a3"/>
        <w:spacing w:before="155" w:line="360" w:lineRule="auto"/>
        <w:ind w:right="637"/>
        <w:jc w:val="both"/>
      </w:pPr>
      <w:r w:rsidRPr="001A1A84">
        <w:t xml:space="preserve">4.1. </w:t>
      </w:r>
      <w:r w:rsidR="00C3092E" w:rsidRPr="00C3092E">
        <w:t>Не муниципальным служащим и лицам осуществляющих обеспечение деятельности органов местного самоуправления городского поселения Волжский муниципального района Красноярский Самарской области устанавливаются следующие ежемесячные выплаты:</w:t>
      </w:r>
    </w:p>
    <w:p w:rsidR="00390507" w:rsidRPr="00390507" w:rsidRDefault="00390507" w:rsidP="00C3092E">
      <w:pPr>
        <w:pStyle w:val="a3"/>
        <w:spacing w:line="362" w:lineRule="auto"/>
        <w:ind w:right="637"/>
        <w:jc w:val="both"/>
      </w:pPr>
      <w:r w:rsidRPr="00390507">
        <w:t>- ежемесячная надбавка к должностному окладу за особые условия труда устанавливается в размере 50 % должностного оклада;</w:t>
      </w:r>
    </w:p>
    <w:p w:rsidR="00390507" w:rsidRPr="00390507" w:rsidRDefault="00390507" w:rsidP="00C3092E">
      <w:pPr>
        <w:pStyle w:val="a3"/>
        <w:spacing w:line="362" w:lineRule="auto"/>
        <w:ind w:right="637"/>
        <w:jc w:val="both"/>
      </w:pPr>
      <w:r w:rsidRPr="00390507">
        <w:t>- ежемесячное денежное поощрение в раз</w:t>
      </w:r>
      <w:r w:rsidR="00C3092E">
        <w:t xml:space="preserve">мере 60% от должностного оклада </w:t>
      </w:r>
      <w:r w:rsidRPr="00390507">
        <w:t xml:space="preserve">за успешное выполнение заданий, связанных с решением </w:t>
      </w:r>
      <w:r w:rsidR="0055674C" w:rsidRPr="00390507">
        <w:t>вопросов социально</w:t>
      </w:r>
      <w:r w:rsidRPr="00390507">
        <w:t xml:space="preserve">-экономического развития территории городского поселения Волжский. </w:t>
      </w:r>
    </w:p>
    <w:p w:rsidR="00390507" w:rsidRPr="001A1A84" w:rsidRDefault="00390507" w:rsidP="00C3092E">
      <w:pPr>
        <w:pStyle w:val="a3"/>
        <w:spacing w:line="362" w:lineRule="auto"/>
        <w:ind w:right="637"/>
        <w:jc w:val="both"/>
      </w:pPr>
      <w:r>
        <w:t xml:space="preserve">- </w:t>
      </w:r>
      <w:r w:rsidRPr="00390507">
        <w:t>ежемесячная надбавка за вредные условия тр</w:t>
      </w:r>
      <w:r>
        <w:t>уда 4% от должностного оклада.</w:t>
      </w:r>
    </w:p>
    <w:p w:rsidR="00390507" w:rsidRPr="001A1A84" w:rsidRDefault="00B655D1" w:rsidP="00390507">
      <w:pPr>
        <w:pStyle w:val="a3"/>
        <w:spacing w:before="156" w:line="360" w:lineRule="auto"/>
        <w:ind w:right="637"/>
        <w:jc w:val="both"/>
      </w:pPr>
      <w:r>
        <w:t xml:space="preserve">4.2. </w:t>
      </w:r>
      <w:r w:rsidRPr="00B655D1">
        <w:t>Ежемесячные выплаты, установленные в пункте 4</w:t>
      </w:r>
      <w:r>
        <w:t>.1</w:t>
      </w:r>
      <w:r w:rsidRPr="00B655D1">
        <w:t xml:space="preserve"> настоящего Положения, выплачиваются одновременно с должностным окладом.</w:t>
      </w:r>
    </w:p>
    <w:p w:rsidR="007672AE" w:rsidRPr="001A1A84" w:rsidRDefault="007672AE" w:rsidP="007672AE">
      <w:pPr>
        <w:pStyle w:val="1"/>
        <w:numPr>
          <w:ilvl w:val="1"/>
          <w:numId w:val="7"/>
        </w:numPr>
        <w:tabs>
          <w:tab w:val="left" w:pos="3954"/>
        </w:tabs>
        <w:spacing w:before="6"/>
        <w:ind w:left="3953" w:hanging="280"/>
        <w:jc w:val="left"/>
      </w:pPr>
      <w:r w:rsidRPr="001A1A84">
        <w:t>Материальная</w:t>
      </w:r>
      <w:bookmarkStart w:id="0" w:name="_GoBack"/>
      <w:bookmarkEnd w:id="0"/>
      <w:r w:rsidRPr="001A1A84">
        <w:t>помощь</w:t>
      </w:r>
    </w:p>
    <w:p w:rsidR="007672AE" w:rsidRPr="007672AE" w:rsidRDefault="007672AE" w:rsidP="007672AE">
      <w:pPr>
        <w:pStyle w:val="a5"/>
        <w:tabs>
          <w:tab w:val="left" w:pos="1128"/>
        </w:tabs>
        <w:spacing w:line="360" w:lineRule="auto"/>
        <w:ind w:right="584"/>
        <w:rPr>
          <w:sz w:val="28"/>
        </w:rPr>
      </w:pPr>
      <w:r w:rsidRPr="007672AE">
        <w:rPr>
          <w:sz w:val="28"/>
        </w:rPr>
        <w:t>5.1.</w:t>
      </w:r>
      <w:r w:rsidRPr="007672AE">
        <w:rPr>
          <w:sz w:val="28"/>
        </w:rPr>
        <w:tab/>
        <w:t>Не муниципальным служащим и лицам осуществляющих обеспечение деятельности органов местного самоуправления городского поселения Волжский муниципального района Красноярский Самарской области выплачивается материальная помощь в связи с юбилейной датой рождения (даты оканчиваются на «0» или «5»), в размере 2000 рублей.</w:t>
      </w:r>
    </w:p>
    <w:p w:rsidR="007672AE" w:rsidRPr="007672AE" w:rsidRDefault="007672AE" w:rsidP="007672AE">
      <w:pPr>
        <w:pStyle w:val="a5"/>
        <w:tabs>
          <w:tab w:val="left" w:pos="1128"/>
        </w:tabs>
        <w:spacing w:line="360" w:lineRule="auto"/>
        <w:ind w:right="584"/>
        <w:rPr>
          <w:sz w:val="28"/>
        </w:rPr>
      </w:pPr>
      <w:r w:rsidRPr="007672AE">
        <w:rPr>
          <w:sz w:val="28"/>
        </w:rPr>
        <w:t>5.2.</w:t>
      </w:r>
      <w:r w:rsidRPr="007672AE">
        <w:rPr>
          <w:sz w:val="28"/>
        </w:rPr>
        <w:tab/>
        <w:t>Не муниципальным служащим и лицам осуществляющих обеспечение деятельности органов местного самоуправления городского поселения Волжский муниципального района Красноярский Самарской области выплачивается материальная помощь при увольнении работника в связи с достижением пенсионного возраста в размере 5000 рублей.</w:t>
      </w:r>
    </w:p>
    <w:p w:rsidR="007672AE" w:rsidRPr="007672AE" w:rsidRDefault="007672AE" w:rsidP="007672AE">
      <w:pPr>
        <w:pStyle w:val="a5"/>
        <w:tabs>
          <w:tab w:val="left" w:pos="1128"/>
        </w:tabs>
        <w:spacing w:line="360" w:lineRule="auto"/>
        <w:ind w:right="584"/>
        <w:rPr>
          <w:sz w:val="28"/>
        </w:rPr>
      </w:pPr>
      <w:r w:rsidRPr="007672AE">
        <w:rPr>
          <w:sz w:val="28"/>
        </w:rPr>
        <w:lastRenderedPageBreak/>
        <w:t>5.3.</w:t>
      </w:r>
      <w:r w:rsidRPr="007672AE">
        <w:rPr>
          <w:sz w:val="28"/>
        </w:rPr>
        <w:tab/>
        <w:t>Не муниципальным служащим и лицам осуществляющих обеспечение деятельности органов местного самоуправления городского поселения Волжский муниципального района Красноярский Самарской области оказывается материальная помощь в размере 5000 рублей в связи со смертью близких родственников (супругов, детей, родителей).</w:t>
      </w:r>
    </w:p>
    <w:p w:rsidR="007672AE" w:rsidRPr="007672AE" w:rsidRDefault="007672AE" w:rsidP="007672AE">
      <w:pPr>
        <w:pStyle w:val="a5"/>
        <w:tabs>
          <w:tab w:val="left" w:pos="1128"/>
        </w:tabs>
        <w:spacing w:line="360" w:lineRule="auto"/>
        <w:ind w:right="584"/>
        <w:rPr>
          <w:sz w:val="28"/>
        </w:rPr>
      </w:pPr>
      <w:r w:rsidRPr="007672AE">
        <w:rPr>
          <w:sz w:val="28"/>
        </w:rPr>
        <w:t>5.4.</w:t>
      </w:r>
      <w:r w:rsidRPr="007672AE">
        <w:rPr>
          <w:sz w:val="28"/>
        </w:rPr>
        <w:tab/>
        <w:t>Основанием для рассмотрения вопроса о предоставлении не муниципальному служащему и лицу осуществляющего обеспечение деятельности органов местного самоуправления городского поселения Волжский муниципального района Красноярский Самарской области материальной помощи является его заявление.</w:t>
      </w:r>
    </w:p>
    <w:p w:rsidR="007672AE" w:rsidRPr="007672AE" w:rsidRDefault="007672AE" w:rsidP="007672AE">
      <w:pPr>
        <w:pStyle w:val="a5"/>
        <w:tabs>
          <w:tab w:val="left" w:pos="1128"/>
        </w:tabs>
        <w:spacing w:line="360" w:lineRule="auto"/>
        <w:ind w:right="584"/>
        <w:rPr>
          <w:sz w:val="28"/>
        </w:rPr>
      </w:pPr>
      <w:r w:rsidRPr="007672AE">
        <w:rPr>
          <w:sz w:val="28"/>
        </w:rPr>
        <w:t>Решение о выплате материальной помощи принимается Главой городского поселения Волжский муниципального района Красноярский Самарской области.</w:t>
      </w:r>
    </w:p>
    <w:p w:rsidR="007672AE" w:rsidRPr="007672AE" w:rsidRDefault="007672AE" w:rsidP="007672AE">
      <w:pPr>
        <w:pStyle w:val="a5"/>
        <w:tabs>
          <w:tab w:val="left" w:pos="1128"/>
        </w:tabs>
        <w:spacing w:line="360" w:lineRule="auto"/>
        <w:ind w:right="584"/>
        <w:rPr>
          <w:sz w:val="28"/>
        </w:rPr>
      </w:pPr>
      <w:r w:rsidRPr="007672AE">
        <w:rPr>
          <w:sz w:val="28"/>
        </w:rPr>
        <w:t>5.5.</w:t>
      </w:r>
      <w:r w:rsidRPr="007672AE">
        <w:rPr>
          <w:sz w:val="28"/>
        </w:rPr>
        <w:tab/>
        <w:t>Материальная помощь в следующих случаях:</w:t>
      </w:r>
    </w:p>
    <w:p w:rsidR="007672AE" w:rsidRPr="007672AE" w:rsidRDefault="00B655D1" w:rsidP="007672AE">
      <w:pPr>
        <w:pStyle w:val="a5"/>
        <w:tabs>
          <w:tab w:val="left" w:pos="1128"/>
        </w:tabs>
        <w:spacing w:line="360" w:lineRule="auto"/>
        <w:ind w:right="584"/>
        <w:rPr>
          <w:sz w:val="28"/>
        </w:rPr>
      </w:pPr>
      <w:r>
        <w:rPr>
          <w:sz w:val="28"/>
        </w:rPr>
        <w:t xml:space="preserve">- </w:t>
      </w:r>
      <w:r w:rsidR="007672AE" w:rsidRPr="007672AE">
        <w:rPr>
          <w:sz w:val="28"/>
        </w:rPr>
        <w:t>длительное заболевание, необходимость дорогостоящего лечения;</w:t>
      </w:r>
    </w:p>
    <w:p w:rsidR="007672AE" w:rsidRPr="007672AE" w:rsidRDefault="00B655D1" w:rsidP="007672AE">
      <w:pPr>
        <w:pStyle w:val="a5"/>
        <w:tabs>
          <w:tab w:val="left" w:pos="1128"/>
        </w:tabs>
        <w:spacing w:line="360" w:lineRule="auto"/>
        <w:ind w:right="584"/>
        <w:rPr>
          <w:sz w:val="28"/>
        </w:rPr>
      </w:pPr>
      <w:r>
        <w:rPr>
          <w:sz w:val="28"/>
        </w:rPr>
        <w:t xml:space="preserve">- </w:t>
      </w:r>
      <w:r w:rsidR="007672AE" w:rsidRPr="007672AE">
        <w:rPr>
          <w:sz w:val="28"/>
        </w:rPr>
        <w:t>произошедший с работником несчастный случай;</w:t>
      </w:r>
    </w:p>
    <w:p w:rsidR="007672AE" w:rsidRPr="007672AE" w:rsidRDefault="00B655D1" w:rsidP="007672AE">
      <w:pPr>
        <w:pStyle w:val="a5"/>
        <w:tabs>
          <w:tab w:val="left" w:pos="1128"/>
        </w:tabs>
        <w:spacing w:line="360" w:lineRule="auto"/>
        <w:ind w:right="584"/>
        <w:rPr>
          <w:sz w:val="28"/>
        </w:rPr>
      </w:pPr>
      <w:r>
        <w:rPr>
          <w:sz w:val="28"/>
        </w:rPr>
        <w:t xml:space="preserve">- </w:t>
      </w:r>
      <w:r w:rsidR="007672AE" w:rsidRPr="007672AE">
        <w:rPr>
          <w:sz w:val="28"/>
        </w:rPr>
        <w:t>тяжелое финансовое положение, связанное с последствиями стихийных бедствий (землетрясение, пожар, наводнение, ураган и другие форс- мажорные обстоятельства) и другим обстоятельствам.</w:t>
      </w:r>
    </w:p>
    <w:p w:rsidR="007672AE" w:rsidRPr="007672AE" w:rsidRDefault="007672AE" w:rsidP="007672AE">
      <w:pPr>
        <w:pStyle w:val="a5"/>
        <w:tabs>
          <w:tab w:val="left" w:pos="1128"/>
        </w:tabs>
        <w:spacing w:line="360" w:lineRule="auto"/>
        <w:ind w:right="584"/>
        <w:rPr>
          <w:sz w:val="28"/>
        </w:rPr>
      </w:pPr>
    </w:p>
    <w:p w:rsidR="007672AE" w:rsidRPr="00B655D1" w:rsidRDefault="00B655D1" w:rsidP="00B655D1">
      <w:pPr>
        <w:pStyle w:val="a5"/>
        <w:tabs>
          <w:tab w:val="left" w:pos="1128"/>
        </w:tabs>
        <w:spacing w:line="360" w:lineRule="auto"/>
        <w:ind w:right="584"/>
        <w:jc w:val="center"/>
        <w:rPr>
          <w:b/>
          <w:sz w:val="28"/>
        </w:rPr>
      </w:pPr>
      <w:r>
        <w:rPr>
          <w:b/>
          <w:sz w:val="28"/>
        </w:rPr>
        <w:t>6</w:t>
      </w:r>
      <w:r w:rsidR="007672AE" w:rsidRPr="00B655D1">
        <w:rPr>
          <w:b/>
          <w:sz w:val="28"/>
        </w:rPr>
        <w:t>.</w:t>
      </w:r>
      <w:r w:rsidR="007672AE" w:rsidRPr="00B655D1">
        <w:rPr>
          <w:b/>
          <w:sz w:val="28"/>
        </w:rPr>
        <w:tab/>
        <w:t>Заключительные положения.</w:t>
      </w:r>
    </w:p>
    <w:p w:rsidR="00B655D1" w:rsidRPr="00245010" w:rsidRDefault="007672AE" w:rsidP="00245010">
      <w:pPr>
        <w:pStyle w:val="a5"/>
        <w:tabs>
          <w:tab w:val="left" w:pos="1128"/>
        </w:tabs>
        <w:spacing w:line="360" w:lineRule="auto"/>
        <w:ind w:right="584"/>
        <w:rPr>
          <w:sz w:val="28"/>
        </w:rPr>
        <w:sectPr w:rsidR="00B655D1" w:rsidRPr="00245010">
          <w:pgSz w:w="11900" w:h="16850"/>
          <w:pgMar w:top="960" w:right="260" w:bottom="280" w:left="1080" w:header="710" w:footer="0" w:gutter="0"/>
          <w:cols w:space="720"/>
        </w:sectPr>
      </w:pPr>
      <w:r w:rsidRPr="007672AE">
        <w:rPr>
          <w:sz w:val="28"/>
        </w:rPr>
        <w:t xml:space="preserve">6.1. Финансирование </w:t>
      </w:r>
      <w:r w:rsidR="0055674C" w:rsidRPr="007672AE">
        <w:rPr>
          <w:sz w:val="28"/>
        </w:rPr>
        <w:t>расходов,</w:t>
      </w:r>
      <w:r w:rsidRPr="007672AE">
        <w:rPr>
          <w:sz w:val="28"/>
        </w:rPr>
        <w:t xml:space="preserve"> связанных с оплатой труда не муниципальным служащим и лицам осуществляющих обеспечение деятельности органов местного самоуправления городского поселения Волжский муниципального района Красноярский Самарской области</w:t>
      </w:r>
      <w:r w:rsidR="00B655D1">
        <w:rPr>
          <w:sz w:val="28"/>
        </w:rPr>
        <w:t xml:space="preserve"> осуществляется за счет средств </w:t>
      </w:r>
      <w:r w:rsidRPr="007672AE">
        <w:rPr>
          <w:sz w:val="28"/>
        </w:rPr>
        <w:t>местного бюджета.</w:t>
      </w:r>
    </w:p>
    <w:p w:rsidR="00D6199F" w:rsidRPr="00B655D1" w:rsidRDefault="00D6199F" w:rsidP="00B655D1">
      <w:pPr>
        <w:tabs>
          <w:tab w:val="left" w:pos="6048"/>
        </w:tabs>
      </w:pPr>
    </w:p>
    <w:sectPr w:rsidR="00D6199F" w:rsidRPr="00B655D1" w:rsidSect="00DB52A3">
      <w:pgSz w:w="11900" w:h="16850"/>
      <w:pgMar w:top="960" w:right="260" w:bottom="280" w:left="108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841" w:rsidRDefault="001B4841">
      <w:r>
        <w:separator/>
      </w:r>
    </w:p>
  </w:endnote>
  <w:endnote w:type="continuationSeparator" w:id="1">
    <w:p w:rsidR="001B4841" w:rsidRDefault="001B4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841" w:rsidRDefault="001B4841">
      <w:r>
        <w:separator/>
      </w:r>
    </w:p>
  </w:footnote>
  <w:footnote w:type="continuationSeparator" w:id="1">
    <w:p w:rsidR="001B4841" w:rsidRDefault="001B4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8DA" w:rsidRDefault="00A878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C38"/>
    <w:multiLevelType w:val="hybridMultilevel"/>
    <w:tmpl w:val="0EEAAC24"/>
    <w:lvl w:ilvl="0" w:tplc="93CC86BA">
      <w:start w:val="1"/>
      <w:numFmt w:val="decimal"/>
      <w:lvlText w:val="%1."/>
      <w:lvlJc w:val="left"/>
      <w:pPr>
        <w:ind w:left="622" w:hanging="59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070AD6E">
      <w:start w:val="1"/>
      <w:numFmt w:val="decimal"/>
      <w:lvlText w:val="%2."/>
      <w:lvlJc w:val="left"/>
      <w:pPr>
        <w:ind w:left="779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C6460174">
      <w:numFmt w:val="bullet"/>
      <w:lvlText w:val="•"/>
      <w:lvlJc w:val="left"/>
      <w:pPr>
        <w:ind w:left="4959" w:hanging="281"/>
      </w:pPr>
      <w:rPr>
        <w:rFonts w:hint="default"/>
        <w:lang w:val="ru-RU" w:eastAsia="ru-RU" w:bidi="ru-RU"/>
      </w:rPr>
    </w:lvl>
    <w:lvl w:ilvl="3" w:tplc="2FAAD830">
      <w:numFmt w:val="bullet"/>
      <w:lvlText w:val="•"/>
      <w:lvlJc w:val="left"/>
      <w:pPr>
        <w:ind w:left="5659" w:hanging="281"/>
      </w:pPr>
      <w:rPr>
        <w:rFonts w:hint="default"/>
        <w:lang w:val="ru-RU" w:eastAsia="ru-RU" w:bidi="ru-RU"/>
      </w:rPr>
    </w:lvl>
    <w:lvl w:ilvl="4" w:tplc="53C4E87C">
      <w:numFmt w:val="bullet"/>
      <w:lvlText w:val="•"/>
      <w:lvlJc w:val="left"/>
      <w:pPr>
        <w:ind w:left="6359" w:hanging="281"/>
      </w:pPr>
      <w:rPr>
        <w:rFonts w:hint="default"/>
        <w:lang w:val="ru-RU" w:eastAsia="ru-RU" w:bidi="ru-RU"/>
      </w:rPr>
    </w:lvl>
    <w:lvl w:ilvl="5" w:tplc="8068B764">
      <w:numFmt w:val="bullet"/>
      <w:lvlText w:val="•"/>
      <w:lvlJc w:val="left"/>
      <w:pPr>
        <w:ind w:left="7059" w:hanging="281"/>
      </w:pPr>
      <w:rPr>
        <w:rFonts w:hint="default"/>
        <w:lang w:val="ru-RU" w:eastAsia="ru-RU" w:bidi="ru-RU"/>
      </w:rPr>
    </w:lvl>
    <w:lvl w:ilvl="6" w:tplc="22687730">
      <w:numFmt w:val="bullet"/>
      <w:lvlText w:val="•"/>
      <w:lvlJc w:val="left"/>
      <w:pPr>
        <w:ind w:left="7759" w:hanging="281"/>
      </w:pPr>
      <w:rPr>
        <w:rFonts w:hint="default"/>
        <w:lang w:val="ru-RU" w:eastAsia="ru-RU" w:bidi="ru-RU"/>
      </w:rPr>
    </w:lvl>
    <w:lvl w:ilvl="7" w:tplc="CF1ABC06">
      <w:numFmt w:val="bullet"/>
      <w:lvlText w:val="•"/>
      <w:lvlJc w:val="left"/>
      <w:pPr>
        <w:ind w:left="8459" w:hanging="281"/>
      </w:pPr>
      <w:rPr>
        <w:rFonts w:hint="default"/>
        <w:lang w:val="ru-RU" w:eastAsia="ru-RU" w:bidi="ru-RU"/>
      </w:rPr>
    </w:lvl>
    <w:lvl w:ilvl="8" w:tplc="B0FC64C4">
      <w:numFmt w:val="bullet"/>
      <w:lvlText w:val="•"/>
      <w:lvlJc w:val="left"/>
      <w:pPr>
        <w:ind w:left="9159" w:hanging="281"/>
      </w:pPr>
      <w:rPr>
        <w:rFonts w:hint="default"/>
        <w:lang w:val="ru-RU" w:eastAsia="ru-RU" w:bidi="ru-RU"/>
      </w:rPr>
    </w:lvl>
  </w:abstractNum>
  <w:abstractNum w:abstractNumId="1">
    <w:nsid w:val="03D5367C"/>
    <w:multiLevelType w:val="hybridMultilevel"/>
    <w:tmpl w:val="CD70B8B2"/>
    <w:lvl w:ilvl="0" w:tplc="17267036">
      <w:numFmt w:val="bullet"/>
      <w:lvlText w:val=""/>
      <w:lvlJc w:val="left"/>
      <w:pPr>
        <w:ind w:left="90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02C7AD0">
      <w:numFmt w:val="bullet"/>
      <w:lvlText w:val="•"/>
      <w:lvlJc w:val="left"/>
      <w:pPr>
        <w:ind w:left="1865" w:hanging="360"/>
      </w:pPr>
      <w:rPr>
        <w:rFonts w:hint="default"/>
        <w:lang w:val="ru-RU" w:eastAsia="ru-RU" w:bidi="ru-RU"/>
      </w:rPr>
    </w:lvl>
    <w:lvl w:ilvl="2" w:tplc="0EBCC864">
      <w:numFmt w:val="bullet"/>
      <w:lvlText w:val="•"/>
      <w:lvlJc w:val="left"/>
      <w:pPr>
        <w:ind w:left="2831" w:hanging="360"/>
      </w:pPr>
      <w:rPr>
        <w:rFonts w:hint="default"/>
        <w:lang w:val="ru-RU" w:eastAsia="ru-RU" w:bidi="ru-RU"/>
      </w:rPr>
    </w:lvl>
    <w:lvl w:ilvl="3" w:tplc="31923592">
      <w:numFmt w:val="bullet"/>
      <w:lvlText w:val="•"/>
      <w:lvlJc w:val="left"/>
      <w:pPr>
        <w:ind w:left="3797" w:hanging="360"/>
      </w:pPr>
      <w:rPr>
        <w:rFonts w:hint="default"/>
        <w:lang w:val="ru-RU" w:eastAsia="ru-RU" w:bidi="ru-RU"/>
      </w:rPr>
    </w:lvl>
    <w:lvl w:ilvl="4" w:tplc="A718E62E">
      <w:numFmt w:val="bullet"/>
      <w:lvlText w:val="•"/>
      <w:lvlJc w:val="left"/>
      <w:pPr>
        <w:ind w:left="4763" w:hanging="360"/>
      </w:pPr>
      <w:rPr>
        <w:rFonts w:hint="default"/>
        <w:lang w:val="ru-RU" w:eastAsia="ru-RU" w:bidi="ru-RU"/>
      </w:rPr>
    </w:lvl>
    <w:lvl w:ilvl="5" w:tplc="F6CA5A42">
      <w:numFmt w:val="bullet"/>
      <w:lvlText w:val="•"/>
      <w:lvlJc w:val="left"/>
      <w:pPr>
        <w:ind w:left="5729" w:hanging="360"/>
      </w:pPr>
      <w:rPr>
        <w:rFonts w:hint="default"/>
        <w:lang w:val="ru-RU" w:eastAsia="ru-RU" w:bidi="ru-RU"/>
      </w:rPr>
    </w:lvl>
    <w:lvl w:ilvl="6" w:tplc="1D2C670C">
      <w:numFmt w:val="bullet"/>
      <w:lvlText w:val="•"/>
      <w:lvlJc w:val="left"/>
      <w:pPr>
        <w:ind w:left="6695" w:hanging="360"/>
      </w:pPr>
      <w:rPr>
        <w:rFonts w:hint="default"/>
        <w:lang w:val="ru-RU" w:eastAsia="ru-RU" w:bidi="ru-RU"/>
      </w:rPr>
    </w:lvl>
    <w:lvl w:ilvl="7" w:tplc="B4384660">
      <w:numFmt w:val="bullet"/>
      <w:lvlText w:val="•"/>
      <w:lvlJc w:val="left"/>
      <w:pPr>
        <w:ind w:left="7661" w:hanging="360"/>
      </w:pPr>
      <w:rPr>
        <w:rFonts w:hint="default"/>
        <w:lang w:val="ru-RU" w:eastAsia="ru-RU" w:bidi="ru-RU"/>
      </w:rPr>
    </w:lvl>
    <w:lvl w:ilvl="8" w:tplc="4C6AE94C">
      <w:numFmt w:val="bullet"/>
      <w:lvlText w:val="•"/>
      <w:lvlJc w:val="left"/>
      <w:pPr>
        <w:ind w:left="8627" w:hanging="360"/>
      </w:pPr>
      <w:rPr>
        <w:rFonts w:hint="default"/>
        <w:lang w:val="ru-RU" w:eastAsia="ru-RU" w:bidi="ru-RU"/>
      </w:rPr>
    </w:lvl>
  </w:abstractNum>
  <w:abstractNum w:abstractNumId="2">
    <w:nsid w:val="0ADC49FE"/>
    <w:multiLevelType w:val="multilevel"/>
    <w:tmpl w:val="75720B78"/>
    <w:lvl w:ilvl="0">
      <w:start w:val="2"/>
      <w:numFmt w:val="decimal"/>
      <w:lvlText w:val="%1"/>
      <w:lvlJc w:val="left"/>
      <w:pPr>
        <w:ind w:left="622" w:hanging="57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22" w:hanging="5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07" w:hanging="5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1" w:hanging="5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5" w:hanging="5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9" w:hanging="5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3" w:hanging="5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7" w:hanging="5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1" w:hanging="578"/>
      </w:pPr>
      <w:rPr>
        <w:rFonts w:hint="default"/>
        <w:lang w:val="ru-RU" w:eastAsia="ru-RU" w:bidi="ru-RU"/>
      </w:rPr>
    </w:lvl>
  </w:abstractNum>
  <w:abstractNum w:abstractNumId="3">
    <w:nsid w:val="2BBC0108"/>
    <w:multiLevelType w:val="hybridMultilevel"/>
    <w:tmpl w:val="59163854"/>
    <w:lvl w:ilvl="0" w:tplc="3B5A7AAE">
      <w:numFmt w:val="bullet"/>
      <w:lvlText w:val="-"/>
      <w:lvlJc w:val="left"/>
      <w:pPr>
        <w:ind w:left="622" w:hanging="168"/>
      </w:pPr>
      <w:rPr>
        <w:rFonts w:ascii="Times New Roman" w:eastAsia="Times New Roman" w:hAnsi="Times New Roman" w:cs="Times New Roman" w:hint="default"/>
        <w:color w:val="2C2C2C"/>
        <w:w w:val="100"/>
        <w:sz w:val="28"/>
        <w:szCs w:val="28"/>
        <w:lang w:val="ru-RU" w:eastAsia="ru-RU" w:bidi="ru-RU"/>
      </w:rPr>
    </w:lvl>
    <w:lvl w:ilvl="1" w:tplc="CD84E23E">
      <w:numFmt w:val="bullet"/>
      <w:lvlText w:val="•"/>
      <w:lvlJc w:val="left"/>
      <w:pPr>
        <w:ind w:left="1613" w:hanging="168"/>
      </w:pPr>
      <w:rPr>
        <w:rFonts w:hint="default"/>
        <w:lang w:val="ru-RU" w:eastAsia="ru-RU" w:bidi="ru-RU"/>
      </w:rPr>
    </w:lvl>
    <w:lvl w:ilvl="2" w:tplc="DF208E20">
      <w:numFmt w:val="bullet"/>
      <w:lvlText w:val="•"/>
      <w:lvlJc w:val="left"/>
      <w:pPr>
        <w:ind w:left="2607" w:hanging="168"/>
      </w:pPr>
      <w:rPr>
        <w:rFonts w:hint="default"/>
        <w:lang w:val="ru-RU" w:eastAsia="ru-RU" w:bidi="ru-RU"/>
      </w:rPr>
    </w:lvl>
    <w:lvl w:ilvl="3" w:tplc="0A70E9E4">
      <w:numFmt w:val="bullet"/>
      <w:lvlText w:val="•"/>
      <w:lvlJc w:val="left"/>
      <w:pPr>
        <w:ind w:left="3601" w:hanging="168"/>
      </w:pPr>
      <w:rPr>
        <w:rFonts w:hint="default"/>
        <w:lang w:val="ru-RU" w:eastAsia="ru-RU" w:bidi="ru-RU"/>
      </w:rPr>
    </w:lvl>
    <w:lvl w:ilvl="4" w:tplc="86BE92F8">
      <w:numFmt w:val="bullet"/>
      <w:lvlText w:val="•"/>
      <w:lvlJc w:val="left"/>
      <w:pPr>
        <w:ind w:left="4595" w:hanging="168"/>
      </w:pPr>
      <w:rPr>
        <w:rFonts w:hint="default"/>
        <w:lang w:val="ru-RU" w:eastAsia="ru-RU" w:bidi="ru-RU"/>
      </w:rPr>
    </w:lvl>
    <w:lvl w:ilvl="5" w:tplc="D8BE8C1A">
      <w:numFmt w:val="bullet"/>
      <w:lvlText w:val="•"/>
      <w:lvlJc w:val="left"/>
      <w:pPr>
        <w:ind w:left="5589" w:hanging="168"/>
      </w:pPr>
      <w:rPr>
        <w:rFonts w:hint="default"/>
        <w:lang w:val="ru-RU" w:eastAsia="ru-RU" w:bidi="ru-RU"/>
      </w:rPr>
    </w:lvl>
    <w:lvl w:ilvl="6" w:tplc="3B4090C8">
      <w:numFmt w:val="bullet"/>
      <w:lvlText w:val="•"/>
      <w:lvlJc w:val="left"/>
      <w:pPr>
        <w:ind w:left="6583" w:hanging="168"/>
      </w:pPr>
      <w:rPr>
        <w:rFonts w:hint="default"/>
        <w:lang w:val="ru-RU" w:eastAsia="ru-RU" w:bidi="ru-RU"/>
      </w:rPr>
    </w:lvl>
    <w:lvl w:ilvl="7" w:tplc="DDBC0CD2">
      <w:numFmt w:val="bullet"/>
      <w:lvlText w:val="•"/>
      <w:lvlJc w:val="left"/>
      <w:pPr>
        <w:ind w:left="7577" w:hanging="168"/>
      </w:pPr>
      <w:rPr>
        <w:rFonts w:hint="default"/>
        <w:lang w:val="ru-RU" w:eastAsia="ru-RU" w:bidi="ru-RU"/>
      </w:rPr>
    </w:lvl>
    <w:lvl w:ilvl="8" w:tplc="1D48A80A">
      <w:numFmt w:val="bullet"/>
      <w:lvlText w:val="•"/>
      <w:lvlJc w:val="left"/>
      <w:pPr>
        <w:ind w:left="8571" w:hanging="168"/>
      </w:pPr>
      <w:rPr>
        <w:rFonts w:hint="default"/>
        <w:lang w:val="ru-RU" w:eastAsia="ru-RU" w:bidi="ru-RU"/>
      </w:rPr>
    </w:lvl>
  </w:abstractNum>
  <w:abstractNum w:abstractNumId="4">
    <w:nsid w:val="4A142E25"/>
    <w:multiLevelType w:val="multilevel"/>
    <w:tmpl w:val="3A4E1B12"/>
    <w:lvl w:ilvl="0">
      <w:start w:val="5"/>
      <w:numFmt w:val="decimal"/>
      <w:lvlText w:val="%1"/>
      <w:lvlJc w:val="left"/>
      <w:pPr>
        <w:ind w:left="622" w:hanging="77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22" w:hanging="7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"/>
      <w:lvlJc w:val="left"/>
      <w:pPr>
        <w:ind w:left="134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8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3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7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1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6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0" w:hanging="348"/>
      </w:pPr>
      <w:rPr>
        <w:rFonts w:hint="default"/>
        <w:lang w:val="ru-RU" w:eastAsia="ru-RU" w:bidi="ru-RU"/>
      </w:rPr>
    </w:lvl>
  </w:abstractNum>
  <w:abstractNum w:abstractNumId="5">
    <w:nsid w:val="63AD273C"/>
    <w:multiLevelType w:val="multilevel"/>
    <w:tmpl w:val="C00ABF80"/>
    <w:lvl w:ilvl="0">
      <w:start w:val="3"/>
      <w:numFmt w:val="decimal"/>
      <w:lvlText w:val="%1"/>
      <w:lvlJc w:val="left"/>
      <w:pPr>
        <w:ind w:left="622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22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07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1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5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3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7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1" w:hanging="560"/>
      </w:pPr>
      <w:rPr>
        <w:rFonts w:hint="default"/>
        <w:lang w:val="ru-RU" w:eastAsia="ru-RU" w:bidi="ru-RU"/>
      </w:rPr>
    </w:lvl>
  </w:abstractNum>
  <w:abstractNum w:abstractNumId="6">
    <w:nsid w:val="7CCB5C75"/>
    <w:multiLevelType w:val="multilevel"/>
    <w:tmpl w:val="3B522B42"/>
    <w:lvl w:ilvl="0">
      <w:start w:val="1"/>
      <w:numFmt w:val="decimal"/>
      <w:lvlText w:val="%1"/>
      <w:lvlJc w:val="left"/>
      <w:pPr>
        <w:ind w:left="622" w:hanging="63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22" w:hanging="631"/>
        <w:jc w:val="left"/>
      </w:pPr>
      <w:rPr>
        <w:rFonts w:hint="default"/>
        <w:spacing w:val="0"/>
        <w:w w:val="100"/>
        <w:lang w:val="ru-RU" w:eastAsia="ru-RU" w:bidi="ru-RU"/>
      </w:rPr>
    </w:lvl>
    <w:lvl w:ilvl="2">
      <w:numFmt w:val="bullet"/>
      <w:lvlText w:val="-"/>
      <w:lvlJc w:val="left"/>
      <w:pPr>
        <w:ind w:left="13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8" w:hanging="1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3" w:hanging="1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7" w:hanging="1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1" w:hanging="1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6" w:hanging="1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0" w:hanging="164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878DA"/>
    <w:rsid w:val="00015354"/>
    <w:rsid w:val="00111AFE"/>
    <w:rsid w:val="001A1A84"/>
    <w:rsid w:val="001B4841"/>
    <w:rsid w:val="00245010"/>
    <w:rsid w:val="00351F46"/>
    <w:rsid w:val="00390507"/>
    <w:rsid w:val="00400687"/>
    <w:rsid w:val="004D3E0D"/>
    <w:rsid w:val="005361E2"/>
    <w:rsid w:val="0055674C"/>
    <w:rsid w:val="006A047C"/>
    <w:rsid w:val="006B3FD3"/>
    <w:rsid w:val="00714A86"/>
    <w:rsid w:val="00734810"/>
    <w:rsid w:val="007672AE"/>
    <w:rsid w:val="00767C75"/>
    <w:rsid w:val="007C293E"/>
    <w:rsid w:val="007C2F86"/>
    <w:rsid w:val="007D0B5B"/>
    <w:rsid w:val="007D61B3"/>
    <w:rsid w:val="00806054"/>
    <w:rsid w:val="008A16FB"/>
    <w:rsid w:val="008A61B2"/>
    <w:rsid w:val="008D61C3"/>
    <w:rsid w:val="008D624B"/>
    <w:rsid w:val="00954C22"/>
    <w:rsid w:val="009D3D36"/>
    <w:rsid w:val="009F7B4F"/>
    <w:rsid w:val="00A14AD0"/>
    <w:rsid w:val="00A25A9F"/>
    <w:rsid w:val="00A429E0"/>
    <w:rsid w:val="00A60EE9"/>
    <w:rsid w:val="00A67203"/>
    <w:rsid w:val="00A81866"/>
    <w:rsid w:val="00A878DA"/>
    <w:rsid w:val="00B302A3"/>
    <w:rsid w:val="00B655D1"/>
    <w:rsid w:val="00B81BA4"/>
    <w:rsid w:val="00BB5D53"/>
    <w:rsid w:val="00BE0C7C"/>
    <w:rsid w:val="00C3092E"/>
    <w:rsid w:val="00C73969"/>
    <w:rsid w:val="00C84B9C"/>
    <w:rsid w:val="00CB66C6"/>
    <w:rsid w:val="00D30A6D"/>
    <w:rsid w:val="00D6199F"/>
    <w:rsid w:val="00DB52A3"/>
    <w:rsid w:val="00DB77FF"/>
    <w:rsid w:val="00E56D91"/>
    <w:rsid w:val="00E9226B"/>
    <w:rsid w:val="00EC34D1"/>
    <w:rsid w:val="00F64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2A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DB52A3"/>
    <w:pPr>
      <w:ind w:left="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2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52A3"/>
    <w:pPr>
      <w:ind w:left="622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DB52A3"/>
    <w:pPr>
      <w:ind w:left="622"/>
      <w:jc w:val="both"/>
    </w:pPr>
  </w:style>
  <w:style w:type="paragraph" w:customStyle="1" w:styleId="TableParagraph">
    <w:name w:val="Table Paragraph"/>
    <w:basedOn w:val="a"/>
    <w:uiPriority w:val="1"/>
    <w:qFormat/>
    <w:rsid w:val="00DB52A3"/>
    <w:pPr>
      <w:spacing w:line="315" w:lineRule="exact"/>
      <w:ind w:left="105"/>
    </w:pPr>
  </w:style>
  <w:style w:type="character" w:customStyle="1" w:styleId="a4">
    <w:name w:val="Основной текст Знак"/>
    <w:basedOn w:val="a0"/>
    <w:link w:val="a3"/>
    <w:uiPriority w:val="1"/>
    <w:rsid w:val="006A047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390507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B655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55D1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B655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55D1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B5D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5D5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yarposeleni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C1037-DFC8-4DD3-A752-A5E0723F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Лопатин</dc:creator>
  <cp:lastModifiedBy>1</cp:lastModifiedBy>
  <cp:revision>3</cp:revision>
  <cp:lastPrinted>2018-11-30T06:33:00Z</cp:lastPrinted>
  <dcterms:created xsi:type="dcterms:W3CDTF">2018-12-06T11:04:00Z</dcterms:created>
  <dcterms:modified xsi:type="dcterms:W3CDTF">2018-12-07T07:27:00Z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2018-11-27T00:00:00Z</vt:filetime>
  </property>
</Properties>
</file>