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2B" w:rsidRDefault="00F6192B" w:rsidP="00F6192B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F6192B" w:rsidRPr="00BD3514" w:rsidRDefault="00F6192B" w:rsidP="00F6192B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СЕЛЬСКОГО ПОСЕЛЕНИЯ ШИЛАН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116731" w:rsidRPr="00BD3514">
        <w:rPr>
          <w:rFonts w:ascii="Times New Roman" w:hAnsi="Times New Roman" w:cs="Times New Roman"/>
          <w:b/>
          <w:sz w:val="28"/>
          <w:szCs w:val="28"/>
        </w:rPr>
        <w:t>РАЙОНА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6192B" w:rsidRPr="00BD3514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213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52480" w:rsidRPr="00BD3514" w:rsidRDefault="00E52480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116731">
        <w:rPr>
          <w:rFonts w:ascii="Times New Roman" w:hAnsi="Times New Roman" w:cs="Times New Roman"/>
          <w:sz w:val="28"/>
          <w:szCs w:val="28"/>
        </w:rPr>
        <w:t xml:space="preserve"> </w:t>
      </w:r>
      <w:r w:rsidR="00D03A74">
        <w:rPr>
          <w:rFonts w:ascii="Times New Roman" w:hAnsi="Times New Roman" w:cs="Times New Roman"/>
          <w:sz w:val="28"/>
          <w:szCs w:val="28"/>
        </w:rPr>
        <w:t>24</w:t>
      </w:r>
      <w:r w:rsidR="00A972A3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304AB6">
        <w:rPr>
          <w:rFonts w:ascii="Times New Roman" w:hAnsi="Times New Roman" w:cs="Times New Roman"/>
          <w:sz w:val="28"/>
          <w:szCs w:val="28"/>
        </w:rPr>
        <w:t xml:space="preserve"> </w:t>
      </w:r>
      <w:r w:rsidR="00316FCD">
        <w:rPr>
          <w:rFonts w:ascii="Times New Roman" w:hAnsi="Times New Roman" w:cs="Times New Roman"/>
          <w:sz w:val="28"/>
          <w:szCs w:val="28"/>
        </w:rPr>
        <w:t>202</w:t>
      </w:r>
      <w:r w:rsidR="00D03A74">
        <w:rPr>
          <w:rFonts w:ascii="Times New Roman" w:hAnsi="Times New Roman" w:cs="Times New Roman"/>
          <w:sz w:val="28"/>
          <w:szCs w:val="28"/>
        </w:rPr>
        <w:t>3</w:t>
      </w:r>
      <w:r w:rsidR="00116731">
        <w:rPr>
          <w:rFonts w:ascii="Times New Roman" w:hAnsi="Times New Roman" w:cs="Times New Roman"/>
          <w:sz w:val="28"/>
          <w:szCs w:val="28"/>
        </w:rPr>
        <w:t xml:space="preserve"> </w:t>
      </w:r>
      <w:r w:rsidR="00316FCD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D03A74">
        <w:rPr>
          <w:rFonts w:ascii="Times New Roman" w:hAnsi="Times New Roman" w:cs="Times New Roman"/>
          <w:sz w:val="28"/>
          <w:szCs w:val="28"/>
        </w:rPr>
        <w:t>24</w:t>
      </w:r>
    </w:p>
    <w:p w:rsidR="00116731" w:rsidRPr="00297EE0" w:rsidRDefault="00116731" w:rsidP="00F619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52480" w:rsidRDefault="00E52480" w:rsidP="00E52480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карты комплаенс-рисков в администрации сельского поселения Шилан муниципального района Красно</w:t>
      </w:r>
      <w:r w:rsidR="00D03A74">
        <w:rPr>
          <w:rFonts w:ascii="Times New Roman" w:hAnsi="Times New Roman" w:cs="Times New Roman"/>
          <w:b/>
          <w:sz w:val="28"/>
          <w:szCs w:val="28"/>
        </w:rPr>
        <w:t>ярский Самарской области на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424A45" w:rsidRPr="009D76D2" w:rsidRDefault="00424A45" w:rsidP="009D76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480" w:rsidRDefault="00116731" w:rsidP="00E52480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2480">
        <w:rPr>
          <w:rFonts w:ascii="Times New Roman" w:hAnsi="Times New Roman" w:cs="Times New Roman"/>
          <w:sz w:val="28"/>
          <w:szCs w:val="28"/>
        </w:rPr>
        <w:t>В</w:t>
      </w:r>
      <w:r w:rsidR="00E52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 w:rsidR="00E52480"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Шилан муниципального района Красноярский Самарской области, принятого решением Собрания представителей сельского поселения Шилан муниципального района Красноярский Самарской области от 13.07.2015 № 23, </w:t>
      </w:r>
      <w:r w:rsidR="00E52480" w:rsidRPr="006D2C6C">
        <w:rPr>
          <w:rFonts w:ascii="Times New Roman" w:hAnsi="Times New Roman" w:cs="Times New Roman"/>
          <w:sz w:val="28"/>
          <w:szCs w:val="28"/>
        </w:rPr>
        <w:t>пунк</w:t>
      </w:r>
      <w:r w:rsidR="00E52480">
        <w:rPr>
          <w:rFonts w:ascii="Times New Roman" w:hAnsi="Times New Roman" w:cs="Times New Roman"/>
          <w:sz w:val="28"/>
          <w:szCs w:val="28"/>
        </w:rPr>
        <w:t>том 3</w:t>
      </w:r>
      <w:r w:rsidR="00E52480" w:rsidRPr="006D2C6C">
        <w:rPr>
          <w:rFonts w:ascii="Times New Roman" w:hAnsi="Times New Roman" w:cs="Times New Roman"/>
          <w:sz w:val="28"/>
          <w:szCs w:val="28"/>
        </w:rPr>
        <w:t>.1</w:t>
      </w:r>
      <w:r w:rsidR="00E52480"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</w:t>
      </w:r>
      <w:proofErr w:type="spellStart"/>
      <w:r w:rsidR="00E52480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E52480"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Шилан муниципального района Красноярский Самарской области, утвержденного постановлением администрации сельского поселения Шилан муниципального района Красноярский Самарской области от 1</w:t>
      </w:r>
      <w:r w:rsidR="00E52480" w:rsidRPr="005A3A9F">
        <w:rPr>
          <w:rFonts w:ascii="Times New Roman" w:hAnsi="Times New Roman" w:cs="Times New Roman"/>
          <w:sz w:val="28"/>
          <w:szCs w:val="28"/>
        </w:rPr>
        <w:t>0.0</w:t>
      </w:r>
      <w:r w:rsidR="00E52480">
        <w:rPr>
          <w:rFonts w:ascii="Times New Roman" w:hAnsi="Times New Roman" w:cs="Times New Roman"/>
          <w:sz w:val="28"/>
          <w:szCs w:val="28"/>
        </w:rPr>
        <w:t>2</w:t>
      </w:r>
      <w:r w:rsidR="00E52480" w:rsidRPr="005A3A9F">
        <w:rPr>
          <w:rFonts w:ascii="Times New Roman" w:hAnsi="Times New Roman" w:cs="Times New Roman"/>
          <w:sz w:val="28"/>
          <w:szCs w:val="28"/>
        </w:rPr>
        <w:t>.20</w:t>
      </w:r>
      <w:r w:rsidR="00E52480">
        <w:rPr>
          <w:rFonts w:ascii="Times New Roman" w:hAnsi="Times New Roman" w:cs="Times New Roman"/>
          <w:sz w:val="28"/>
          <w:szCs w:val="28"/>
        </w:rPr>
        <w:t>20</w:t>
      </w:r>
      <w:r w:rsidR="00E52480"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 w:rsidR="00E52480">
        <w:rPr>
          <w:rFonts w:ascii="Times New Roman" w:hAnsi="Times New Roman" w:cs="Times New Roman"/>
          <w:sz w:val="28"/>
          <w:szCs w:val="28"/>
        </w:rPr>
        <w:t xml:space="preserve"> </w:t>
      </w:r>
      <w:r w:rsidR="00E52480" w:rsidRPr="005A3A9F">
        <w:rPr>
          <w:rFonts w:ascii="Times New Roman" w:hAnsi="Times New Roman" w:cs="Times New Roman"/>
          <w:sz w:val="28"/>
          <w:szCs w:val="28"/>
        </w:rPr>
        <w:t>1</w:t>
      </w:r>
      <w:r w:rsidR="00E52480">
        <w:rPr>
          <w:rFonts w:ascii="Times New Roman" w:hAnsi="Times New Roman" w:cs="Times New Roman"/>
          <w:sz w:val="28"/>
          <w:szCs w:val="28"/>
        </w:rPr>
        <w:t>0,</w:t>
      </w:r>
    </w:p>
    <w:p w:rsidR="00E52480" w:rsidRDefault="00E52480" w:rsidP="00E5248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прилагаемую карту комплаенс-рисков в администрации сельского поселения Шилан муниципального района Красно</w:t>
      </w:r>
      <w:r w:rsidR="00D03A74">
        <w:rPr>
          <w:rFonts w:ascii="Times New Roman" w:hAnsi="Times New Roman" w:cs="Times New Roman"/>
          <w:sz w:val="28"/>
          <w:szCs w:val="28"/>
        </w:rPr>
        <w:t>ярский Самарской области на 2024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52480" w:rsidRDefault="00E52480" w:rsidP="00E5248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Довести настоящее распоряжение до муниципальных служащих администрации сельского поселения Шилан муниципального района Красноярский Самарской области.</w:t>
      </w:r>
    </w:p>
    <w:p w:rsidR="00E52480" w:rsidRDefault="00E52480" w:rsidP="00E5248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Муниципальным служащим администрации сельского поселения Шилан муниципального района Красноярский Самарской области на постоянной основе проводить работу по минимизации и устранению комплаенс-рисков</w:t>
      </w:r>
      <w:r w:rsidRPr="00442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администрации сельского поселения Шилан муниципального района Красноярский Самарской области, утвержденных настоящим распоряжением.</w:t>
      </w:r>
    </w:p>
    <w:p w:rsidR="00E52480" w:rsidRDefault="00E52480" w:rsidP="00E5248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E52480" w:rsidRDefault="00E52480" w:rsidP="00E5248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распоряжение вступает в силу со дня его подписания.</w:t>
      </w:r>
    </w:p>
    <w:p w:rsidR="00E52480" w:rsidRDefault="00E52480" w:rsidP="00E5248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распоряжения оставляю за собой.</w:t>
      </w:r>
    </w:p>
    <w:p w:rsidR="00CD4A7D" w:rsidRDefault="00CD4A7D" w:rsidP="00E52480">
      <w:pPr>
        <w:shd w:val="clear" w:color="auto" w:fill="FFFFFF"/>
        <w:spacing w:line="360" w:lineRule="auto"/>
        <w:ind w:left="357" w:firstLine="0"/>
        <w:rPr>
          <w:rFonts w:ascii="Times New Roman" w:hAnsi="Times New Roman" w:cs="Times New Roman"/>
          <w:sz w:val="28"/>
          <w:szCs w:val="28"/>
        </w:rPr>
      </w:pPr>
    </w:p>
    <w:p w:rsidR="00CD4A7D" w:rsidRPr="00AE6EC0" w:rsidRDefault="00CD4A7D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CD4A7D" w:rsidRDefault="00CD4A7D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F4938" w:rsidRDefault="00CF4938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Шилан</w:t>
      </w:r>
    </w:p>
    <w:p w:rsidR="00213C00" w:rsidRDefault="00116731" w:rsidP="00F6192B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</w:p>
    <w:p w:rsidR="00F6192B" w:rsidRDefault="00F6192B" w:rsidP="00F6192B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Красноярский </w:t>
      </w:r>
    </w:p>
    <w:p w:rsidR="00F6192B" w:rsidRDefault="00116731" w:rsidP="00F6192B">
      <w:pPr>
        <w:autoSpaceDE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213C0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Е</w:t>
      </w:r>
      <w:r w:rsidR="00F6192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В. Лаврюшова</w:t>
      </w:r>
    </w:p>
    <w:p w:rsidR="001A5AB0" w:rsidRDefault="001A5AB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DA3A54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B94E6A" w:rsidRPr="00DA3A54" w:rsidSect="00B94E6A">
          <w:headerReference w:type="default" r:id="rId8"/>
          <w:headerReference w:type="first" r:id="rId9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B94E6A" w:rsidRPr="003A749C" w:rsidRDefault="00C96671" w:rsidP="00C96671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D279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5B0D88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Шилан  </w:t>
      </w:r>
    </w:p>
    <w:p w:rsidR="00B94E6A" w:rsidRPr="003A749C" w:rsidRDefault="005B0D88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Красноярский Самарской области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2A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B7058">
        <w:rPr>
          <w:rFonts w:ascii="Times New Roman" w:eastAsia="Times New Roman" w:hAnsi="Times New Roman" w:cs="Times New Roman"/>
          <w:sz w:val="24"/>
          <w:szCs w:val="24"/>
        </w:rPr>
        <w:t xml:space="preserve"> 24.10.2023</w:t>
      </w:r>
      <w:r w:rsidR="00E52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731" w:rsidRPr="003A749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058"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B94E6A" w:rsidRPr="00983DF1" w:rsidRDefault="00B94E6A" w:rsidP="00B94E6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4E6A" w:rsidRDefault="00B94E6A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комплаенс-рисков в администрации 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Шилан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Самарской </w:t>
      </w:r>
      <w:r w:rsidR="00C96671">
        <w:rPr>
          <w:rFonts w:ascii="Times New Roman" w:eastAsia="Times New Roman" w:hAnsi="Times New Roman" w:cs="Times New Roman"/>
          <w:b/>
          <w:sz w:val="26"/>
          <w:szCs w:val="26"/>
        </w:rPr>
        <w:t xml:space="preserve">области на </w:t>
      </w:r>
      <w:r w:rsidR="009B7058">
        <w:rPr>
          <w:rFonts w:ascii="Times New Roman" w:eastAsia="Times New Roman" w:hAnsi="Times New Roman" w:cs="Times New Roman"/>
          <w:b/>
          <w:sz w:val="26"/>
          <w:szCs w:val="26"/>
        </w:rPr>
        <w:t>2024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EC43CB" w:rsidRDefault="00EC43CB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C43CB" w:rsidRDefault="00EC43CB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12"/>
        <w:tblW w:w="15026" w:type="dxa"/>
        <w:tblLayout w:type="fixed"/>
        <w:tblLook w:val="04A0" w:firstRow="1" w:lastRow="0" w:firstColumn="1" w:lastColumn="0" w:noHBand="0" w:noVBand="1"/>
      </w:tblPr>
      <w:tblGrid>
        <w:gridCol w:w="1844"/>
        <w:gridCol w:w="2800"/>
        <w:gridCol w:w="3544"/>
        <w:gridCol w:w="3402"/>
        <w:gridCol w:w="1559"/>
        <w:gridCol w:w="1877"/>
      </w:tblGrid>
      <w:tr w:rsidR="00B94E6A" w:rsidRPr="00983DF1" w:rsidTr="00EC43CB">
        <w:trPr>
          <w:tblHeader/>
        </w:trPr>
        <w:tc>
          <w:tcPr>
            <w:tcW w:w="1844" w:type="dxa"/>
            <w:vAlign w:val="center"/>
          </w:tcPr>
          <w:p w:rsidR="00B94E6A" w:rsidRPr="00983DF1" w:rsidRDefault="00B94E6A" w:rsidP="00EC4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B94E6A" w:rsidRPr="00983DF1" w:rsidRDefault="00B94E6A" w:rsidP="00EC4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B94E6A" w:rsidRPr="00983DF1" w:rsidRDefault="00B94E6A" w:rsidP="00EC4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94E6A" w:rsidRPr="00983DF1" w:rsidRDefault="00B94E6A" w:rsidP="00EC4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6A" w:rsidRPr="00983DF1" w:rsidRDefault="00B94E6A" w:rsidP="00EC4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:rsidR="00B94E6A" w:rsidRPr="00983DF1" w:rsidRDefault="00B94E6A" w:rsidP="00EC4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Вероятность повторного возникновения рисков</w:t>
            </w:r>
          </w:p>
        </w:tc>
      </w:tr>
      <w:tr w:rsidR="00B94E6A" w:rsidRPr="00983DF1" w:rsidTr="00EC43CB">
        <w:trPr>
          <w:trHeight w:val="60"/>
        </w:trPr>
        <w:tc>
          <w:tcPr>
            <w:tcW w:w="1844" w:type="dxa"/>
            <w:vAlign w:val="center"/>
          </w:tcPr>
          <w:p w:rsidR="00B94E6A" w:rsidRPr="00506BEA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</w:tcPr>
          <w:p w:rsidR="00B94E6A" w:rsidRPr="001A3BA1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C81C1B">
              <w:rPr>
                <w:rFonts w:ascii="Times New Roman" w:hAnsi="Times New Roman" w:cs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B94E6A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</w:t>
            </w:r>
            <w:r w:rsidR="00D3207B">
              <w:rPr>
                <w:rFonts w:ascii="Times New Roman" w:hAnsi="Times New Roman" w:cs="Times New Roman"/>
              </w:rPr>
              <w:t>очное применение специалистами А</w:t>
            </w:r>
            <w:r>
              <w:rPr>
                <w:rFonts w:ascii="Times New Roman" w:hAnsi="Times New Roman" w:cs="Times New Roman"/>
              </w:rPr>
              <w:t xml:space="preserve">дминистрации </w:t>
            </w:r>
            <w:r w:rsidR="00835C0D">
              <w:rPr>
                <w:rFonts w:ascii="Times New Roman" w:hAnsi="Times New Roman" w:cs="Times New Roman"/>
              </w:rPr>
              <w:t xml:space="preserve">сельского поселения Шилан </w:t>
            </w:r>
            <w:r>
              <w:rPr>
                <w:rFonts w:ascii="Times New Roman" w:hAnsi="Times New Roman" w:cs="Times New Roman"/>
              </w:rPr>
              <w:t>муниципального района Красноярский Самарской области</w:t>
            </w:r>
            <w:r w:rsidR="00A11E16">
              <w:rPr>
                <w:rFonts w:ascii="Times New Roman" w:hAnsi="Times New Roman" w:cs="Times New Roman"/>
              </w:rPr>
              <w:t xml:space="preserve"> и ее отраслевыми (функциональными) органами</w:t>
            </w:r>
            <w:r w:rsidR="00A11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(далее – специалисты) норм антимонопольного и бюджетного законодательства; </w:t>
            </w:r>
          </w:p>
          <w:p w:rsidR="00B94E6A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3574E">
              <w:rPr>
                <w:rFonts w:ascii="Times New Roman" w:hAnsi="Times New Roman" w:cs="Times New Roman"/>
              </w:rPr>
              <w:t xml:space="preserve">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53574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53574E">
              <w:rPr>
                <w:rFonts w:ascii="Times New Roman" w:hAnsi="Times New Roman" w:cs="Times New Roman"/>
              </w:rPr>
              <w:t>ов</w:t>
            </w:r>
            <w:r w:rsidR="007055CB">
              <w:rPr>
                <w:rFonts w:ascii="Times New Roman" w:hAnsi="Times New Roman" w:cs="Times New Roman"/>
              </w:rPr>
              <w:t xml:space="preserve"> Администрации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C81C1B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  <w:r w:rsidR="007055CB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94E6A" w:rsidRPr="00961325" w:rsidRDefault="007055CB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квалификации</w:t>
            </w:r>
            <w:r w:rsidR="00B94E6A" w:rsidRPr="00C81C1B">
              <w:rPr>
                <w:rFonts w:ascii="Times New Roman" w:hAnsi="Times New Roman" w:cs="Times New Roman"/>
              </w:rPr>
              <w:t xml:space="preserve"> специалистов, осуществляющих закупки </w:t>
            </w:r>
            <w:r w:rsidR="00B94E6A" w:rsidRPr="00961325">
              <w:rPr>
                <w:rFonts w:ascii="Times New Roman" w:hAnsi="Times New Roman" w:cs="Times New Roman"/>
              </w:rPr>
              <w:t>товаро</w:t>
            </w:r>
            <w:r w:rsidR="00B94E6A"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B94E6A" w:rsidRPr="00156C0B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4E6A" w:rsidRPr="00506BEA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</w:t>
            </w:r>
            <w:r w:rsidRPr="00506BEA">
              <w:rPr>
                <w:rFonts w:ascii="Times New Roman" w:hAnsi="Times New Roman" w:cs="Times New Roman"/>
              </w:rPr>
              <w:t>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B94E6A" w:rsidRPr="00156C0B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506BEA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EC43CB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D435E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  <w:bCs/>
              </w:rPr>
              <w:t>Устано</w:t>
            </w:r>
            <w:r>
              <w:rPr>
                <w:rFonts w:ascii="Times New Roman" w:hAnsi="Times New Roman" w:cs="Times New Roman"/>
                <w:bCs/>
              </w:rPr>
              <w:t>вление не предусмотренных законо</w:t>
            </w:r>
            <w:r w:rsidRPr="00506BEA">
              <w:rPr>
                <w:rFonts w:ascii="Times New Roman" w:hAnsi="Times New Roman" w:cs="Times New Roman"/>
                <w:bCs/>
              </w:rPr>
              <w:t xml:space="preserve">м о контрактной системе </w:t>
            </w:r>
            <w:r w:rsidRPr="00506BEA">
              <w:rPr>
                <w:rFonts w:ascii="Times New Roman" w:hAnsi="Times New Roman" w:cs="Times New Roman"/>
                <w:bCs/>
              </w:rPr>
              <w:lastRenderedPageBreak/>
              <w:t>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D5446C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Ошибочное применение специалистами</w:t>
            </w:r>
            <w:r w:rsidR="007055CB">
              <w:rPr>
                <w:rFonts w:ascii="Times New Roman" w:hAnsi="Times New Roman" w:cs="Times New Roman"/>
              </w:rPr>
              <w:t xml:space="preserve"> Администрации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lastRenderedPageBreak/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="007055CB">
              <w:rPr>
                <w:rFonts w:ascii="Times New Roman" w:hAnsi="Times New Roman" w:cs="Times New Roman"/>
              </w:rPr>
              <w:t xml:space="preserve"> Администрации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B15999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="007055CB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D5446C" w:rsidRDefault="007055CB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Повышение уровня квалификации</w:t>
            </w:r>
            <w:r w:rsidR="00B94E6A" w:rsidRPr="00D5446C">
              <w:rPr>
                <w:rFonts w:ascii="Times New Roman" w:hAnsi="Times New Roman" w:cs="Times New Roman"/>
              </w:rPr>
              <w:t xml:space="preserve"> специалистов, осуществляющих закупки товаров, работ, услуг для</w:t>
            </w:r>
            <w:r w:rsidR="00B94E6A">
              <w:rPr>
                <w:rFonts w:ascii="Times New Roman" w:hAnsi="Times New Roman" w:cs="Times New Roman"/>
              </w:rPr>
              <w:t xml:space="preserve"> </w:t>
            </w:r>
            <w:r w:rsidR="00B94E6A">
              <w:rPr>
                <w:rFonts w:ascii="Times New Roman" w:hAnsi="Times New Roman" w:cs="Times New Roman"/>
              </w:rPr>
              <w:lastRenderedPageBreak/>
              <w:t xml:space="preserve">обеспечения </w:t>
            </w:r>
            <w:r w:rsidR="00B94E6A" w:rsidRPr="00D5446C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Pr="00983DF1" w:rsidRDefault="00B94E6A" w:rsidP="00EC43CB">
            <w:pPr>
              <w:rPr>
                <w:rFonts w:ascii="Times New Roman" w:hAnsi="Times New Roman" w:cs="Times New Roman"/>
                <w:b/>
              </w:rPr>
            </w:pPr>
            <w:r w:rsidRPr="00D5446C">
              <w:rPr>
                <w:rFonts w:ascii="Times New Roman" w:hAnsi="Times New Roman" w:cs="Times New Roman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97EC4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397EC4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EC43CB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06BEA" w:rsidRDefault="00B94E6A" w:rsidP="00EC43C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06BEA">
              <w:rPr>
                <w:rFonts w:ascii="Times New Roman" w:hAnsi="Times New Roman" w:cs="Times New Roman"/>
                <w:bCs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D5446C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="007055CB">
              <w:rPr>
                <w:rFonts w:ascii="Times New Roman" w:hAnsi="Times New Roman" w:cs="Times New Roman"/>
              </w:rPr>
              <w:t xml:space="preserve"> Администрации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Pr="00D5446C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</w:t>
            </w:r>
            <w:r>
              <w:rPr>
                <w:rFonts w:ascii="Times New Roman" w:hAnsi="Times New Roman" w:cs="Times New Roman"/>
              </w:rPr>
              <w:t>ствие достаточной квалификации у специалисто</w:t>
            </w:r>
            <w:r w:rsidRPr="00D5446C">
              <w:rPr>
                <w:rFonts w:ascii="Times New Roman" w:hAnsi="Times New Roman" w:cs="Times New Roman"/>
              </w:rPr>
              <w:t>в</w:t>
            </w:r>
            <w:r w:rsidR="007055CB">
              <w:rPr>
                <w:rFonts w:ascii="Times New Roman" w:hAnsi="Times New Roman" w:cs="Times New Roman"/>
              </w:rPr>
              <w:t xml:space="preserve"> Администрации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506BEA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  <w:r w:rsidR="007055CB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961325" w:rsidRDefault="007055CB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квалификации</w:t>
            </w:r>
            <w:r w:rsidR="00B94E6A" w:rsidRPr="003E1972">
              <w:rPr>
                <w:rFonts w:ascii="Times New Roman" w:hAnsi="Times New Roman" w:cs="Times New Roman"/>
              </w:rPr>
              <w:t xml:space="preserve"> специалистов, осуществляющих закупки </w:t>
            </w:r>
            <w:r w:rsidR="00B94E6A" w:rsidRPr="00961325">
              <w:rPr>
                <w:rFonts w:ascii="Times New Roman" w:hAnsi="Times New Roman" w:cs="Times New Roman"/>
              </w:rPr>
              <w:t>товаро</w:t>
            </w:r>
            <w:r w:rsidR="00B94E6A"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B94E6A" w:rsidRPr="00506BEA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E1972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EC43CB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06BEA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94E6A" w:rsidRDefault="00B94E6A" w:rsidP="007055C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F4898">
              <w:rPr>
                <w:rFonts w:ascii="Times New Roman" w:hAnsi="Times New Roman" w:cs="Times New Roman"/>
                <w:bCs/>
              </w:rPr>
              <w:t xml:space="preserve">Нарушение при осуществлении закупок товаров, работ, услуг для муниципальных нужд </w:t>
            </w:r>
            <w:r w:rsidR="007055CB">
              <w:rPr>
                <w:rFonts w:ascii="Times New Roman" w:hAnsi="Times New Roman" w:cs="Times New Roman"/>
                <w:bCs/>
              </w:rPr>
              <w:t>в части</w:t>
            </w:r>
            <w:r w:rsidRPr="00EF4898">
              <w:rPr>
                <w:rFonts w:ascii="Times New Roman" w:hAnsi="Times New Roman" w:cs="Times New Roman"/>
                <w:bCs/>
              </w:rPr>
              <w:t xml:space="preserve">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EF4898">
              <w:rPr>
                <w:rFonts w:ascii="Times New Roman" w:hAnsi="Times New Roman" w:cs="Times New Roman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B94E6A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достаточной квалификации у специалистов</w:t>
            </w:r>
            <w:r w:rsidR="00A07C43">
              <w:rPr>
                <w:rFonts w:ascii="Times New Roman" w:hAnsi="Times New Roman" w:cs="Times New Roman"/>
              </w:rPr>
              <w:t xml:space="preserve"> Администрации;</w:t>
            </w:r>
          </w:p>
          <w:p w:rsidR="00B94E6A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  <w:r w:rsidR="00A07C43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5B38F6" w:rsidRDefault="00A07C43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квалификации</w:t>
            </w:r>
            <w:r w:rsidR="00B94E6A" w:rsidRPr="005B38F6">
              <w:rPr>
                <w:rFonts w:ascii="Times New Roman" w:hAnsi="Times New Roman" w:cs="Times New Roman"/>
              </w:rPr>
              <w:t xml:space="preserve"> специалистов, осуществляющих закупки </w:t>
            </w:r>
            <w:r w:rsidR="00B94E6A" w:rsidRPr="00961325">
              <w:rPr>
                <w:rFonts w:ascii="Times New Roman" w:hAnsi="Times New Roman" w:cs="Times New Roman"/>
              </w:rPr>
              <w:t>товаров,</w:t>
            </w:r>
            <w:r w:rsidR="00B94E6A">
              <w:rPr>
                <w:rFonts w:ascii="Times New Roman" w:hAnsi="Times New Roman" w:cs="Times New Roman"/>
              </w:rPr>
              <w:t xml:space="preserve"> работ, услуг для обеспечения муниципальных нужд;</w:t>
            </w:r>
          </w:p>
          <w:p w:rsidR="00B94E6A" w:rsidRPr="00DB504F" w:rsidRDefault="00B94E6A" w:rsidP="00EC43CB">
            <w:pPr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Pr="005B38F6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EC43CB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Default="00B94E6A" w:rsidP="00EC43C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Создание участнику (участникам) закупки преимущественных условий участия в закупках, а также предоставление ему (им) </w:t>
            </w:r>
            <w:r>
              <w:rPr>
                <w:rFonts w:ascii="Times New Roman" w:hAnsi="Times New Roman" w:cs="Times New Roman"/>
                <w:bCs/>
              </w:rPr>
              <w:lastRenderedPageBreak/>
              <w:t>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Недостаточная проработка  документации о закупке;</w:t>
            </w:r>
          </w:p>
          <w:p w:rsidR="00B94E6A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привлечь к участию в закупках надежного поставщика;</w:t>
            </w:r>
          </w:p>
          <w:p w:rsidR="00B94E6A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="00A07C43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проработки документации о закупке;</w:t>
            </w:r>
          </w:p>
          <w:p w:rsidR="00B94E6A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внутреннего контроля за соблюдением специалистами антимонопольного законодательства, а также законодательства о контрактной </w:t>
            </w:r>
            <w:r>
              <w:rPr>
                <w:rFonts w:ascii="Times New Roman" w:hAnsi="Times New Roman" w:cs="Times New Roman"/>
              </w:rPr>
              <w:lastRenderedPageBreak/>
              <w:t>системе в сфере закупок товаров, работ, услуг для обеспечения муниципальных нужд;</w:t>
            </w:r>
          </w:p>
          <w:p w:rsidR="00B94E6A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EC43CB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Default="00B94E6A" w:rsidP="00EC43C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D5446C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5446C">
              <w:rPr>
                <w:rFonts w:ascii="Times New Roman" w:hAnsi="Times New Roman" w:cs="Times New Roman"/>
              </w:rPr>
              <w:t>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="00A07C43">
              <w:rPr>
                <w:rFonts w:ascii="Times New Roman" w:hAnsi="Times New Roman" w:cs="Times New Roman"/>
              </w:rPr>
              <w:t xml:space="preserve"> Администрации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Pr="00D5446C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="00A07C43">
              <w:rPr>
                <w:rFonts w:ascii="Times New Roman" w:hAnsi="Times New Roman" w:cs="Times New Roman"/>
              </w:rPr>
              <w:t xml:space="preserve"> Администрации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  <w:r w:rsidR="00A07C43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E16887" w:rsidRDefault="00A07C43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квалификации</w:t>
            </w:r>
            <w:r w:rsidR="00B94E6A" w:rsidRPr="00260FFE">
              <w:rPr>
                <w:rFonts w:ascii="Times New Roman" w:hAnsi="Times New Roman" w:cs="Times New Roman"/>
              </w:rPr>
              <w:t xml:space="preserve"> специалистов, осуществляющих закупки товаров, работ, услуг </w:t>
            </w:r>
            <w:r w:rsidR="00B94E6A">
              <w:rPr>
                <w:rFonts w:ascii="Times New Roman" w:hAnsi="Times New Roman" w:cs="Times New Roman"/>
              </w:rPr>
              <w:t xml:space="preserve">для обеспечения </w:t>
            </w:r>
            <w:r w:rsidR="00B94E6A"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16887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E16887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94E6A" w:rsidRPr="00983DF1" w:rsidTr="00EC43CB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E66B4F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E66B4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F76B68" w:rsidRDefault="00B94E6A" w:rsidP="00EC43C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Нарушение процедуры проведения</w:t>
            </w:r>
            <w:r w:rsidRPr="00F76B68">
              <w:rPr>
                <w:rFonts w:ascii="Times New Roman" w:hAnsi="Times New Roman" w:cs="Times New Roman"/>
              </w:rPr>
              <w:t xml:space="preserve"> аукционов (торгов) на право заключения договора аренды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71725F">
              <w:rPr>
                <w:rFonts w:ascii="Times New Roman" w:hAnsi="Times New Roman" w:cs="Times New Roman"/>
              </w:rPr>
              <w:t>безвозмездного пользования</w:t>
            </w:r>
            <w:r>
              <w:rPr>
                <w:rFonts w:ascii="Times New Roman" w:hAnsi="Times New Roman" w:cs="Times New Roman"/>
              </w:rPr>
              <w:t>)</w:t>
            </w:r>
            <w:r w:rsidRPr="00F76B68">
              <w:rPr>
                <w:rFonts w:ascii="Times New Roman" w:hAnsi="Times New Roman" w:cs="Times New Roman"/>
              </w:rPr>
              <w:t xml:space="preserve">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D5446C" w:rsidRDefault="0071725F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94E6A" w:rsidRPr="00D5446C">
              <w:rPr>
                <w:rFonts w:ascii="Times New Roman" w:hAnsi="Times New Roman" w:cs="Times New Roman"/>
              </w:rPr>
              <w:t>шибочное применение с</w:t>
            </w:r>
            <w:r w:rsidR="00B94E6A">
              <w:rPr>
                <w:rFonts w:ascii="Times New Roman" w:hAnsi="Times New Roman" w:cs="Times New Roman"/>
              </w:rPr>
              <w:t>пециалистами</w:t>
            </w:r>
            <w:r>
              <w:rPr>
                <w:rFonts w:ascii="Times New Roman" w:hAnsi="Times New Roman" w:cs="Times New Roman"/>
              </w:rPr>
              <w:t xml:space="preserve"> Администрации</w:t>
            </w:r>
            <w:r w:rsidR="00B94E6A"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отсутствие достаточной квалификации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D5446C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="0071725F">
              <w:rPr>
                <w:rFonts w:ascii="Times New Roman" w:hAnsi="Times New Roman" w:cs="Times New Roman"/>
              </w:rPr>
              <w:t xml:space="preserve"> Администрации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D31F51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5446C">
              <w:rPr>
                <w:rFonts w:ascii="Times New Roman" w:hAnsi="Times New Roman" w:cs="Times New Roman"/>
              </w:rPr>
              <w:t>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  <w:r w:rsidR="0071725F">
              <w:rPr>
                <w:rFonts w:ascii="Times New Roman" w:hAnsi="Times New Roman" w:cs="Times New Roman"/>
              </w:rPr>
              <w:t xml:space="preserve"> Админ</w:t>
            </w:r>
            <w:r w:rsidR="00C800F2">
              <w:rPr>
                <w:rFonts w:ascii="Times New Roman" w:hAnsi="Times New Roman" w:cs="Times New Roman"/>
              </w:rPr>
              <w:t>и</w:t>
            </w:r>
            <w:r w:rsidR="0071725F">
              <w:rPr>
                <w:rFonts w:ascii="Times New Roman" w:hAnsi="Times New Roman" w:cs="Times New Roman"/>
              </w:rPr>
              <w:t>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60FFE" w:rsidRDefault="00C800F2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квалификации</w:t>
            </w:r>
            <w:r w:rsidR="00B94E6A" w:rsidRPr="00260FFE">
              <w:rPr>
                <w:rFonts w:ascii="Times New Roman" w:hAnsi="Times New Roman" w:cs="Times New Roman"/>
              </w:rPr>
              <w:t xml:space="preserve"> специалистов, осуществляющих закупки товаро</w:t>
            </w:r>
            <w:r w:rsidR="00B94E6A">
              <w:rPr>
                <w:rFonts w:ascii="Times New Roman" w:hAnsi="Times New Roman" w:cs="Times New Roman"/>
              </w:rPr>
              <w:t xml:space="preserve">в, работ, услуг для обеспечения </w:t>
            </w:r>
            <w:r w:rsidR="00B94E6A"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F0304">
              <w:rPr>
                <w:rFonts w:ascii="Times New Roman" w:hAnsi="Times New Roman" w:cs="Times New Roman"/>
              </w:rPr>
              <w:t>онтроль и согласование</w:t>
            </w:r>
            <w:r>
              <w:rPr>
                <w:rFonts w:ascii="Times New Roman" w:hAnsi="Times New Roman" w:cs="Times New Roman"/>
              </w:rPr>
              <w:t xml:space="preserve"> документов </w:t>
            </w:r>
            <w:r w:rsidR="00A11E16">
              <w:rPr>
                <w:rFonts w:ascii="Times New Roman" w:hAnsi="Times New Roman" w:cs="Times New Roman"/>
              </w:rPr>
              <w:t xml:space="preserve">начальником </w:t>
            </w:r>
            <w:r w:rsidR="0052548F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94E6A" w:rsidRPr="00983DF1" w:rsidTr="00EC43CB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3A749C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9178A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</w:t>
            </w:r>
            <w:r w:rsidRPr="003A749C">
              <w:rPr>
                <w:rFonts w:ascii="Times New Roman" w:hAnsi="Times New Roman" w:cs="Times New Roman"/>
              </w:rPr>
              <w:t xml:space="preserve"> услуги «Предоставление земельных участков на торгах»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Несвоевременное опубликование извещения о проведении торгов;</w:t>
            </w:r>
          </w:p>
          <w:p w:rsidR="00B94E6A" w:rsidRPr="003A749C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неполные сведения в извещении о проведении торгов (отсутствие технических условий, неверно указаны реквизиты для задатка);</w:t>
            </w:r>
          </w:p>
          <w:p w:rsidR="00B94E6A" w:rsidRPr="003A749C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отклонение заявок на участие в торгах;</w:t>
            </w:r>
          </w:p>
          <w:p w:rsidR="00B94E6A" w:rsidRPr="003A749C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 xml:space="preserve">ошибочное применение специалистами норм антимонопольного и бюджетного законодательства; </w:t>
            </w:r>
          </w:p>
          <w:p w:rsidR="00B94E6A" w:rsidRPr="003A749C" w:rsidRDefault="00B94E6A" w:rsidP="00EC43CB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B94E6A" w:rsidRPr="003A749C" w:rsidRDefault="00B94E6A" w:rsidP="00EC43CB">
            <w:pPr>
              <w:jc w:val="both"/>
            </w:pPr>
            <w:r w:rsidRPr="003A749C"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3A749C" w:rsidRDefault="009178AC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уровня квалификации </w:t>
            </w:r>
            <w:r w:rsidR="00B94E6A" w:rsidRPr="003A749C">
              <w:rPr>
                <w:rFonts w:ascii="Times New Roman" w:hAnsi="Times New Roman" w:cs="Times New Roman"/>
              </w:rPr>
              <w:t>специалистов, осуществляющих закупки товаров, работ, услуг для обеспечения муниципальных нужд;</w:t>
            </w:r>
          </w:p>
          <w:p w:rsidR="00B94E6A" w:rsidRPr="003A749C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 xml:space="preserve">контроль и согласование документов </w:t>
            </w:r>
            <w:r w:rsidR="00A11E16" w:rsidRPr="003A749C">
              <w:rPr>
                <w:rFonts w:ascii="Times New Roman" w:hAnsi="Times New Roman" w:cs="Times New Roman"/>
              </w:rPr>
              <w:t xml:space="preserve">начальником </w:t>
            </w:r>
            <w:r w:rsidR="0052548F" w:rsidRPr="003A749C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 w:rsidRPr="003A749C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5F0304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EC43CB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3A749C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3A749C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Заключение договоров аренды с лицами, право которых на заключение договора без проведения торгов не подтверждено;</w:t>
            </w:r>
          </w:p>
          <w:p w:rsidR="00B94E6A" w:rsidRPr="003A749C" w:rsidRDefault="00B94E6A" w:rsidP="00EC43CB">
            <w:pPr>
              <w:jc w:val="both"/>
            </w:pPr>
            <w:r w:rsidRPr="003A749C">
              <w:rPr>
                <w:rFonts w:ascii="Times New Roman" w:hAnsi="Times New Roman" w:cs="Times New Roman"/>
              </w:rPr>
              <w:t>предоставление земельных участков, предназначенных для целей строительства без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3A749C" w:rsidRDefault="009178AC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уровня квалификации </w:t>
            </w:r>
            <w:r w:rsidR="00B94E6A" w:rsidRPr="003A749C">
              <w:rPr>
                <w:rFonts w:ascii="Times New Roman" w:hAnsi="Times New Roman" w:cs="Times New Roman"/>
              </w:rPr>
              <w:t>специалистов, осуществляющих закупки товаров, работ, услуг для обеспечения муниципальных нужд;</w:t>
            </w:r>
          </w:p>
          <w:p w:rsidR="00B94E6A" w:rsidRPr="003A749C" w:rsidRDefault="00B94E6A" w:rsidP="0052548F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 xml:space="preserve">контроль и согласование документов начальниками отдела </w:t>
            </w:r>
            <w:r w:rsidR="00A11E16" w:rsidRPr="003A749C">
              <w:rPr>
                <w:rFonts w:ascii="Times New Roman" w:hAnsi="Times New Roman" w:cs="Times New Roman"/>
              </w:rPr>
              <w:t>земель</w:t>
            </w:r>
            <w:r w:rsidRPr="003A749C">
              <w:rPr>
                <w:rFonts w:ascii="Times New Roman" w:hAnsi="Times New Roman" w:cs="Times New Roman"/>
              </w:rPr>
              <w:t xml:space="preserve">ных отношений и </w:t>
            </w:r>
            <w:r w:rsidR="0052548F" w:rsidRPr="003A749C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 w:rsidRPr="003A749C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BB7BDC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304AB6">
        <w:trPr>
          <w:trHeight w:val="564"/>
        </w:trPr>
        <w:tc>
          <w:tcPr>
            <w:tcW w:w="1844" w:type="dxa"/>
            <w:vAlign w:val="center"/>
          </w:tcPr>
          <w:p w:rsidR="00B94E6A" w:rsidRPr="00677A47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vAlign w:val="center"/>
          </w:tcPr>
          <w:p w:rsidR="00B94E6A" w:rsidRPr="00677A47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544" w:type="dxa"/>
          </w:tcPr>
          <w:p w:rsidR="00B94E6A" w:rsidRPr="00677A47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94E6A" w:rsidRPr="002510D2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2510D2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B94E6A" w:rsidRPr="002510D2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10D2">
              <w:rPr>
                <w:rFonts w:ascii="Times New Roman" w:hAnsi="Times New Roman" w:cs="Times New Roman"/>
              </w:rPr>
              <w:t xml:space="preserve">овышение уровня квалификации </w:t>
            </w:r>
            <w:r>
              <w:rPr>
                <w:rFonts w:ascii="Times New Roman" w:hAnsi="Times New Roman" w:cs="Times New Roman"/>
              </w:rPr>
              <w:t xml:space="preserve"> у специалист</w:t>
            </w:r>
            <w:r w:rsidRPr="002510D2">
              <w:rPr>
                <w:rFonts w:ascii="Times New Roman" w:hAnsi="Times New Roman" w:cs="Times New Roman"/>
              </w:rPr>
              <w:t>ов</w:t>
            </w:r>
            <w:r w:rsidR="00323004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4E6A" w:rsidRPr="002510D2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B94E6A" w:rsidRPr="002510D2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304AB6" w:rsidRPr="00983DF1" w:rsidTr="00304AB6">
        <w:trPr>
          <w:trHeight w:val="564"/>
        </w:trPr>
        <w:tc>
          <w:tcPr>
            <w:tcW w:w="1844" w:type="dxa"/>
            <w:vAlign w:val="center"/>
          </w:tcPr>
          <w:p w:rsidR="00304AB6" w:rsidRPr="00677A47" w:rsidRDefault="00304AB6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Высокий </w:t>
            </w:r>
          </w:p>
        </w:tc>
        <w:tc>
          <w:tcPr>
            <w:tcW w:w="2800" w:type="dxa"/>
            <w:vAlign w:val="center"/>
          </w:tcPr>
          <w:p w:rsidR="00304AB6" w:rsidRPr="00677A47" w:rsidRDefault="00304AB6" w:rsidP="00EC4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Наделение хозяйствующего субъекта функциями органа местного самоуправления/специализированной службы в сфере организации похоронного дела</w:t>
            </w:r>
          </w:p>
        </w:tc>
        <w:tc>
          <w:tcPr>
            <w:tcW w:w="3544" w:type="dxa"/>
          </w:tcPr>
          <w:p w:rsidR="00304AB6" w:rsidRPr="00677A47" w:rsidRDefault="00304AB6" w:rsidP="00304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достаточной квалификации у специалистов Администрации; недостаточный уровень внутреннего контроля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04AB6" w:rsidRPr="002510D2" w:rsidRDefault="00304AB6" w:rsidP="00EC4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квалификации специалистов Администрации; сбор сведений о наличии выявленных антимонопольным органом нарушений антимонопольного законодательства (предостережений,</w:t>
            </w:r>
            <w:r w:rsidR="00B7176E">
              <w:rPr>
                <w:rFonts w:ascii="Times New Roman" w:hAnsi="Times New Roman" w:cs="Times New Roman"/>
              </w:rPr>
              <w:t xml:space="preserve"> предупреждений, штрафов, жалоб, возбужденных дел)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04AB6" w:rsidRPr="006D2C23" w:rsidRDefault="00B7176E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304AB6" w:rsidRPr="006D2C23" w:rsidRDefault="00B7176E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304AB6" w:rsidRPr="00983DF1" w:rsidTr="00B7176E">
        <w:trPr>
          <w:trHeight w:val="564"/>
        </w:trPr>
        <w:tc>
          <w:tcPr>
            <w:tcW w:w="1844" w:type="dxa"/>
            <w:vAlign w:val="center"/>
          </w:tcPr>
          <w:p w:rsidR="00304AB6" w:rsidRPr="00677A47" w:rsidRDefault="00B7176E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vAlign w:val="center"/>
          </w:tcPr>
          <w:p w:rsidR="00304AB6" w:rsidRPr="00677A47" w:rsidRDefault="00B7176E" w:rsidP="00EC4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3544" w:type="dxa"/>
          </w:tcPr>
          <w:p w:rsidR="00304AB6" w:rsidRPr="00677A47" w:rsidRDefault="00B7176E" w:rsidP="00EC4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достаточной квалификации специалистов Администрации; недостаточный уровень внутреннего контроля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04AB6" w:rsidRDefault="00B7176E" w:rsidP="00EC4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квалификации специалистов Администрации;</w:t>
            </w:r>
          </w:p>
          <w:p w:rsidR="00B7176E" w:rsidRPr="002510D2" w:rsidRDefault="00B7176E" w:rsidP="00EC4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Усиление внутреннего контроля за соблюдением сотрудниками Администрации должностных обязанностей и требований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04AB6" w:rsidRPr="006D2C23" w:rsidRDefault="00B7176E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304AB6" w:rsidRPr="006D2C23" w:rsidRDefault="00B7176E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B7176E" w:rsidRPr="00983DF1" w:rsidTr="00B7176E">
        <w:trPr>
          <w:trHeight w:val="564"/>
        </w:trPr>
        <w:tc>
          <w:tcPr>
            <w:tcW w:w="1844" w:type="dxa"/>
            <w:vAlign w:val="center"/>
          </w:tcPr>
          <w:p w:rsidR="00B7176E" w:rsidRDefault="00B7176E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vAlign w:val="center"/>
          </w:tcPr>
          <w:p w:rsidR="00B7176E" w:rsidRDefault="00B7176E" w:rsidP="00EC4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3544" w:type="dxa"/>
          </w:tcPr>
          <w:p w:rsidR="00B7176E" w:rsidRDefault="00B7176E" w:rsidP="00EC4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Недооценка специалистами Администрации отрицательного воздействия положений соглашения на состояние конкуренции; недостаточность знаний антимонопольного законодательства у специалистов Администрации</w:t>
            </w:r>
            <w:r w:rsidR="00130F52">
              <w:rPr>
                <w:rFonts w:ascii="Times New Roman" w:hAnsi="Times New Roman" w:cs="Times New Roman"/>
              </w:rPr>
              <w:t>; недостаточный уровень внутреннего контроля за соблюдением антимонопольного законодательства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7176E" w:rsidRDefault="00130F52" w:rsidP="00EC4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квалификации специалистов Администрации в части знаний антимонопольного законодательства; 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7176E" w:rsidRDefault="00130F52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B7176E" w:rsidRDefault="00130F52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7176E" w:rsidRPr="00983DF1" w:rsidTr="00174CC4">
        <w:trPr>
          <w:trHeight w:val="564"/>
        </w:trPr>
        <w:tc>
          <w:tcPr>
            <w:tcW w:w="1844" w:type="dxa"/>
            <w:vAlign w:val="center"/>
          </w:tcPr>
          <w:p w:rsidR="00B7176E" w:rsidRDefault="00130F52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Существенный</w:t>
            </w:r>
          </w:p>
        </w:tc>
        <w:tc>
          <w:tcPr>
            <w:tcW w:w="2800" w:type="dxa"/>
            <w:vAlign w:val="center"/>
          </w:tcPr>
          <w:p w:rsidR="00B7176E" w:rsidRDefault="00944213" w:rsidP="00174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3544" w:type="dxa"/>
          </w:tcPr>
          <w:p w:rsidR="00B7176E" w:rsidRDefault="00944213" w:rsidP="00EC4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Недооценка специалистами Администрации отрицательного воздействия положений проектов нормативных правовых актов на состояние конкуренции; ошибочное применение специалистами Администрации норм антимонопольного законодательства; недостаточность знаний антимонопольного законодательства у специалистов Администрации; недостаточный уровень внутреннего контроля за соблюдением специалистами Администрации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7176E" w:rsidRDefault="00944213" w:rsidP="00EC4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 размещение специалистами Администрации разработанных им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воздействия нормативно-правовых актов; повышение квалификации у специалистов Администрации в части знаний антимонопольного законодательства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7176E" w:rsidRDefault="00944213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B7176E" w:rsidRDefault="00944213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</w:t>
            </w:r>
            <w:r w:rsidR="00174CC4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овероятно</w:t>
            </w:r>
          </w:p>
        </w:tc>
      </w:tr>
      <w:tr w:rsidR="00174CC4" w:rsidRPr="00983DF1" w:rsidTr="00174CC4">
        <w:trPr>
          <w:trHeight w:val="564"/>
        </w:trPr>
        <w:tc>
          <w:tcPr>
            <w:tcW w:w="1844" w:type="dxa"/>
            <w:vAlign w:val="center"/>
          </w:tcPr>
          <w:p w:rsidR="00174CC4" w:rsidRDefault="00174CC4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Незначительный</w:t>
            </w:r>
          </w:p>
        </w:tc>
        <w:tc>
          <w:tcPr>
            <w:tcW w:w="2800" w:type="dxa"/>
            <w:vAlign w:val="center"/>
          </w:tcPr>
          <w:p w:rsidR="00174CC4" w:rsidRDefault="00174CC4" w:rsidP="00EC4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хозяйствующему субъекту права осуществления регулярных перевозок по муниципальным </w:t>
            </w:r>
            <w:r>
              <w:rPr>
                <w:rFonts w:ascii="Times New Roman" w:hAnsi="Times New Roman" w:cs="Times New Roman"/>
              </w:rPr>
              <w:lastRenderedPageBreak/>
              <w:t>маршрутам без проведения конкурсных процедур</w:t>
            </w:r>
          </w:p>
        </w:tc>
        <w:tc>
          <w:tcPr>
            <w:tcW w:w="3544" w:type="dxa"/>
          </w:tcPr>
          <w:p w:rsidR="00174CC4" w:rsidRDefault="00174CC4" w:rsidP="00174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Недостаточная квалификация специалистов Администрации; недостаточность знаний антимонопольного законодательства у специалистов Администрации; недостаточный </w:t>
            </w:r>
            <w:r>
              <w:rPr>
                <w:rFonts w:ascii="Times New Roman" w:hAnsi="Times New Roman" w:cs="Times New Roman"/>
              </w:rPr>
              <w:lastRenderedPageBreak/>
              <w:t>уровень внутреннего контроля за соблюдением специалистами Администрации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74CC4" w:rsidRDefault="00174CC4" w:rsidP="00EC4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Повышение уровня квалификации специалистов Администрации; усиление внутреннего контроля за соблюдением специалистами Администрации требований </w:t>
            </w:r>
            <w:r>
              <w:rPr>
                <w:rFonts w:ascii="Times New Roman" w:hAnsi="Times New Roman" w:cs="Times New Roman"/>
              </w:rPr>
              <w:lastRenderedPageBreak/>
              <w:t>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74CC4" w:rsidRDefault="00174CC4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174CC4" w:rsidRDefault="00174CC4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proofErr w:type="spellStart"/>
            <w:r>
              <w:rPr>
                <w:rFonts w:ascii="Times New Roman" w:hAnsi="Times New Roman" w:cs="Times New Roman"/>
              </w:rPr>
              <w:t>маловерятно</w:t>
            </w:r>
            <w:proofErr w:type="spellEnd"/>
          </w:p>
        </w:tc>
      </w:tr>
      <w:tr w:rsidR="00174CC4" w:rsidRPr="00983DF1" w:rsidTr="00EC43CB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74CC4" w:rsidRDefault="00174CC4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Незначительный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174CC4" w:rsidRDefault="00174CC4" w:rsidP="00EC4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4CC4" w:rsidRDefault="00174CC4" w:rsidP="00EC4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Недостаточная квалификация специалистов Администрации; недостаточность знаний антимонопольного законодательства у специалистов Администрации; недостаточный уровень внутреннего контроля за соблюдением специалистами Администрации требований антимонопольного законодательства 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74CC4" w:rsidRDefault="0005605E" w:rsidP="00EC4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квалификации специалистов Администрации; усиление внутреннего контроля за соблюдением специалистами Администрации требований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C4" w:rsidRDefault="0005605E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174CC4" w:rsidRDefault="0005605E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маловерятно</w:t>
            </w:r>
          </w:p>
        </w:tc>
      </w:tr>
    </w:tbl>
    <w:p w:rsidR="00B94E6A" w:rsidRDefault="00B94E6A" w:rsidP="00B94E6A">
      <w:pPr>
        <w:tabs>
          <w:tab w:val="left" w:pos="3869"/>
        </w:tabs>
      </w:pPr>
      <w:r>
        <w:tab/>
      </w: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304AB6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B94E6A" w:rsidRPr="00304AB6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99A" w:rsidRDefault="00FC299A" w:rsidP="00BB5FF3">
      <w:r>
        <w:separator/>
      </w:r>
    </w:p>
  </w:endnote>
  <w:endnote w:type="continuationSeparator" w:id="0">
    <w:p w:rsidR="00FC299A" w:rsidRDefault="00FC299A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99A" w:rsidRDefault="00FC299A" w:rsidP="00BB5FF3">
      <w:r>
        <w:separator/>
      </w:r>
    </w:p>
  </w:footnote>
  <w:footnote w:type="continuationSeparator" w:id="0">
    <w:p w:rsidR="00FC299A" w:rsidRDefault="00FC299A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75313"/>
      <w:docPartObj>
        <w:docPartGallery w:val="Page Numbers (Top of Page)"/>
        <w:docPartUnique/>
      </w:docPartObj>
    </w:sdtPr>
    <w:sdtEndPr/>
    <w:sdtContent>
      <w:p w:rsidR="00EC43CB" w:rsidRDefault="00EC43C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22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C43CB" w:rsidRDefault="00EC43C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CB" w:rsidRDefault="00EC43CB">
    <w:pPr>
      <w:pStyle w:val="a9"/>
      <w:jc w:val="center"/>
    </w:pPr>
  </w:p>
  <w:p w:rsidR="00EC43CB" w:rsidRDefault="00EC43C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59"/>
    <w:rsid w:val="000064E0"/>
    <w:rsid w:val="00006A96"/>
    <w:rsid w:val="00013FBB"/>
    <w:rsid w:val="00015116"/>
    <w:rsid w:val="00016AE2"/>
    <w:rsid w:val="00017E38"/>
    <w:rsid w:val="00040B8B"/>
    <w:rsid w:val="00041451"/>
    <w:rsid w:val="000528FC"/>
    <w:rsid w:val="0005605E"/>
    <w:rsid w:val="00061AD6"/>
    <w:rsid w:val="00096CA6"/>
    <w:rsid w:val="000C1593"/>
    <w:rsid w:val="000C1C42"/>
    <w:rsid w:val="000C51A1"/>
    <w:rsid w:val="000C79D6"/>
    <w:rsid w:val="000D1872"/>
    <w:rsid w:val="000D4260"/>
    <w:rsid w:val="000E4A76"/>
    <w:rsid w:val="00103D78"/>
    <w:rsid w:val="00116731"/>
    <w:rsid w:val="00130F52"/>
    <w:rsid w:val="001315BC"/>
    <w:rsid w:val="001327D8"/>
    <w:rsid w:val="00132C73"/>
    <w:rsid w:val="001361E3"/>
    <w:rsid w:val="00145FED"/>
    <w:rsid w:val="0015406B"/>
    <w:rsid w:val="00155F21"/>
    <w:rsid w:val="00161DB2"/>
    <w:rsid w:val="001643D3"/>
    <w:rsid w:val="001703A5"/>
    <w:rsid w:val="00174CC4"/>
    <w:rsid w:val="001A06E2"/>
    <w:rsid w:val="001A1A4E"/>
    <w:rsid w:val="001A580E"/>
    <w:rsid w:val="001A5AB0"/>
    <w:rsid w:val="001A656D"/>
    <w:rsid w:val="001C47DA"/>
    <w:rsid w:val="001C4B77"/>
    <w:rsid w:val="001E42AB"/>
    <w:rsid w:val="001F0ABD"/>
    <w:rsid w:val="00205935"/>
    <w:rsid w:val="00206B9B"/>
    <w:rsid w:val="00213C00"/>
    <w:rsid w:val="00221B1D"/>
    <w:rsid w:val="00224603"/>
    <w:rsid w:val="00232EC0"/>
    <w:rsid w:val="00234ADD"/>
    <w:rsid w:val="00236F09"/>
    <w:rsid w:val="00244A6F"/>
    <w:rsid w:val="002478D4"/>
    <w:rsid w:val="00250A66"/>
    <w:rsid w:val="00263CA2"/>
    <w:rsid w:val="0027088A"/>
    <w:rsid w:val="00286E0A"/>
    <w:rsid w:val="00297613"/>
    <w:rsid w:val="00297EE0"/>
    <w:rsid w:val="002B512F"/>
    <w:rsid w:val="002D195A"/>
    <w:rsid w:val="002E26D2"/>
    <w:rsid w:val="002E7A85"/>
    <w:rsid w:val="002F6A6D"/>
    <w:rsid w:val="00304AB6"/>
    <w:rsid w:val="00306D64"/>
    <w:rsid w:val="00316FCD"/>
    <w:rsid w:val="00323004"/>
    <w:rsid w:val="0033068F"/>
    <w:rsid w:val="0033134E"/>
    <w:rsid w:val="003329B2"/>
    <w:rsid w:val="00335821"/>
    <w:rsid w:val="0033793E"/>
    <w:rsid w:val="00372D7F"/>
    <w:rsid w:val="00381A71"/>
    <w:rsid w:val="00383575"/>
    <w:rsid w:val="003A280E"/>
    <w:rsid w:val="003A749C"/>
    <w:rsid w:val="003B2AC5"/>
    <w:rsid w:val="003C5348"/>
    <w:rsid w:val="003E58C5"/>
    <w:rsid w:val="003F11A7"/>
    <w:rsid w:val="0040148E"/>
    <w:rsid w:val="00424A45"/>
    <w:rsid w:val="00442126"/>
    <w:rsid w:val="004427ED"/>
    <w:rsid w:val="004452A8"/>
    <w:rsid w:val="00446678"/>
    <w:rsid w:val="00465F8C"/>
    <w:rsid w:val="00474282"/>
    <w:rsid w:val="00482FB8"/>
    <w:rsid w:val="00484DB8"/>
    <w:rsid w:val="0048668B"/>
    <w:rsid w:val="004A11D7"/>
    <w:rsid w:val="004A13FD"/>
    <w:rsid w:val="004B1D7F"/>
    <w:rsid w:val="004B3AAD"/>
    <w:rsid w:val="004B6277"/>
    <w:rsid w:val="004C6C03"/>
    <w:rsid w:val="004C6C20"/>
    <w:rsid w:val="004D1CAA"/>
    <w:rsid w:val="004D381A"/>
    <w:rsid w:val="004E16EB"/>
    <w:rsid w:val="004E2D32"/>
    <w:rsid w:val="00501C61"/>
    <w:rsid w:val="00504D59"/>
    <w:rsid w:val="005058BD"/>
    <w:rsid w:val="0052548F"/>
    <w:rsid w:val="00542358"/>
    <w:rsid w:val="0055364B"/>
    <w:rsid w:val="00566C4F"/>
    <w:rsid w:val="00581137"/>
    <w:rsid w:val="00595172"/>
    <w:rsid w:val="005A2A82"/>
    <w:rsid w:val="005A3A9F"/>
    <w:rsid w:val="005A5597"/>
    <w:rsid w:val="005A6491"/>
    <w:rsid w:val="005B0D88"/>
    <w:rsid w:val="005B4D94"/>
    <w:rsid w:val="005C0579"/>
    <w:rsid w:val="005E36B6"/>
    <w:rsid w:val="005E40DC"/>
    <w:rsid w:val="005F08C7"/>
    <w:rsid w:val="005F7A8C"/>
    <w:rsid w:val="0061444B"/>
    <w:rsid w:val="00624EAA"/>
    <w:rsid w:val="00633EB5"/>
    <w:rsid w:val="0064752C"/>
    <w:rsid w:val="00650288"/>
    <w:rsid w:val="0065783A"/>
    <w:rsid w:val="00671A77"/>
    <w:rsid w:val="00676908"/>
    <w:rsid w:val="00681E0A"/>
    <w:rsid w:val="00690E17"/>
    <w:rsid w:val="006B6C23"/>
    <w:rsid w:val="006C13A1"/>
    <w:rsid w:val="006C151C"/>
    <w:rsid w:val="006C339A"/>
    <w:rsid w:val="006C4860"/>
    <w:rsid w:val="006D7B06"/>
    <w:rsid w:val="006E2B97"/>
    <w:rsid w:val="006E37DD"/>
    <w:rsid w:val="006F2064"/>
    <w:rsid w:val="006F43B0"/>
    <w:rsid w:val="00701A91"/>
    <w:rsid w:val="00704DEF"/>
    <w:rsid w:val="007055CB"/>
    <w:rsid w:val="00707F24"/>
    <w:rsid w:val="00712965"/>
    <w:rsid w:val="0071725F"/>
    <w:rsid w:val="00717D12"/>
    <w:rsid w:val="00724B36"/>
    <w:rsid w:val="007341E8"/>
    <w:rsid w:val="00750174"/>
    <w:rsid w:val="007501CE"/>
    <w:rsid w:val="00750AFB"/>
    <w:rsid w:val="0076383E"/>
    <w:rsid w:val="00767D53"/>
    <w:rsid w:val="007769B9"/>
    <w:rsid w:val="007869FD"/>
    <w:rsid w:val="00787D90"/>
    <w:rsid w:val="007A3E84"/>
    <w:rsid w:val="007C03E5"/>
    <w:rsid w:val="007C1D34"/>
    <w:rsid w:val="007E3CF1"/>
    <w:rsid w:val="007F258B"/>
    <w:rsid w:val="007F7D59"/>
    <w:rsid w:val="00812492"/>
    <w:rsid w:val="00835C0D"/>
    <w:rsid w:val="008578ED"/>
    <w:rsid w:val="00860050"/>
    <w:rsid w:val="008743C0"/>
    <w:rsid w:val="008845BF"/>
    <w:rsid w:val="00884EA5"/>
    <w:rsid w:val="00886204"/>
    <w:rsid w:val="0089383D"/>
    <w:rsid w:val="00895B06"/>
    <w:rsid w:val="008A2BC9"/>
    <w:rsid w:val="008F18CF"/>
    <w:rsid w:val="00901BB5"/>
    <w:rsid w:val="009156EC"/>
    <w:rsid w:val="009178AC"/>
    <w:rsid w:val="009245A0"/>
    <w:rsid w:val="00944213"/>
    <w:rsid w:val="00946291"/>
    <w:rsid w:val="00961C5C"/>
    <w:rsid w:val="009626E8"/>
    <w:rsid w:val="00963C12"/>
    <w:rsid w:val="009729F8"/>
    <w:rsid w:val="00994B3B"/>
    <w:rsid w:val="00995470"/>
    <w:rsid w:val="009A1BE6"/>
    <w:rsid w:val="009A7AC3"/>
    <w:rsid w:val="009B7058"/>
    <w:rsid w:val="009D6C0C"/>
    <w:rsid w:val="009D76D2"/>
    <w:rsid w:val="00A0030B"/>
    <w:rsid w:val="00A07C43"/>
    <w:rsid w:val="00A11E16"/>
    <w:rsid w:val="00A12D4F"/>
    <w:rsid w:val="00A3362A"/>
    <w:rsid w:val="00A33E12"/>
    <w:rsid w:val="00A37129"/>
    <w:rsid w:val="00A404CF"/>
    <w:rsid w:val="00A5277D"/>
    <w:rsid w:val="00A536E1"/>
    <w:rsid w:val="00A601F2"/>
    <w:rsid w:val="00A64E5A"/>
    <w:rsid w:val="00A66821"/>
    <w:rsid w:val="00A703E7"/>
    <w:rsid w:val="00A85310"/>
    <w:rsid w:val="00A926D8"/>
    <w:rsid w:val="00A928AD"/>
    <w:rsid w:val="00A972A3"/>
    <w:rsid w:val="00A97AEF"/>
    <w:rsid w:val="00AB1683"/>
    <w:rsid w:val="00AB2F25"/>
    <w:rsid w:val="00AB7D04"/>
    <w:rsid w:val="00AD275F"/>
    <w:rsid w:val="00AE2F68"/>
    <w:rsid w:val="00AE3E2C"/>
    <w:rsid w:val="00AE6EC0"/>
    <w:rsid w:val="00B04F6F"/>
    <w:rsid w:val="00B0542B"/>
    <w:rsid w:val="00B1010D"/>
    <w:rsid w:val="00B12EAE"/>
    <w:rsid w:val="00B40C81"/>
    <w:rsid w:val="00B423CB"/>
    <w:rsid w:val="00B4739C"/>
    <w:rsid w:val="00B5087E"/>
    <w:rsid w:val="00B53E18"/>
    <w:rsid w:val="00B61F16"/>
    <w:rsid w:val="00B634FE"/>
    <w:rsid w:val="00B664E0"/>
    <w:rsid w:val="00B67914"/>
    <w:rsid w:val="00B7176E"/>
    <w:rsid w:val="00B801C3"/>
    <w:rsid w:val="00B85CF9"/>
    <w:rsid w:val="00B925E2"/>
    <w:rsid w:val="00B94E6A"/>
    <w:rsid w:val="00B96419"/>
    <w:rsid w:val="00BA7416"/>
    <w:rsid w:val="00BB1692"/>
    <w:rsid w:val="00BB31D9"/>
    <w:rsid w:val="00BB3744"/>
    <w:rsid w:val="00BB5FF3"/>
    <w:rsid w:val="00BE021B"/>
    <w:rsid w:val="00BF4624"/>
    <w:rsid w:val="00C1594E"/>
    <w:rsid w:val="00C2596E"/>
    <w:rsid w:val="00C31709"/>
    <w:rsid w:val="00C547EA"/>
    <w:rsid w:val="00C800F2"/>
    <w:rsid w:val="00C81039"/>
    <w:rsid w:val="00C82E62"/>
    <w:rsid w:val="00C96671"/>
    <w:rsid w:val="00C97761"/>
    <w:rsid w:val="00CA7C8C"/>
    <w:rsid w:val="00CC03DF"/>
    <w:rsid w:val="00CD4A7D"/>
    <w:rsid w:val="00CF4938"/>
    <w:rsid w:val="00CF62BE"/>
    <w:rsid w:val="00D00DE9"/>
    <w:rsid w:val="00D03A74"/>
    <w:rsid w:val="00D10548"/>
    <w:rsid w:val="00D2042C"/>
    <w:rsid w:val="00D2794A"/>
    <w:rsid w:val="00D3063D"/>
    <w:rsid w:val="00D3207B"/>
    <w:rsid w:val="00D35477"/>
    <w:rsid w:val="00D36438"/>
    <w:rsid w:val="00D606C3"/>
    <w:rsid w:val="00D770F2"/>
    <w:rsid w:val="00D83A6A"/>
    <w:rsid w:val="00D93DDB"/>
    <w:rsid w:val="00DA3A54"/>
    <w:rsid w:val="00DA6B21"/>
    <w:rsid w:val="00DB2275"/>
    <w:rsid w:val="00DC228E"/>
    <w:rsid w:val="00DE4E17"/>
    <w:rsid w:val="00DE540C"/>
    <w:rsid w:val="00DF1E20"/>
    <w:rsid w:val="00DF1F1C"/>
    <w:rsid w:val="00DF7504"/>
    <w:rsid w:val="00E10DDD"/>
    <w:rsid w:val="00E242D0"/>
    <w:rsid w:val="00E24B1D"/>
    <w:rsid w:val="00E52480"/>
    <w:rsid w:val="00E55ADE"/>
    <w:rsid w:val="00E71AB0"/>
    <w:rsid w:val="00E76B0A"/>
    <w:rsid w:val="00E931EA"/>
    <w:rsid w:val="00EB5A13"/>
    <w:rsid w:val="00EB5A6F"/>
    <w:rsid w:val="00EB66DD"/>
    <w:rsid w:val="00EB68CB"/>
    <w:rsid w:val="00EC41E3"/>
    <w:rsid w:val="00EC43CB"/>
    <w:rsid w:val="00ED0A92"/>
    <w:rsid w:val="00ED503F"/>
    <w:rsid w:val="00F004DE"/>
    <w:rsid w:val="00F00FD8"/>
    <w:rsid w:val="00F06776"/>
    <w:rsid w:val="00F25925"/>
    <w:rsid w:val="00F30227"/>
    <w:rsid w:val="00F57231"/>
    <w:rsid w:val="00F6192B"/>
    <w:rsid w:val="00F63783"/>
    <w:rsid w:val="00FA2219"/>
    <w:rsid w:val="00FB16EB"/>
    <w:rsid w:val="00FB24BB"/>
    <w:rsid w:val="00FC1C49"/>
    <w:rsid w:val="00FC299A"/>
    <w:rsid w:val="00FC4784"/>
    <w:rsid w:val="00FE415C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D91AB-2280-43FE-B138-F1C97806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semiHidden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4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6A340-80E3-43F2-937B-C297597E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361119920.2</dc:creator>
  <cp:keywords/>
  <dc:description/>
  <cp:lastModifiedBy>Специалист</cp:lastModifiedBy>
  <cp:revision>2</cp:revision>
  <cp:lastPrinted>2019-12-17T10:59:00Z</cp:lastPrinted>
  <dcterms:created xsi:type="dcterms:W3CDTF">2024-02-06T10:38:00Z</dcterms:created>
  <dcterms:modified xsi:type="dcterms:W3CDTF">2024-02-06T10:38:00Z</dcterms:modified>
</cp:coreProperties>
</file>