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37B8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85CB3" w:rsidRDefault="00485CB3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5CB3">
        <w:rPr>
          <w:rFonts w:ascii="Times New Roman" w:hAnsi="Times New Roman" w:cs="Times New Roman"/>
          <w:b w:val="0"/>
          <w:sz w:val="28"/>
          <w:szCs w:val="28"/>
        </w:rPr>
        <w:t>13 декабря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2021 года № </w:t>
      </w:r>
      <w:r w:rsidR="00485CB3"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1D1A75" w:rsidRPr="00C37B82">
        <w:rPr>
          <w:sz w:val="28"/>
          <w:szCs w:val="28"/>
        </w:rPr>
        <w:t>Красноярский</w:t>
      </w:r>
      <w:proofErr w:type="gramEnd"/>
      <w:r w:rsidR="001D1A75" w:rsidRPr="00C37B82">
        <w:rPr>
          <w:sz w:val="28"/>
          <w:szCs w:val="28"/>
        </w:rPr>
        <w:t xml:space="preserve">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 xml:space="preserve">муниципального района Красноярский Самарской </w:t>
      </w:r>
      <w:r w:rsidR="001D1A75"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Шилан»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Pr="00C37B82">
        <w:rPr>
          <w:bCs/>
          <w:sz w:val="28"/>
          <w:szCs w:val="28"/>
        </w:rPr>
        <w:t>сельского поселения Шилан</w:t>
      </w: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 xml:space="preserve">муниципального района </w:t>
      </w:r>
      <w:proofErr w:type="gramStart"/>
      <w:r w:rsidRPr="00C37B82">
        <w:rPr>
          <w:bCs/>
          <w:sz w:val="28"/>
          <w:szCs w:val="28"/>
        </w:rPr>
        <w:t>Красноярский</w:t>
      </w:r>
      <w:proofErr w:type="gramEnd"/>
    </w:p>
    <w:p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>Самарской области                                                                              И.А.Чернова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60606B">
      <w:r w:rsidRPr="00C37B82"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1D1A75" w:rsidRPr="00C37B82">
        <w:rPr>
          <w:sz w:val="28"/>
          <w:szCs w:val="28"/>
        </w:rPr>
        <w:t>Красноярский</w:t>
      </w:r>
      <w:proofErr w:type="gramEnd"/>
      <w:r w:rsidR="001D1A75" w:rsidRPr="00C37B82">
        <w:rPr>
          <w:sz w:val="28"/>
          <w:szCs w:val="28"/>
        </w:rPr>
        <w:t xml:space="preserve">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485CB3">
        <w:rPr>
          <w:sz w:val="28"/>
          <w:szCs w:val="28"/>
        </w:rPr>
        <w:t>13.12.</w:t>
      </w:r>
      <w:r w:rsidRPr="00C37B82">
        <w:rPr>
          <w:sz w:val="28"/>
          <w:szCs w:val="28"/>
        </w:rPr>
        <w:t xml:space="preserve">2021 № </w:t>
      </w:r>
      <w:r w:rsidR="00485CB3">
        <w:rPr>
          <w:sz w:val="28"/>
          <w:szCs w:val="28"/>
        </w:rPr>
        <w:t>76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Шилан 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>сельского поселения Шилан</w:t>
      </w:r>
      <w:proofErr w:type="gramEnd"/>
      <w:r w:rsidR="008D6C2A" w:rsidRPr="00C37B82">
        <w:rPr>
          <w:bCs/>
          <w:sz w:val="28"/>
          <w:szCs w:val="28"/>
        </w:rPr>
        <w:t xml:space="preserve"> муниципального района </w:t>
      </w:r>
      <w:proofErr w:type="gramStart"/>
      <w:r w:rsidR="008D6C2A" w:rsidRPr="00C37B82">
        <w:rPr>
          <w:bCs/>
          <w:sz w:val="28"/>
          <w:szCs w:val="28"/>
        </w:rPr>
        <w:t>Красноярский</w:t>
      </w:r>
      <w:proofErr w:type="gramEnd"/>
      <w:r w:rsidR="008D6C2A" w:rsidRPr="00C37B82">
        <w:rPr>
          <w:bCs/>
          <w:sz w:val="28"/>
          <w:szCs w:val="28"/>
        </w:rPr>
        <w:t xml:space="preserve">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proofErr w:type="spellStart"/>
      <w:r w:rsidRPr="00C37B82">
        <w:rPr>
          <w:sz w:val="28"/>
          <w:szCs w:val="28"/>
        </w:rPr>
        <w:t>неустранени</w:t>
      </w:r>
      <w:r w:rsidR="00F97621" w:rsidRPr="00C37B82">
        <w:rPr>
          <w:sz w:val="28"/>
          <w:szCs w:val="28"/>
        </w:rPr>
        <w:t>я</w:t>
      </w:r>
      <w:proofErr w:type="spellEnd"/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C37B82" w:rsidRDefault="00DF5417" w:rsidP="00485CB3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</w:t>
      </w:r>
      <w:proofErr w:type="gramStart"/>
      <w:r w:rsidR="006929B6" w:rsidRPr="00C37B82">
        <w:rPr>
          <w:sz w:val="28"/>
          <w:szCs w:val="28"/>
        </w:rPr>
        <w:t>анализа</w:t>
      </w:r>
      <w:proofErr w:type="gramEnd"/>
      <w:r w:rsidR="006929B6" w:rsidRPr="00C37B82">
        <w:rPr>
          <w:sz w:val="28"/>
          <w:szCs w:val="28"/>
        </w:rPr>
        <w:t xml:space="preserve">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3C5466" w:rsidRPr="00C37B82" w:rsidRDefault="0076056A" w:rsidP="00485C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D5C1B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Шилан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>Глава сельского поселения Шилан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</w:t>
            </w:r>
            <w:r w:rsidRPr="00C37B82">
              <w:lastRenderedPageBreak/>
              <w:t xml:space="preserve">области, </w:t>
            </w:r>
          </w:p>
          <w:p w:rsidR="00226AC2" w:rsidRPr="00C37B82" w:rsidRDefault="00C37B82" w:rsidP="00C37B82">
            <w:r w:rsidRPr="00C37B82">
              <w:t>Глава сельского поселения Шилан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:rsidR="001B3930" w:rsidRPr="00C37B82" w:rsidRDefault="001B3930" w:rsidP="004A7A49"/>
          <w:p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FC4B5E">
            <w:r w:rsidRPr="00C37B82"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Шилан </w:t>
            </w:r>
          </w:p>
          <w:p w:rsidR="001B3930" w:rsidRPr="00C37B82" w:rsidRDefault="001B3930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1B3930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roofErr w:type="gramStart"/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</w:t>
            </w:r>
            <w:r w:rsidRPr="00C37B82">
              <w:lastRenderedPageBreak/>
              <w:t xml:space="preserve">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37B82">
              <w:t xml:space="preserve">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Шилан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37B82">
              <w:lastRenderedPageBreak/>
              <w:t xml:space="preserve">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lastRenderedPageBreak/>
              <w:t xml:space="preserve">В течение 30 дней со дня регистрации администрацией пятого однотипного обращения контролируемых лиц и их </w:t>
            </w:r>
            <w:r w:rsidRPr="00C37B82">
              <w:lastRenderedPageBreak/>
              <w:t>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</w:t>
            </w:r>
            <w:r w:rsidRPr="00C37B82">
              <w:lastRenderedPageBreak/>
              <w:t xml:space="preserve">поселения Шилан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</w:t>
            </w:r>
            <w:r w:rsidRPr="00C37B82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</w:t>
            </w:r>
            <w:proofErr w:type="gramStart"/>
            <w:r w:rsidRPr="00C37B82">
              <w:t>предостережений</w:t>
            </w:r>
            <w:proofErr w:type="gramEnd"/>
            <w:r w:rsidRPr="00C37B82">
              <w:t xml:space="preserve">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</w:t>
            </w:r>
            <w:proofErr w:type="gramStart"/>
            <w:r w:rsidRPr="00C37B82">
              <w:t>случаев нарушения сроков консультирования контролируемых лиц</w:t>
            </w:r>
            <w:proofErr w:type="gramEnd"/>
            <w:r w:rsidRPr="00C37B82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37B82" w:rsidRPr="00C37B82">
        <w:rPr>
          <w:sz w:val="28"/>
          <w:szCs w:val="28"/>
        </w:rPr>
        <w:t>Красноярский</w:t>
      </w:r>
      <w:proofErr w:type="gramEnd"/>
      <w:r w:rsidR="00C37B82" w:rsidRPr="00C37B82">
        <w:rPr>
          <w:sz w:val="28"/>
          <w:szCs w:val="28"/>
        </w:rPr>
        <w:t xml:space="preserve"> самарской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37B82" w:rsidRPr="00C37B82">
        <w:rPr>
          <w:sz w:val="28"/>
          <w:szCs w:val="28"/>
        </w:rPr>
        <w:t>Красноярский</w:t>
      </w:r>
      <w:proofErr w:type="gramEnd"/>
      <w:r w:rsidR="00C37B82" w:rsidRPr="00C37B82">
        <w:rPr>
          <w:sz w:val="28"/>
          <w:szCs w:val="28"/>
        </w:rPr>
        <w:t xml:space="preserve">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</w:t>
      </w:r>
      <w:proofErr w:type="gramStart"/>
      <w:r w:rsidR="00CF1FDE" w:rsidRPr="00C37B82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lastRenderedPageBreak/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B9" w:rsidRDefault="00F655B9" w:rsidP="000C41D0">
      <w:r>
        <w:separator/>
      </w:r>
    </w:p>
  </w:endnote>
  <w:endnote w:type="continuationSeparator" w:id="0">
    <w:p w:rsidR="00F655B9" w:rsidRDefault="00F655B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B9" w:rsidRDefault="00F655B9" w:rsidP="000C41D0">
      <w:r>
        <w:separator/>
      </w:r>
    </w:p>
  </w:footnote>
  <w:footnote w:type="continuationSeparator" w:id="0">
    <w:p w:rsidR="00F655B9" w:rsidRDefault="00F655B9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65351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65351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C4B5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85CB3"/>
    <w:rsid w:val="0048600D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2543D"/>
    <w:rsid w:val="00632CE4"/>
    <w:rsid w:val="00653518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007E1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F4232E"/>
    <w:rsid w:val="00F4254F"/>
    <w:rsid w:val="00F51BA9"/>
    <w:rsid w:val="00F655B9"/>
    <w:rsid w:val="00F80B69"/>
    <w:rsid w:val="00F919A7"/>
    <w:rsid w:val="00F97621"/>
    <w:rsid w:val="00FA48B2"/>
    <w:rsid w:val="00FC28B3"/>
    <w:rsid w:val="00FC4B5E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2021-12-16T07:32:00Z</cp:lastPrinted>
  <dcterms:created xsi:type="dcterms:W3CDTF">2021-09-14T06:05:00Z</dcterms:created>
  <dcterms:modified xsi:type="dcterms:W3CDTF">2021-12-16T07:32:00Z</dcterms:modified>
</cp:coreProperties>
</file>