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C4" w:rsidRPr="002C064C" w:rsidRDefault="00BF7D93" w:rsidP="00AF71C4">
      <w:pPr>
        <w:widowControl w:val="0"/>
        <w:autoSpaceDE w:val="0"/>
        <w:autoSpaceDN w:val="0"/>
        <w:jc w:val="both"/>
        <w:rPr>
          <w:sz w:val="24"/>
        </w:rPr>
      </w:pPr>
      <w:r>
        <w:rPr>
          <w:b/>
          <w:noProof/>
          <w:sz w:val="36"/>
        </w:rPr>
        <w:drawing>
          <wp:anchor distT="0" distB="0" distL="114935" distR="114935" simplePos="0" relativeHeight="251659264" behindDoc="0" locked="0" layoutInCell="1" allowOverlap="1">
            <wp:simplePos x="0" y="0"/>
            <wp:positionH relativeFrom="column">
              <wp:posOffset>2585720</wp:posOffset>
            </wp:positionH>
            <wp:positionV relativeFrom="paragraph">
              <wp:posOffset>-350520</wp:posOffset>
            </wp:positionV>
            <wp:extent cx="628650" cy="752475"/>
            <wp:effectExtent l="19050" t="0" r="0" b="0"/>
            <wp:wrapTopAndBottom/>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lum brigh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752475"/>
                    </a:xfrm>
                    <a:prstGeom prst="rect">
                      <a:avLst/>
                    </a:prstGeom>
                    <a:solidFill>
                      <a:srgbClr val="FFFFFF"/>
                    </a:solidFill>
                    <a:ln>
                      <a:noFill/>
                    </a:ln>
                  </pic:spPr>
                </pic:pic>
              </a:graphicData>
            </a:graphic>
          </wp:anchor>
        </w:drawing>
      </w:r>
      <w:r w:rsidR="00AF71C4">
        <w:rPr>
          <w:b/>
          <w:noProof/>
          <w:sz w:val="36"/>
        </w:rPr>
        <w:t xml:space="preserve"> </w:t>
      </w:r>
    </w:p>
    <w:p w:rsidR="00BF7D93" w:rsidRPr="000745A0" w:rsidRDefault="00BF7D93" w:rsidP="00BF7D93">
      <w:pPr>
        <w:pStyle w:val="a5"/>
        <w:spacing w:before="0" w:line="240" w:lineRule="auto"/>
        <w:rPr>
          <w:rFonts w:ascii="Times New Roman" w:hAnsi="Times New Roman"/>
          <w:szCs w:val="32"/>
        </w:rPr>
      </w:pPr>
      <w:bookmarkStart w:id="0" w:name="bookmark0"/>
      <w:r w:rsidRPr="000745A0">
        <w:rPr>
          <w:rFonts w:ascii="Times New Roman" w:hAnsi="Times New Roman"/>
          <w:szCs w:val="32"/>
        </w:rPr>
        <w:t xml:space="preserve">АДМИНИСТРАЦИЯ </w:t>
      </w:r>
    </w:p>
    <w:p w:rsidR="00BF7D93" w:rsidRPr="000745A0" w:rsidRDefault="00BF7D93" w:rsidP="00BF7D93">
      <w:pPr>
        <w:pStyle w:val="a5"/>
        <w:spacing w:before="0" w:line="240" w:lineRule="auto"/>
        <w:rPr>
          <w:rFonts w:ascii="Times New Roman" w:hAnsi="Times New Roman"/>
          <w:szCs w:val="32"/>
        </w:rPr>
      </w:pPr>
      <w:r w:rsidRPr="000745A0">
        <w:rPr>
          <w:rFonts w:ascii="Times New Roman" w:hAnsi="Times New Roman"/>
          <w:szCs w:val="32"/>
        </w:rPr>
        <w:t>СЕЛЬСКОГО ПОСЕЛЕНИЯ ШИЛАН</w:t>
      </w:r>
    </w:p>
    <w:p w:rsidR="00BF7D93" w:rsidRPr="000745A0" w:rsidRDefault="00BF7D93" w:rsidP="00BF7D93">
      <w:pPr>
        <w:jc w:val="center"/>
        <w:rPr>
          <w:b/>
          <w:sz w:val="32"/>
          <w:szCs w:val="32"/>
        </w:rPr>
      </w:pPr>
      <w:r w:rsidRPr="000745A0">
        <w:rPr>
          <w:b/>
          <w:sz w:val="32"/>
          <w:szCs w:val="32"/>
        </w:rPr>
        <w:t xml:space="preserve">МУНИЦИПАЛЬНОГО РАЙОНА КРАСНОЯРСКИЙ </w:t>
      </w:r>
    </w:p>
    <w:p w:rsidR="00BF7D93" w:rsidRPr="00953CBE" w:rsidRDefault="00BF7D93" w:rsidP="00BF7D93">
      <w:pPr>
        <w:jc w:val="center"/>
        <w:rPr>
          <w:b/>
          <w:szCs w:val="28"/>
        </w:rPr>
      </w:pPr>
      <w:r w:rsidRPr="000745A0">
        <w:rPr>
          <w:b/>
          <w:sz w:val="32"/>
          <w:szCs w:val="32"/>
        </w:rPr>
        <w:t>САМАРСКОЙ ОБЛАСТИ</w:t>
      </w:r>
    </w:p>
    <w:p w:rsidR="00BF7D93" w:rsidRPr="00E9634A" w:rsidRDefault="00BF7D93" w:rsidP="00BF7D93">
      <w:pPr>
        <w:pStyle w:val="9"/>
        <w:spacing w:before="100" w:beforeAutospacing="1" w:after="100" w:afterAutospacing="1"/>
        <w:rPr>
          <w:b w:val="0"/>
          <w:szCs w:val="32"/>
        </w:rPr>
      </w:pPr>
      <w:r w:rsidRPr="00E9634A">
        <w:rPr>
          <w:b w:val="0"/>
          <w:szCs w:val="32"/>
        </w:rPr>
        <w:t>ПОСТАНОВЛЕНИЕ</w:t>
      </w:r>
    </w:p>
    <w:p w:rsidR="00BF7D93" w:rsidRDefault="00CB57B2" w:rsidP="00BF7D93">
      <w:pPr>
        <w:pStyle w:val="a3"/>
        <w:suppressAutoHyphens w:val="0"/>
        <w:jc w:val="center"/>
        <w:rPr>
          <w:color w:val="46484E"/>
          <w:spacing w:val="60"/>
          <w:sz w:val="27"/>
          <w:szCs w:val="27"/>
        </w:rPr>
      </w:pPr>
      <w:r>
        <w:rPr>
          <w:b w:val="0"/>
          <w:i w:val="0"/>
        </w:rPr>
        <w:t xml:space="preserve">от  </w:t>
      </w:r>
      <w:r w:rsidR="00EE4E7A">
        <w:rPr>
          <w:b w:val="0"/>
          <w:i w:val="0"/>
        </w:rPr>
        <w:t>0</w:t>
      </w:r>
      <w:r w:rsidR="00E72F3C">
        <w:rPr>
          <w:b w:val="0"/>
          <w:i w:val="0"/>
        </w:rPr>
        <w:t>4</w:t>
      </w:r>
      <w:r w:rsidR="00EE4E7A">
        <w:rPr>
          <w:b w:val="0"/>
          <w:i w:val="0"/>
        </w:rPr>
        <w:t xml:space="preserve"> июл</w:t>
      </w:r>
      <w:r w:rsidR="00470754">
        <w:rPr>
          <w:b w:val="0"/>
          <w:i w:val="0"/>
        </w:rPr>
        <w:t>я</w:t>
      </w:r>
      <w:r w:rsidR="00BF7D93">
        <w:rPr>
          <w:b w:val="0"/>
          <w:i w:val="0"/>
        </w:rPr>
        <w:t xml:space="preserve"> 201</w:t>
      </w:r>
      <w:r w:rsidR="00470754">
        <w:rPr>
          <w:b w:val="0"/>
          <w:i w:val="0"/>
        </w:rPr>
        <w:t>9</w:t>
      </w:r>
      <w:r w:rsidR="00BF7D93">
        <w:rPr>
          <w:b w:val="0"/>
          <w:i w:val="0"/>
        </w:rPr>
        <w:t xml:space="preserve"> года № </w:t>
      </w:r>
      <w:r w:rsidR="00EE4E7A">
        <w:rPr>
          <w:b w:val="0"/>
          <w:i w:val="0"/>
        </w:rPr>
        <w:t>5</w:t>
      </w:r>
      <w:r w:rsidR="00D079DC">
        <w:rPr>
          <w:b w:val="0"/>
          <w:i w:val="0"/>
        </w:rPr>
        <w:t>8</w:t>
      </w:r>
    </w:p>
    <w:bookmarkEnd w:id="0"/>
    <w:p w:rsidR="00BF7D93" w:rsidRPr="00881938" w:rsidRDefault="00BF7D93" w:rsidP="00BF7D93">
      <w:pPr>
        <w:spacing w:line="360" w:lineRule="auto"/>
        <w:jc w:val="both"/>
        <w:rPr>
          <w:szCs w:val="28"/>
        </w:rPr>
      </w:pPr>
    </w:p>
    <w:p w:rsidR="002632C1" w:rsidRPr="00166307" w:rsidRDefault="002632C1" w:rsidP="002632C1">
      <w:pPr>
        <w:pStyle w:val="aa"/>
        <w:jc w:val="center"/>
        <w:rPr>
          <w:rFonts w:ascii="Times New Roman" w:hAnsi="Times New Roman" w:cs="Times New Roman"/>
          <w:b/>
          <w:color w:val="000000"/>
          <w:sz w:val="28"/>
          <w:szCs w:val="28"/>
        </w:rPr>
      </w:pPr>
      <w:r>
        <w:rPr>
          <w:rFonts w:ascii="Times New Roman" w:hAnsi="Times New Roman" w:cs="Times New Roman"/>
          <w:b/>
          <w:sz w:val="28"/>
          <w:szCs w:val="28"/>
        </w:rPr>
        <w:t xml:space="preserve">О внесении изменений и дополнений в Административный </w:t>
      </w:r>
      <w:r w:rsidRPr="00166307">
        <w:rPr>
          <w:rFonts w:ascii="Times New Roman" w:hAnsi="Times New Roman" w:cs="Times New Roman"/>
          <w:b/>
          <w:sz w:val="28"/>
          <w:szCs w:val="28"/>
        </w:rPr>
        <w:t>регламент</w:t>
      </w:r>
    </w:p>
    <w:p w:rsidR="00D079DC" w:rsidRDefault="00D079DC" w:rsidP="00D079DC">
      <w:pPr>
        <w:pStyle w:val="2"/>
        <w:shd w:val="clear" w:color="auto" w:fill="auto"/>
        <w:tabs>
          <w:tab w:val="left" w:pos="6730"/>
        </w:tabs>
        <w:spacing w:before="0" w:line="276" w:lineRule="auto"/>
        <w:jc w:val="center"/>
        <w:rPr>
          <w:b/>
          <w:color w:val="000000"/>
          <w:sz w:val="28"/>
          <w:szCs w:val="28"/>
        </w:rPr>
      </w:pPr>
      <w:r>
        <w:rPr>
          <w:b/>
          <w:color w:val="000000"/>
          <w:sz w:val="28"/>
          <w:szCs w:val="28"/>
        </w:rPr>
        <w:t xml:space="preserve">по </w:t>
      </w:r>
      <w:r w:rsidRPr="00A306D7">
        <w:rPr>
          <w:b/>
          <w:color w:val="000000"/>
          <w:sz w:val="28"/>
          <w:szCs w:val="28"/>
        </w:rPr>
        <w:t>исполнени</w:t>
      </w:r>
      <w:r>
        <w:rPr>
          <w:b/>
          <w:color w:val="000000"/>
          <w:sz w:val="28"/>
          <w:szCs w:val="28"/>
        </w:rPr>
        <w:t>ю</w:t>
      </w:r>
      <w:r w:rsidRPr="00A306D7">
        <w:rPr>
          <w:b/>
          <w:color w:val="000000"/>
          <w:sz w:val="28"/>
          <w:szCs w:val="28"/>
        </w:rPr>
        <w:t xml:space="preserve"> муниципальной функции «Осуществление</w:t>
      </w:r>
      <w:r>
        <w:rPr>
          <w:b/>
          <w:color w:val="000000"/>
          <w:sz w:val="28"/>
          <w:szCs w:val="28"/>
        </w:rPr>
        <w:t xml:space="preserve"> </w:t>
      </w:r>
      <w:r w:rsidRPr="00A306D7">
        <w:rPr>
          <w:b/>
          <w:color w:val="000000"/>
          <w:sz w:val="28"/>
          <w:szCs w:val="28"/>
        </w:rPr>
        <w:t xml:space="preserve">муниципального контроля за сохранностью автомобильных дорог местного значения в границах </w:t>
      </w:r>
      <w:r>
        <w:rPr>
          <w:b/>
          <w:color w:val="000000"/>
          <w:sz w:val="28"/>
          <w:szCs w:val="28"/>
        </w:rPr>
        <w:t xml:space="preserve">населенных пунктов сельского поселения Шилан </w:t>
      </w:r>
      <w:r w:rsidRPr="00A306D7">
        <w:rPr>
          <w:b/>
          <w:color w:val="000000"/>
          <w:sz w:val="28"/>
          <w:szCs w:val="28"/>
        </w:rPr>
        <w:t>муниципального района</w:t>
      </w:r>
      <w:r>
        <w:rPr>
          <w:b/>
          <w:color w:val="000000"/>
          <w:sz w:val="28"/>
          <w:szCs w:val="28"/>
        </w:rPr>
        <w:t xml:space="preserve"> Красноярский</w:t>
      </w:r>
    </w:p>
    <w:p w:rsidR="00D079DC" w:rsidRDefault="00D079DC" w:rsidP="00D079DC">
      <w:pPr>
        <w:pStyle w:val="2"/>
        <w:shd w:val="clear" w:color="auto" w:fill="auto"/>
        <w:tabs>
          <w:tab w:val="left" w:pos="6730"/>
        </w:tabs>
        <w:spacing w:before="0" w:line="276" w:lineRule="auto"/>
        <w:jc w:val="center"/>
        <w:rPr>
          <w:b/>
          <w:color w:val="000000"/>
          <w:sz w:val="28"/>
          <w:szCs w:val="28"/>
        </w:rPr>
      </w:pPr>
      <w:r>
        <w:rPr>
          <w:b/>
          <w:color w:val="000000"/>
          <w:sz w:val="28"/>
          <w:szCs w:val="28"/>
        </w:rPr>
        <w:t xml:space="preserve"> Самарской области</w:t>
      </w:r>
      <w:r w:rsidRPr="00A306D7">
        <w:rPr>
          <w:b/>
          <w:color w:val="000000"/>
          <w:sz w:val="28"/>
          <w:szCs w:val="28"/>
        </w:rPr>
        <w:t>»</w:t>
      </w:r>
    </w:p>
    <w:p w:rsidR="005B658D" w:rsidRDefault="005B658D" w:rsidP="00D079DC">
      <w:pPr>
        <w:pStyle w:val="2"/>
        <w:shd w:val="clear" w:color="auto" w:fill="auto"/>
        <w:tabs>
          <w:tab w:val="left" w:pos="6730"/>
        </w:tabs>
        <w:spacing w:before="0" w:line="276" w:lineRule="auto"/>
        <w:jc w:val="center"/>
        <w:rPr>
          <w:color w:val="000000"/>
          <w:sz w:val="28"/>
          <w:szCs w:val="28"/>
        </w:rPr>
      </w:pPr>
    </w:p>
    <w:p w:rsidR="002632C1" w:rsidRDefault="00BF7D93" w:rsidP="00B51F5A">
      <w:pPr>
        <w:tabs>
          <w:tab w:val="left" w:pos="8460"/>
        </w:tabs>
        <w:spacing w:line="276" w:lineRule="auto"/>
        <w:ind w:firstLine="539"/>
        <w:jc w:val="both"/>
        <w:rPr>
          <w:szCs w:val="28"/>
        </w:rPr>
      </w:pPr>
      <w:r>
        <w:rPr>
          <w:szCs w:val="28"/>
        </w:rPr>
        <w:t xml:space="preserve">         </w:t>
      </w:r>
      <w:r w:rsidR="002632C1" w:rsidRPr="00166307">
        <w:rPr>
          <w:szCs w:val="28"/>
        </w:rPr>
        <w:t>В целях реализации требований установленных ст. </w:t>
      </w:r>
      <w:r w:rsidR="00D079DC">
        <w:rPr>
          <w:szCs w:val="28"/>
        </w:rPr>
        <w:t>10</w:t>
      </w:r>
      <w:r w:rsidR="002632C1" w:rsidRPr="00166307">
        <w:rPr>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сельского поселения Шилан </w:t>
      </w:r>
      <w:r w:rsidR="00E1721D">
        <w:rPr>
          <w:szCs w:val="28"/>
        </w:rPr>
        <w:t xml:space="preserve">муниципального района Красноярский Самарской области </w:t>
      </w:r>
      <w:r w:rsidR="002632C1" w:rsidRPr="00166307">
        <w:rPr>
          <w:szCs w:val="28"/>
        </w:rPr>
        <w:t>ПОСТАНОВЛЯЕТ:</w:t>
      </w:r>
    </w:p>
    <w:p w:rsidR="00BF7D93" w:rsidRPr="00E1721D" w:rsidRDefault="00BA3451" w:rsidP="00E1721D">
      <w:pPr>
        <w:pStyle w:val="2"/>
        <w:shd w:val="clear" w:color="auto" w:fill="auto"/>
        <w:tabs>
          <w:tab w:val="left" w:pos="6730"/>
        </w:tabs>
        <w:spacing w:before="0" w:line="276" w:lineRule="auto"/>
        <w:rPr>
          <w:sz w:val="28"/>
          <w:szCs w:val="28"/>
        </w:rPr>
      </w:pPr>
      <w:r w:rsidRPr="00E1721D">
        <w:rPr>
          <w:szCs w:val="28"/>
        </w:rPr>
        <w:t xml:space="preserve">         1.  </w:t>
      </w:r>
      <w:r w:rsidR="00F72D06" w:rsidRPr="00E1721D">
        <w:rPr>
          <w:szCs w:val="28"/>
        </w:rPr>
        <w:t>Внести в Административный регламент</w:t>
      </w:r>
      <w:r w:rsidR="00E1721D" w:rsidRPr="00E1721D">
        <w:rPr>
          <w:color w:val="000000"/>
          <w:sz w:val="28"/>
          <w:szCs w:val="28"/>
        </w:rPr>
        <w:t xml:space="preserve"> 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сельского поселения Шилан муниципального района Красноярский</w:t>
      </w:r>
      <w:r w:rsidR="00E1721D">
        <w:rPr>
          <w:color w:val="000000"/>
          <w:sz w:val="28"/>
          <w:szCs w:val="28"/>
        </w:rPr>
        <w:t xml:space="preserve"> </w:t>
      </w:r>
      <w:r w:rsidR="00E1721D" w:rsidRPr="00E1721D">
        <w:rPr>
          <w:color w:val="000000"/>
          <w:sz w:val="28"/>
          <w:szCs w:val="28"/>
        </w:rPr>
        <w:t xml:space="preserve"> Самарской области»</w:t>
      </w:r>
      <w:r w:rsidR="00E1721D">
        <w:rPr>
          <w:color w:val="000000"/>
          <w:sz w:val="28"/>
          <w:szCs w:val="28"/>
        </w:rPr>
        <w:t xml:space="preserve"> </w:t>
      </w:r>
      <w:r w:rsidR="0063765F" w:rsidRPr="00E1721D">
        <w:rPr>
          <w:color w:val="000000"/>
          <w:sz w:val="28"/>
          <w:szCs w:val="28"/>
        </w:rPr>
        <w:t>утвержденного постановление</w:t>
      </w:r>
      <w:r w:rsidR="00E1721D">
        <w:rPr>
          <w:color w:val="000000"/>
          <w:sz w:val="28"/>
          <w:szCs w:val="28"/>
        </w:rPr>
        <w:t>м</w:t>
      </w:r>
      <w:r w:rsidR="0063765F" w:rsidRPr="00E1721D">
        <w:rPr>
          <w:color w:val="000000"/>
          <w:sz w:val="28"/>
          <w:szCs w:val="28"/>
        </w:rPr>
        <w:t xml:space="preserve"> администрации сельского поселения Шилан муниципального района Красноярский Самарской области от  12.04.2017 № </w:t>
      </w:r>
      <w:r w:rsidR="00E1721D">
        <w:rPr>
          <w:color w:val="000000"/>
          <w:sz w:val="28"/>
          <w:szCs w:val="28"/>
        </w:rPr>
        <w:t>7</w:t>
      </w:r>
      <w:r w:rsidR="0063765F" w:rsidRPr="00E1721D">
        <w:rPr>
          <w:color w:val="000000"/>
          <w:sz w:val="28"/>
          <w:szCs w:val="28"/>
        </w:rPr>
        <w:t xml:space="preserve"> следующие изменения и дополнения:</w:t>
      </w:r>
    </w:p>
    <w:p w:rsidR="00FD518A" w:rsidRDefault="00FD518A" w:rsidP="00B51F5A">
      <w:pPr>
        <w:shd w:val="clear" w:color="auto" w:fill="FFFFFF"/>
        <w:spacing w:line="276" w:lineRule="auto"/>
        <w:ind w:firstLine="709"/>
        <w:jc w:val="both"/>
        <w:rPr>
          <w:color w:val="000000"/>
          <w:szCs w:val="28"/>
        </w:rPr>
      </w:pPr>
      <w:r>
        <w:rPr>
          <w:szCs w:val="28"/>
        </w:rPr>
        <w:t xml:space="preserve">1) Пункт </w:t>
      </w:r>
      <w:r w:rsidRPr="00FD518A">
        <w:rPr>
          <w:color w:val="000000"/>
          <w:szCs w:val="28"/>
        </w:rPr>
        <w:t xml:space="preserve">3.3.2. </w:t>
      </w:r>
      <w:r w:rsidR="00B51F5A">
        <w:rPr>
          <w:color w:val="000000"/>
          <w:szCs w:val="28"/>
        </w:rPr>
        <w:t>«</w:t>
      </w:r>
      <w:r w:rsidRPr="00FD518A">
        <w:rPr>
          <w:color w:val="000000"/>
          <w:szCs w:val="28"/>
        </w:rPr>
        <w:t>Принятие решения о проведении внеплановой проверки</w:t>
      </w:r>
      <w:r w:rsidR="00B51F5A">
        <w:rPr>
          <w:color w:val="000000"/>
          <w:szCs w:val="28"/>
        </w:rPr>
        <w:t>» изложить в следующей редакции:</w:t>
      </w:r>
    </w:p>
    <w:p w:rsidR="005B658D" w:rsidRDefault="00B51F5A" w:rsidP="00B51F5A">
      <w:pPr>
        <w:shd w:val="clear" w:color="auto" w:fill="FFFFFF"/>
        <w:spacing w:line="276" w:lineRule="auto"/>
        <w:ind w:firstLine="709"/>
        <w:jc w:val="both"/>
        <w:rPr>
          <w:color w:val="000000"/>
          <w:szCs w:val="28"/>
        </w:rPr>
      </w:pPr>
      <w:r>
        <w:rPr>
          <w:color w:val="000000"/>
          <w:szCs w:val="28"/>
        </w:rPr>
        <w:t>«</w:t>
      </w:r>
      <w:r w:rsidR="005B658D">
        <w:rPr>
          <w:color w:val="000000"/>
          <w:szCs w:val="28"/>
        </w:rPr>
        <w:t>3.3.2. Принятие решения о проведении внепланово</w:t>
      </w:r>
      <w:r w:rsidR="005B658D">
        <w:rPr>
          <w:color w:val="000000"/>
          <w:szCs w:val="28"/>
        </w:rPr>
        <w:tab/>
        <w:t>й проверки.</w:t>
      </w:r>
    </w:p>
    <w:p w:rsidR="00B51F5A" w:rsidRPr="008C7D0E" w:rsidRDefault="00B51F5A" w:rsidP="00B51F5A">
      <w:pPr>
        <w:shd w:val="clear" w:color="auto" w:fill="FFFFFF"/>
        <w:spacing w:line="276" w:lineRule="auto"/>
        <w:ind w:firstLine="709"/>
        <w:jc w:val="both"/>
        <w:rPr>
          <w:color w:val="000000"/>
          <w:szCs w:val="28"/>
        </w:rPr>
      </w:pPr>
      <w:r w:rsidRPr="008C7D0E">
        <w:rPr>
          <w:color w:val="000000"/>
          <w:szCs w:val="28"/>
        </w:rPr>
        <w:t>Юридическим фактом, являющимся основанием для принятия решения о проведении внеплановой (документарной и (или) выездной) проверки, является:</w:t>
      </w:r>
    </w:p>
    <w:p w:rsidR="00B51F5A" w:rsidRDefault="00B51F5A" w:rsidP="00B51F5A">
      <w:pPr>
        <w:spacing w:line="276" w:lineRule="auto"/>
        <w:ind w:firstLine="540"/>
        <w:jc w:val="both"/>
      </w:pPr>
      <w:r>
        <w:rPr>
          <w:rStyle w:val="blk"/>
        </w:rPr>
        <w:t xml:space="preserve">1)  истечение срока исполнения юридическим лицом, индивидуальным предпринимателем ранее выданного предписания об </w:t>
      </w:r>
      <w:r>
        <w:rPr>
          <w:rStyle w:val="blk"/>
        </w:rPr>
        <w:lastRenderedPageBreak/>
        <w:t>устранении выявленного нарушения обязательных требований и (или) требований, установленных муниципальными правовыми актами;</w:t>
      </w:r>
    </w:p>
    <w:p w:rsidR="00B51F5A" w:rsidRDefault="00B51F5A" w:rsidP="00B51F5A">
      <w:pPr>
        <w:spacing w:line="276" w:lineRule="auto"/>
        <w:ind w:firstLine="540"/>
        <w:jc w:val="both"/>
      </w:pPr>
      <w:bookmarkStart w:id="1" w:name="dst317"/>
      <w:bookmarkEnd w:id="1"/>
      <w:r>
        <w:rPr>
          <w:rStyle w:val="blk"/>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51F5A" w:rsidRPr="00456020" w:rsidRDefault="00BA3451" w:rsidP="00B51F5A">
      <w:pPr>
        <w:spacing w:line="276" w:lineRule="auto"/>
        <w:ind w:firstLine="540"/>
        <w:jc w:val="both"/>
      </w:pPr>
      <w:r>
        <w:t xml:space="preserve">2) </w:t>
      </w:r>
      <w:r w:rsidR="00B51F5A" w:rsidRPr="00456020">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51F5A" w:rsidRPr="00456020" w:rsidRDefault="00B51F5A" w:rsidP="00B51F5A">
      <w:pPr>
        <w:spacing w:line="276" w:lineRule="auto"/>
        <w:ind w:firstLine="540"/>
        <w:jc w:val="both"/>
      </w:pPr>
      <w:bookmarkStart w:id="2" w:name="dst256"/>
      <w:bookmarkEnd w:id="2"/>
      <w:r w:rsidRPr="00456020">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51F5A" w:rsidRPr="00456020" w:rsidRDefault="00B51F5A" w:rsidP="00B51F5A">
      <w:pPr>
        <w:spacing w:line="276" w:lineRule="auto"/>
        <w:ind w:firstLine="540"/>
        <w:jc w:val="both"/>
      </w:pPr>
      <w:bookmarkStart w:id="3" w:name="dst257"/>
      <w:bookmarkEnd w:id="3"/>
      <w:r w:rsidRPr="00456020">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456020">
        <w:lastRenderedPageBreak/>
        <w:t>безопасности государства, а также возникновение чрезвычайных ситуаций природного и техногенного характера;</w:t>
      </w:r>
    </w:p>
    <w:p w:rsidR="00B51F5A" w:rsidRDefault="00B51F5A" w:rsidP="00B51F5A">
      <w:pPr>
        <w:spacing w:line="276" w:lineRule="auto"/>
        <w:ind w:firstLine="540"/>
        <w:jc w:val="both"/>
      </w:pPr>
      <w:bookmarkStart w:id="4" w:name="dst319"/>
      <w:bookmarkEnd w:id="4"/>
      <w:r w:rsidRPr="00456020">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bookmarkStart w:id="5" w:name="dst355"/>
      <w:bookmarkEnd w:id="5"/>
    </w:p>
    <w:p w:rsidR="00B51F5A" w:rsidRDefault="00B51F5A" w:rsidP="00B51F5A">
      <w:pPr>
        <w:spacing w:line="276" w:lineRule="auto"/>
        <w:ind w:firstLine="540"/>
        <w:jc w:val="both"/>
      </w:pPr>
      <w:r>
        <w:rPr>
          <w:rStyle w:val="blk"/>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51F5A" w:rsidRDefault="00B51F5A" w:rsidP="00B51F5A">
      <w:pPr>
        <w:spacing w:line="276" w:lineRule="auto"/>
        <w:ind w:firstLine="540"/>
        <w:jc w:val="both"/>
      </w:pPr>
      <w:bookmarkStart w:id="6" w:name="dst111"/>
      <w:bookmarkEnd w:id="6"/>
      <w:r>
        <w:rPr>
          <w:rStyle w:val="blk"/>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BA3451">
        <w:rPr>
          <w:rStyle w:val="blk"/>
        </w:rPr>
        <w:t>»</w:t>
      </w:r>
      <w:r>
        <w:rPr>
          <w:rStyle w:val="blk"/>
        </w:rPr>
        <w:t>.</w:t>
      </w:r>
    </w:p>
    <w:p w:rsidR="00BF7D93" w:rsidRDefault="0063765F" w:rsidP="00B51F5A">
      <w:pPr>
        <w:spacing w:line="276" w:lineRule="auto"/>
        <w:jc w:val="both"/>
        <w:rPr>
          <w:szCs w:val="28"/>
        </w:rPr>
      </w:pPr>
      <w:r>
        <w:rPr>
          <w:szCs w:val="28"/>
        </w:rPr>
        <w:t xml:space="preserve">  2. </w:t>
      </w:r>
      <w:r w:rsidR="00BF7D93" w:rsidRPr="00881938">
        <w:rPr>
          <w:szCs w:val="28"/>
        </w:rPr>
        <w:t>Опубликовать постановление в газете «Красноярский вестник».</w:t>
      </w:r>
    </w:p>
    <w:p w:rsidR="00BF7D93" w:rsidRDefault="00BF7D93" w:rsidP="00B51F5A">
      <w:pPr>
        <w:numPr>
          <w:ilvl w:val="0"/>
          <w:numId w:val="1"/>
        </w:numPr>
        <w:tabs>
          <w:tab w:val="clear" w:pos="432"/>
        </w:tabs>
        <w:spacing w:line="276" w:lineRule="auto"/>
        <w:ind w:left="0" w:firstLine="0"/>
        <w:jc w:val="both"/>
        <w:rPr>
          <w:szCs w:val="28"/>
        </w:rPr>
      </w:pPr>
      <w:r>
        <w:rPr>
          <w:szCs w:val="28"/>
        </w:rPr>
        <w:t xml:space="preserve">  3. </w:t>
      </w:r>
      <w:r w:rsidRPr="00881938">
        <w:rPr>
          <w:szCs w:val="28"/>
        </w:rPr>
        <w:t>Постановление</w:t>
      </w:r>
      <w:r w:rsidRPr="00881938">
        <w:rPr>
          <w:szCs w:val="28"/>
        </w:rPr>
        <w:tab/>
        <w:t>вступает в силу со дня официального опубликования.</w:t>
      </w:r>
    </w:p>
    <w:p w:rsidR="00BF7D93" w:rsidRDefault="00BF7D93" w:rsidP="00B51F5A">
      <w:pPr>
        <w:spacing w:line="276" w:lineRule="auto"/>
        <w:jc w:val="both"/>
        <w:rPr>
          <w:szCs w:val="28"/>
        </w:rPr>
      </w:pPr>
    </w:p>
    <w:p w:rsidR="005B658D" w:rsidRDefault="005B658D" w:rsidP="00B51F5A">
      <w:pPr>
        <w:spacing w:line="276" w:lineRule="auto"/>
        <w:jc w:val="both"/>
        <w:rPr>
          <w:szCs w:val="28"/>
        </w:rPr>
      </w:pPr>
    </w:p>
    <w:p w:rsidR="00BF7D93" w:rsidRPr="00CA1D88" w:rsidRDefault="00BF7D93" w:rsidP="00BF7D93">
      <w:pPr>
        <w:pStyle w:val="a7"/>
        <w:numPr>
          <w:ilvl w:val="0"/>
          <w:numId w:val="1"/>
        </w:numPr>
        <w:spacing w:line="100" w:lineRule="atLeast"/>
        <w:rPr>
          <w:b/>
          <w:sz w:val="28"/>
          <w:szCs w:val="28"/>
        </w:rPr>
      </w:pPr>
      <w:r w:rsidRPr="00CA1D88">
        <w:rPr>
          <w:b/>
          <w:sz w:val="28"/>
          <w:szCs w:val="28"/>
        </w:rPr>
        <w:t>Глава сельского поселения Шилан</w:t>
      </w:r>
    </w:p>
    <w:p w:rsidR="00BF7D93" w:rsidRPr="00CA1D88" w:rsidRDefault="00BF7D93" w:rsidP="00BF7D93">
      <w:pPr>
        <w:pStyle w:val="a7"/>
        <w:numPr>
          <w:ilvl w:val="0"/>
          <w:numId w:val="1"/>
        </w:numPr>
        <w:spacing w:line="100" w:lineRule="atLeast"/>
        <w:rPr>
          <w:b/>
          <w:sz w:val="28"/>
          <w:szCs w:val="28"/>
        </w:rPr>
      </w:pPr>
      <w:r w:rsidRPr="00CA1D88">
        <w:rPr>
          <w:b/>
          <w:sz w:val="28"/>
          <w:szCs w:val="28"/>
        </w:rPr>
        <w:t>муниципального района Красноярский</w:t>
      </w:r>
    </w:p>
    <w:p w:rsidR="00BF7D93" w:rsidRPr="00BA3451" w:rsidRDefault="00BF7D93" w:rsidP="00BA3451">
      <w:pPr>
        <w:widowControl w:val="0"/>
        <w:autoSpaceDE w:val="0"/>
        <w:autoSpaceDN w:val="0"/>
        <w:spacing w:line="100" w:lineRule="atLeast"/>
        <w:rPr>
          <w:szCs w:val="28"/>
        </w:rPr>
      </w:pPr>
      <w:r w:rsidRPr="00BA3451">
        <w:rPr>
          <w:b/>
          <w:szCs w:val="28"/>
        </w:rPr>
        <w:t>Самарской области</w:t>
      </w:r>
      <w:r w:rsidRPr="00BA3451">
        <w:rPr>
          <w:b/>
          <w:szCs w:val="28"/>
        </w:rPr>
        <w:tab/>
      </w:r>
      <w:r w:rsidRPr="00BA3451">
        <w:rPr>
          <w:b/>
          <w:szCs w:val="28"/>
        </w:rPr>
        <w:tab/>
      </w:r>
      <w:r w:rsidRPr="00BA3451">
        <w:rPr>
          <w:b/>
          <w:szCs w:val="28"/>
        </w:rPr>
        <w:tab/>
      </w:r>
      <w:r w:rsidRPr="00BA3451">
        <w:rPr>
          <w:b/>
          <w:szCs w:val="28"/>
        </w:rPr>
        <w:tab/>
      </w:r>
      <w:r w:rsidRPr="00BA3451">
        <w:rPr>
          <w:b/>
          <w:szCs w:val="28"/>
        </w:rPr>
        <w:tab/>
      </w:r>
      <w:r w:rsidRPr="00BA3451">
        <w:rPr>
          <w:b/>
          <w:szCs w:val="28"/>
        </w:rPr>
        <w:tab/>
      </w:r>
      <w:r w:rsidRPr="00BA3451">
        <w:rPr>
          <w:b/>
          <w:szCs w:val="28"/>
        </w:rPr>
        <w:tab/>
        <w:t>И.А. Чернова</w:t>
      </w:r>
      <w:r w:rsidR="00044D36" w:rsidRPr="00BA3451">
        <w:rPr>
          <w:szCs w:val="28"/>
        </w:rPr>
        <w:t xml:space="preserve">                                             </w:t>
      </w:r>
    </w:p>
    <w:sectPr w:rsidR="00BF7D93" w:rsidRPr="00BA3451" w:rsidSect="002C064C">
      <w:pgSz w:w="11906" w:h="16838" w:code="9"/>
      <w:pgMar w:top="1077" w:right="1418"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52975FE"/>
    <w:multiLevelType w:val="hybridMultilevel"/>
    <w:tmpl w:val="871840B6"/>
    <w:lvl w:ilvl="0" w:tplc="E9E6CBC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AF71C4"/>
    <w:rsid w:val="000200A1"/>
    <w:rsid w:val="00022C74"/>
    <w:rsid w:val="00044D36"/>
    <w:rsid w:val="000550F0"/>
    <w:rsid w:val="00061ABA"/>
    <w:rsid w:val="000950B0"/>
    <w:rsid w:val="000A4EC0"/>
    <w:rsid w:val="000B2F5C"/>
    <w:rsid w:val="000D2E36"/>
    <w:rsid w:val="000F2259"/>
    <w:rsid w:val="000F6753"/>
    <w:rsid w:val="000F7C35"/>
    <w:rsid w:val="00103D8E"/>
    <w:rsid w:val="00132518"/>
    <w:rsid w:val="00151444"/>
    <w:rsid w:val="00161C23"/>
    <w:rsid w:val="00167F18"/>
    <w:rsid w:val="001923F1"/>
    <w:rsid w:val="001966B1"/>
    <w:rsid w:val="001A007F"/>
    <w:rsid w:val="001C0AFB"/>
    <w:rsid w:val="001C4660"/>
    <w:rsid w:val="001D02CC"/>
    <w:rsid w:val="001D40A2"/>
    <w:rsid w:val="001D7556"/>
    <w:rsid w:val="001E6486"/>
    <w:rsid w:val="001E69E3"/>
    <w:rsid w:val="001E7CDA"/>
    <w:rsid w:val="001F1966"/>
    <w:rsid w:val="001F6684"/>
    <w:rsid w:val="0020532D"/>
    <w:rsid w:val="00205A09"/>
    <w:rsid w:val="00216EB7"/>
    <w:rsid w:val="00225BFC"/>
    <w:rsid w:val="0025596E"/>
    <w:rsid w:val="00256519"/>
    <w:rsid w:val="002632C1"/>
    <w:rsid w:val="00263EB2"/>
    <w:rsid w:val="00264AA1"/>
    <w:rsid w:val="002B14EC"/>
    <w:rsid w:val="002B5852"/>
    <w:rsid w:val="002B5D86"/>
    <w:rsid w:val="002C47BD"/>
    <w:rsid w:val="002C77C5"/>
    <w:rsid w:val="002D1AE9"/>
    <w:rsid w:val="002D48DC"/>
    <w:rsid w:val="002D5A3D"/>
    <w:rsid w:val="002E2024"/>
    <w:rsid w:val="002F5929"/>
    <w:rsid w:val="003020F4"/>
    <w:rsid w:val="003243B0"/>
    <w:rsid w:val="00327D48"/>
    <w:rsid w:val="0033011F"/>
    <w:rsid w:val="0033012C"/>
    <w:rsid w:val="0033335B"/>
    <w:rsid w:val="00372448"/>
    <w:rsid w:val="00374104"/>
    <w:rsid w:val="003909D4"/>
    <w:rsid w:val="003910C5"/>
    <w:rsid w:val="003B0901"/>
    <w:rsid w:val="003B1FF6"/>
    <w:rsid w:val="003B7C34"/>
    <w:rsid w:val="003C0585"/>
    <w:rsid w:val="003D0AAC"/>
    <w:rsid w:val="003E1BA1"/>
    <w:rsid w:val="003E42D8"/>
    <w:rsid w:val="003F10A6"/>
    <w:rsid w:val="003F52A1"/>
    <w:rsid w:val="003F678F"/>
    <w:rsid w:val="0040249A"/>
    <w:rsid w:val="00427C0D"/>
    <w:rsid w:val="0043278B"/>
    <w:rsid w:val="004349C8"/>
    <w:rsid w:val="00454087"/>
    <w:rsid w:val="0046713A"/>
    <w:rsid w:val="00467579"/>
    <w:rsid w:val="00470754"/>
    <w:rsid w:val="004B2073"/>
    <w:rsid w:val="004D7002"/>
    <w:rsid w:val="004F4DFC"/>
    <w:rsid w:val="004F63A7"/>
    <w:rsid w:val="004F6857"/>
    <w:rsid w:val="00513DF9"/>
    <w:rsid w:val="00514054"/>
    <w:rsid w:val="00517DA4"/>
    <w:rsid w:val="00522B2B"/>
    <w:rsid w:val="00524262"/>
    <w:rsid w:val="005255A9"/>
    <w:rsid w:val="00526228"/>
    <w:rsid w:val="00551762"/>
    <w:rsid w:val="00566E2D"/>
    <w:rsid w:val="0058026B"/>
    <w:rsid w:val="00585E60"/>
    <w:rsid w:val="005A5E23"/>
    <w:rsid w:val="005A759E"/>
    <w:rsid w:val="005B459D"/>
    <w:rsid w:val="005B5DE8"/>
    <w:rsid w:val="005B658D"/>
    <w:rsid w:val="005B7C5C"/>
    <w:rsid w:val="005C38D8"/>
    <w:rsid w:val="005C5BF9"/>
    <w:rsid w:val="005D5FEF"/>
    <w:rsid w:val="005D6BFD"/>
    <w:rsid w:val="005D72C2"/>
    <w:rsid w:val="005F121F"/>
    <w:rsid w:val="005F136F"/>
    <w:rsid w:val="0060180F"/>
    <w:rsid w:val="0063765F"/>
    <w:rsid w:val="00637E80"/>
    <w:rsid w:val="00644BCD"/>
    <w:rsid w:val="006538AF"/>
    <w:rsid w:val="00656767"/>
    <w:rsid w:val="00693268"/>
    <w:rsid w:val="0069330B"/>
    <w:rsid w:val="006A57F2"/>
    <w:rsid w:val="006B2FF8"/>
    <w:rsid w:val="006B4A5B"/>
    <w:rsid w:val="006C01E6"/>
    <w:rsid w:val="006D1760"/>
    <w:rsid w:val="006D51C3"/>
    <w:rsid w:val="006D5E0F"/>
    <w:rsid w:val="006E095D"/>
    <w:rsid w:val="006E3780"/>
    <w:rsid w:val="006F1A2B"/>
    <w:rsid w:val="00714388"/>
    <w:rsid w:val="007159B6"/>
    <w:rsid w:val="00725FCA"/>
    <w:rsid w:val="0072743F"/>
    <w:rsid w:val="007309C1"/>
    <w:rsid w:val="0073369D"/>
    <w:rsid w:val="0073645B"/>
    <w:rsid w:val="00771FAC"/>
    <w:rsid w:val="00774E50"/>
    <w:rsid w:val="00775862"/>
    <w:rsid w:val="00777195"/>
    <w:rsid w:val="007C6CBF"/>
    <w:rsid w:val="007D0D62"/>
    <w:rsid w:val="007D1683"/>
    <w:rsid w:val="007D52B9"/>
    <w:rsid w:val="007D61BC"/>
    <w:rsid w:val="007E12E0"/>
    <w:rsid w:val="007E78C0"/>
    <w:rsid w:val="007F163B"/>
    <w:rsid w:val="00805F89"/>
    <w:rsid w:val="00815934"/>
    <w:rsid w:val="00835196"/>
    <w:rsid w:val="00841E7E"/>
    <w:rsid w:val="00845A29"/>
    <w:rsid w:val="0086733E"/>
    <w:rsid w:val="00873815"/>
    <w:rsid w:val="008755E7"/>
    <w:rsid w:val="00877FE7"/>
    <w:rsid w:val="00885252"/>
    <w:rsid w:val="0088784E"/>
    <w:rsid w:val="00890043"/>
    <w:rsid w:val="00896B4C"/>
    <w:rsid w:val="008A2377"/>
    <w:rsid w:val="008A2FF0"/>
    <w:rsid w:val="008B3F8C"/>
    <w:rsid w:val="008B76BA"/>
    <w:rsid w:val="008B7A29"/>
    <w:rsid w:val="008E5052"/>
    <w:rsid w:val="008F0521"/>
    <w:rsid w:val="008F4205"/>
    <w:rsid w:val="008F5025"/>
    <w:rsid w:val="009021BE"/>
    <w:rsid w:val="00915026"/>
    <w:rsid w:val="00930221"/>
    <w:rsid w:val="0095093E"/>
    <w:rsid w:val="00952F9A"/>
    <w:rsid w:val="00955468"/>
    <w:rsid w:val="0096777A"/>
    <w:rsid w:val="0097732B"/>
    <w:rsid w:val="00980937"/>
    <w:rsid w:val="00990F24"/>
    <w:rsid w:val="0099384A"/>
    <w:rsid w:val="009943E3"/>
    <w:rsid w:val="009B0801"/>
    <w:rsid w:val="009B5704"/>
    <w:rsid w:val="009D0477"/>
    <w:rsid w:val="009E2033"/>
    <w:rsid w:val="009E4D2B"/>
    <w:rsid w:val="009F2D1C"/>
    <w:rsid w:val="009F6EE4"/>
    <w:rsid w:val="00A12567"/>
    <w:rsid w:val="00A16F10"/>
    <w:rsid w:val="00A204F5"/>
    <w:rsid w:val="00A218F3"/>
    <w:rsid w:val="00A30287"/>
    <w:rsid w:val="00A30BB4"/>
    <w:rsid w:val="00A43B33"/>
    <w:rsid w:val="00A93B62"/>
    <w:rsid w:val="00A94EB9"/>
    <w:rsid w:val="00AA5024"/>
    <w:rsid w:val="00AB5CB4"/>
    <w:rsid w:val="00AC55DE"/>
    <w:rsid w:val="00AD1725"/>
    <w:rsid w:val="00AD5391"/>
    <w:rsid w:val="00AF71C4"/>
    <w:rsid w:val="00B02A26"/>
    <w:rsid w:val="00B033AF"/>
    <w:rsid w:val="00B048F8"/>
    <w:rsid w:val="00B055B6"/>
    <w:rsid w:val="00B06914"/>
    <w:rsid w:val="00B07AB6"/>
    <w:rsid w:val="00B07EF5"/>
    <w:rsid w:val="00B07F53"/>
    <w:rsid w:val="00B31E02"/>
    <w:rsid w:val="00B3376F"/>
    <w:rsid w:val="00B47C9C"/>
    <w:rsid w:val="00B51F5A"/>
    <w:rsid w:val="00B629BF"/>
    <w:rsid w:val="00B66419"/>
    <w:rsid w:val="00B76AED"/>
    <w:rsid w:val="00B82F97"/>
    <w:rsid w:val="00BA3451"/>
    <w:rsid w:val="00BC64B4"/>
    <w:rsid w:val="00BE2B13"/>
    <w:rsid w:val="00BF0E77"/>
    <w:rsid w:val="00BF7D93"/>
    <w:rsid w:val="00C13175"/>
    <w:rsid w:val="00C440BB"/>
    <w:rsid w:val="00C629A3"/>
    <w:rsid w:val="00C72E5B"/>
    <w:rsid w:val="00C75483"/>
    <w:rsid w:val="00C8598C"/>
    <w:rsid w:val="00CA0ECF"/>
    <w:rsid w:val="00CA22F2"/>
    <w:rsid w:val="00CB57B2"/>
    <w:rsid w:val="00CC2E75"/>
    <w:rsid w:val="00CC4A08"/>
    <w:rsid w:val="00CE3302"/>
    <w:rsid w:val="00CF5A12"/>
    <w:rsid w:val="00CF5CC6"/>
    <w:rsid w:val="00D0635D"/>
    <w:rsid w:val="00D079DC"/>
    <w:rsid w:val="00D122A9"/>
    <w:rsid w:val="00D355CA"/>
    <w:rsid w:val="00D36B49"/>
    <w:rsid w:val="00D60FEE"/>
    <w:rsid w:val="00D6635D"/>
    <w:rsid w:val="00D83442"/>
    <w:rsid w:val="00D84CB0"/>
    <w:rsid w:val="00D9024C"/>
    <w:rsid w:val="00DA0202"/>
    <w:rsid w:val="00DC76CC"/>
    <w:rsid w:val="00DD42DB"/>
    <w:rsid w:val="00DE06C2"/>
    <w:rsid w:val="00DE7532"/>
    <w:rsid w:val="00DE78E6"/>
    <w:rsid w:val="00DF0C6A"/>
    <w:rsid w:val="00DF0C77"/>
    <w:rsid w:val="00DF7B6A"/>
    <w:rsid w:val="00E15224"/>
    <w:rsid w:val="00E1721D"/>
    <w:rsid w:val="00E20165"/>
    <w:rsid w:val="00E21DEB"/>
    <w:rsid w:val="00E227F3"/>
    <w:rsid w:val="00E51B79"/>
    <w:rsid w:val="00E60AC9"/>
    <w:rsid w:val="00E61B6F"/>
    <w:rsid w:val="00E72F3C"/>
    <w:rsid w:val="00E73B22"/>
    <w:rsid w:val="00E833BD"/>
    <w:rsid w:val="00EB2B52"/>
    <w:rsid w:val="00EB74F2"/>
    <w:rsid w:val="00EE4E7A"/>
    <w:rsid w:val="00EF1EDD"/>
    <w:rsid w:val="00F0688A"/>
    <w:rsid w:val="00F11693"/>
    <w:rsid w:val="00F14295"/>
    <w:rsid w:val="00F154BA"/>
    <w:rsid w:val="00F174F5"/>
    <w:rsid w:val="00F21423"/>
    <w:rsid w:val="00F22441"/>
    <w:rsid w:val="00F446A9"/>
    <w:rsid w:val="00F52423"/>
    <w:rsid w:val="00F54986"/>
    <w:rsid w:val="00F56D2C"/>
    <w:rsid w:val="00F57F2E"/>
    <w:rsid w:val="00F72D06"/>
    <w:rsid w:val="00F7345E"/>
    <w:rsid w:val="00F81EDF"/>
    <w:rsid w:val="00F9170E"/>
    <w:rsid w:val="00FD02FD"/>
    <w:rsid w:val="00FD1B69"/>
    <w:rsid w:val="00FD3161"/>
    <w:rsid w:val="00FD518A"/>
    <w:rsid w:val="00FE6C97"/>
    <w:rsid w:val="00FF4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1C4"/>
    <w:rPr>
      <w:sz w:val="28"/>
    </w:rPr>
  </w:style>
  <w:style w:type="paragraph" w:styleId="9">
    <w:name w:val="heading 9"/>
    <w:basedOn w:val="a"/>
    <w:next w:val="a"/>
    <w:link w:val="90"/>
    <w:qFormat/>
    <w:rsid w:val="00AF71C4"/>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AF71C4"/>
    <w:rPr>
      <w:b/>
      <w:noProof/>
      <w:sz w:val="32"/>
    </w:rPr>
  </w:style>
  <w:style w:type="paragraph" w:customStyle="1" w:styleId="a3">
    <w:name w:val="Адресат (кому)"/>
    <w:basedOn w:val="a"/>
    <w:rsid w:val="00AF71C4"/>
    <w:pPr>
      <w:suppressAutoHyphens/>
    </w:pPr>
    <w:rPr>
      <w:b/>
      <w:i/>
    </w:rPr>
  </w:style>
  <w:style w:type="paragraph" w:customStyle="1" w:styleId="ConsPlusNormal">
    <w:name w:val="ConsPlusNormal"/>
    <w:rsid w:val="00AF71C4"/>
    <w:pPr>
      <w:autoSpaceDE w:val="0"/>
      <w:autoSpaceDN w:val="0"/>
      <w:adjustRightInd w:val="0"/>
    </w:pPr>
    <w:rPr>
      <w:b/>
      <w:bCs/>
      <w:sz w:val="28"/>
      <w:szCs w:val="28"/>
    </w:rPr>
  </w:style>
  <w:style w:type="table" w:styleId="a4">
    <w:name w:val="Table Grid"/>
    <w:basedOn w:val="a1"/>
    <w:rsid w:val="00AF7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qFormat/>
    <w:rsid w:val="00BF7D93"/>
    <w:pPr>
      <w:suppressAutoHyphens/>
      <w:spacing w:before="120" w:line="100" w:lineRule="atLeast"/>
      <w:jc w:val="center"/>
    </w:pPr>
    <w:rPr>
      <w:rFonts w:ascii="Arial" w:hAnsi="Arial"/>
      <w:b/>
      <w:bCs/>
      <w:sz w:val="32"/>
      <w:lang w:eastAsia="ar-SA"/>
    </w:rPr>
  </w:style>
  <w:style w:type="character" w:customStyle="1" w:styleId="a6">
    <w:name w:val="Название Знак"/>
    <w:basedOn w:val="a0"/>
    <w:link w:val="a5"/>
    <w:rsid w:val="00BF7D93"/>
    <w:rPr>
      <w:rFonts w:ascii="Arial" w:hAnsi="Arial"/>
      <w:b/>
      <w:bCs/>
      <w:sz w:val="32"/>
      <w:lang w:eastAsia="ar-SA"/>
    </w:rPr>
  </w:style>
  <w:style w:type="paragraph" w:styleId="a7">
    <w:name w:val="List Paragraph"/>
    <w:basedOn w:val="a"/>
    <w:uiPriority w:val="34"/>
    <w:qFormat/>
    <w:rsid w:val="00BF7D93"/>
    <w:pPr>
      <w:suppressAutoHyphens/>
      <w:ind w:left="720"/>
      <w:contextualSpacing/>
    </w:pPr>
    <w:rPr>
      <w:sz w:val="24"/>
      <w:szCs w:val="24"/>
      <w:lang w:eastAsia="ar-SA"/>
    </w:rPr>
  </w:style>
  <w:style w:type="paragraph" w:styleId="a8">
    <w:name w:val="Subtitle"/>
    <w:basedOn w:val="a"/>
    <w:next w:val="a"/>
    <w:link w:val="a9"/>
    <w:qFormat/>
    <w:rsid w:val="00BF7D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rsid w:val="00BF7D93"/>
    <w:rPr>
      <w:rFonts w:asciiTheme="majorHAnsi" w:eastAsiaTheme="majorEastAsia" w:hAnsiTheme="majorHAnsi" w:cstheme="majorBidi"/>
      <w:i/>
      <w:iCs/>
      <w:color w:val="4F81BD" w:themeColor="accent1"/>
      <w:spacing w:val="15"/>
      <w:sz w:val="24"/>
      <w:szCs w:val="24"/>
    </w:rPr>
  </w:style>
  <w:style w:type="paragraph" w:styleId="aa">
    <w:name w:val="No Spacing"/>
    <w:qFormat/>
    <w:rsid w:val="002632C1"/>
    <w:rPr>
      <w:rFonts w:asciiTheme="minorHAnsi" w:eastAsiaTheme="minorEastAsia" w:hAnsiTheme="minorHAnsi" w:cstheme="minorBidi"/>
      <w:sz w:val="22"/>
      <w:szCs w:val="22"/>
    </w:rPr>
  </w:style>
  <w:style w:type="character" w:customStyle="1" w:styleId="blk">
    <w:name w:val="blk"/>
    <w:basedOn w:val="a0"/>
    <w:rsid w:val="00B51F5A"/>
  </w:style>
  <w:style w:type="character" w:styleId="ab">
    <w:name w:val="Hyperlink"/>
    <w:basedOn w:val="a0"/>
    <w:uiPriority w:val="99"/>
    <w:semiHidden/>
    <w:unhideWhenUsed/>
    <w:rsid w:val="00B51F5A"/>
    <w:rPr>
      <w:color w:val="0000FF"/>
      <w:u w:val="single"/>
    </w:rPr>
  </w:style>
  <w:style w:type="character" w:customStyle="1" w:styleId="ac">
    <w:name w:val="Основной текст_"/>
    <w:basedOn w:val="a0"/>
    <w:link w:val="2"/>
    <w:locked/>
    <w:rsid w:val="00D079DC"/>
    <w:rPr>
      <w:sz w:val="27"/>
      <w:szCs w:val="27"/>
      <w:shd w:val="clear" w:color="auto" w:fill="FFFFFF"/>
    </w:rPr>
  </w:style>
  <w:style w:type="paragraph" w:customStyle="1" w:styleId="2">
    <w:name w:val="Основной текст2"/>
    <w:basedOn w:val="a"/>
    <w:link w:val="ac"/>
    <w:rsid w:val="00D079DC"/>
    <w:pPr>
      <w:widowControl w:val="0"/>
      <w:shd w:val="clear" w:color="auto" w:fill="FFFFFF"/>
      <w:spacing w:before="420" w:line="480" w:lineRule="exact"/>
      <w:jc w:val="both"/>
    </w:pPr>
    <w:rPr>
      <w:sz w:val="27"/>
      <w:szCs w:val="27"/>
    </w:rPr>
  </w:style>
</w:styles>
</file>

<file path=word/webSettings.xml><?xml version="1.0" encoding="utf-8"?>
<w:webSettings xmlns:r="http://schemas.openxmlformats.org/officeDocument/2006/relationships" xmlns:w="http://schemas.openxmlformats.org/wordprocessingml/2006/main">
  <w:divs>
    <w:div w:id="1200312837">
      <w:bodyDiv w:val="1"/>
      <w:marLeft w:val="0"/>
      <w:marRight w:val="0"/>
      <w:marTop w:val="0"/>
      <w:marBottom w:val="0"/>
      <w:divBdr>
        <w:top w:val="none" w:sz="0" w:space="0" w:color="auto"/>
        <w:left w:val="none" w:sz="0" w:space="0" w:color="auto"/>
        <w:bottom w:val="none" w:sz="0" w:space="0" w:color="auto"/>
        <w:right w:val="none" w:sz="0" w:space="0" w:color="auto"/>
      </w:divBdr>
      <w:divsChild>
        <w:div w:id="517426537">
          <w:marLeft w:val="0"/>
          <w:marRight w:val="0"/>
          <w:marTop w:val="0"/>
          <w:marBottom w:val="0"/>
          <w:divBdr>
            <w:top w:val="none" w:sz="0" w:space="0" w:color="auto"/>
            <w:left w:val="none" w:sz="0" w:space="0" w:color="auto"/>
            <w:bottom w:val="none" w:sz="0" w:space="0" w:color="auto"/>
            <w:right w:val="none" w:sz="0" w:space="0" w:color="auto"/>
          </w:divBdr>
        </w:div>
        <w:div w:id="390226408">
          <w:marLeft w:val="0"/>
          <w:marRight w:val="0"/>
          <w:marTop w:val="0"/>
          <w:marBottom w:val="0"/>
          <w:divBdr>
            <w:top w:val="none" w:sz="0" w:space="0" w:color="auto"/>
            <w:left w:val="none" w:sz="0" w:space="0" w:color="auto"/>
            <w:bottom w:val="none" w:sz="0" w:space="0" w:color="auto"/>
            <w:right w:val="none" w:sz="0" w:space="0" w:color="auto"/>
          </w:divBdr>
          <w:divsChild>
            <w:div w:id="1214077769">
              <w:marLeft w:val="0"/>
              <w:marRight w:val="0"/>
              <w:marTop w:val="0"/>
              <w:marBottom w:val="0"/>
              <w:divBdr>
                <w:top w:val="none" w:sz="0" w:space="0" w:color="auto"/>
                <w:left w:val="none" w:sz="0" w:space="0" w:color="auto"/>
                <w:bottom w:val="none" w:sz="0" w:space="0" w:color="auto"/>
                <w:right w:val="none" w:sz="0" w:space="0" w:color="auto"/>
              </w:divBdr>
            </w:div>
          </w:divsChild>
        </w:div>
        <w:div w:id="468397970">
          <w:marLeft w:val="0"/>
          <w:marRight w:val="0"/>
          <w:marTop w:val="0"/>
          <w:marBottom w:val="0"/>
          <w:divBdr>
            <w:top w:val="none" w:sz="0" w:space="0" w:color="auto"/>
            <w:left w:val="none" w:sz="0" w:space="0" w:color="auto"/>
            <w:bottom w:val="none" w:sz="0" w:space="0" w:color="auto"/>
            <w:right w:val="none" w:sz="0" w:space="0" w:color="auto"/>
          </w:divBdr>
          <w:divsChild>
            <w:div w:id="573396385">
              <w:marLeft w:val="0"/>
              <w:marRight w:val="0"/>
              <w:marTop w:val="0"/>
              <w:marBottom w:val="0"/>
              <w:divBdr>
                <w:top w:val="none" w:sz="0" w:space="0" w:color="auto"/>
                <w:left w:val="none" w:sz="0" w:space="0" w:color="auto"/>
                <w:bottom w:val="none" w:sz="0" w:space="0" w:color="auto"/>
                <w:right w:val="none" w:sz="0" w:space="0" w:color="auto"/>
              </w:divBdr>
            </w:div>
          </w:divsChild>
        </w:div>
        <w:div w:id="355817909">
          <w:marLeft w:val="0"/>
          <w:marRight w:val="0"/>
          <w:marTop w:val="0"/>
          <w:marBottom w:val="0"/>
          <w:divBdr>
            <w:top w:val="none" w:sz="0" w:space="0" w:color="auto"/>
            <w:left w:val="none" w:sz="0" w:space="0" w:color="auto"/>
            <w:bottom w:val="none" w:sz="0" w:space="0" w:color="auto"/>
            <w:right w:val="none" w:sz="0" w:space="0" w:color="auto"/>
          </w:divBdr>
        </w:div>
        <w:div w:id="453331070">
          <w:marLeft w:val="0"/>
          <w:marRight w:val="0"/>
          <w:marTop w:val="0"/>
          <w:marBottom w:val="0"/>
          <w:divBdr>
            <w:top w:val="none" w:sz="0" w:space="0" w:color="auto"/>
            <w:left w:val="none" w:sz="0" w:space="0" w:color="auto"/>
            <w:bottom w:val="none" w:sz="0" w:space="0" w:color="auto"/>
            <w:right w:val="none" w:sz="0" w:space="0" w:color="auto"/>
          </w:divBdr>
          <w:divsChild>
            <w:div w:id="398021975">
              <w:marLeft w:val="0"/>
              <w:marRight w:val="0"/>
              <w:marTop w:val="0"/>
              <w:marBottom w:val="0"/>
              <w:divBdr>
                <w:top w:val="none" w:sz="0" w:space="0" w:color="auto"/>
                <w:left w:val="none" w:sz="0" w:space="0" w:color="auto"/>
                <w:bottom w:val="none" w:sz="0" w:space="0" w:color="auto"/>
                <w:right w:val="none" w:sz="0" w:space="0" w:color="auto"/>
              </w:divBdr>
            </w:div>
          </w:divsChild>
        </w:div>
        <w:div w:id="591426793">
          <w:marLeft w:val="0"/>
          <w:marRight w:val="0"/>
          <w:marTop w:val="0"/>
          <w:marBottom w:val="0"/>
          <w:divBdr>
            <w:top w:val="none" w:sz="0" w:space="0" w:color="auto"/>
            <w:left w:val="none" w:sz="0" w:space="0" w:color="auto"/>
            <w:bottom w:val="none" w:sz="0" w:space="0" w:color="auto"/>
            <w:right w:val="none" w:sz="0" w:space="0" w:color="auto"/>
          </w:divBdr>
          <w:divsChild>
            <w:div w:id="4676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886</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4101330019_32</dc:creator>
  <cp:lastModifiedBy>User</cp:lastModifiedBy>
  <cp:revision>18</cp:revision>
  <dcterms:created xsi:type="dcterms:W3CDTF">2018-11-21T04:46:00Z</dcterms:created>
  <dcterms:modified xsi:type="dcterms:W3CDTF">2019-07-04T10:28:00Z</dcterms:modified>
</cp:coreProperties>
</file>