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41" w:rsidRDefault="00644D41" w:rsidP="00644D41">
      <w:pPr>
        <w:pStyle w:val="ac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2858135</wp:posOffset>
            </wp:positionH>
            <wp:positionV relativeFrom="paragraph">
              <wp:posOffset>-443230</wp:posOffset>
            </wp:positionV>
            <wp:extent cx="627380" cy="749935"/>
            <wp:effectExtent l="0" t="0" r="127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t>АДМИНИСТРАЦИЯ</w:t>
      </w:r>
    </w:p>
    <w:p w:rsidR="00644D41" w:rsidRDefault="00644D41" w:rsidP="00644D41">
      <w:pPr>
        <w:pStyle w:val="ac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ГОРОДСКОГО ПОСЕЛЕНИЯ МИРНЫЙ</w:t>
      </w:r>
    </w:p>
    <w:p w:rsidR="00644D41" w:rsidRDefault="00644D41" w:rsidP="00644D4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</w:p>
    <w:p w:rsidR="00644D41" w:rsidRDefault="00644D41" w:rsidP="00644D4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644D41" w:rsidRDefault="00644D41" w:rsidP="00644D41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644D41" w:rsidRDefault="00644D41" w:rsidP="00644D41">
      <w:pPr>
        <w:pStyle w:val="9"/>
        <w:numPr>
          <w:ilvl w:val="0"/>
          <w:numId w:val="0"/>
        </w:numPr>
        <w:spacing w:before="0" w:line="360" w:lineRule="auto"/>
        <w:ind w:left="1584" w:hanging="1584"/>
        <w:rPr>
          <w:b w:val="0"/>
          <w:bCs/>
          <w:i/>
          <w:szCs w:val="32"/>
        </w:rPr>
      </w:pPr>
      <w:r>
        <w:rPr>
          <w:bCs/>
          <w:szCs w:val="32"/>
        </w:rPr>
        <w:t>ПОСТАНОВЛЕНИЕ</w:t>
      </w:r>
    </w:p>
    <w:p w:rsidR="00644D41" w:rsidRDefault="00644D41" w:rsidP="002C0C04">
      <w:pPr>
        <w:pStyle w:val="a4"/>
        <w:suppressAutoHyphens w:val="0"/>
        <w:jc w:val="center"/>
        <w:rPr>
          <w:b w:val="0"/>
          <w:i w:val="0"/>
        </w:rPr>
      </w:pPr>
    </w:p>
    <w:p w:rsidR="002C0C04" w:rsidRDefault="002C0C04" w:rsidP="002C0C04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CA7A2D">
        <w:rPr>
          <w:b w:val="0"/>
          <w:i w:val="0"/>
        </w:rPr>
        <w:t>18</w:t>
      </w:r>
      <w:r w:rsidR="00644D41">
        <w:rPr>
          <w:b w:val="0"/>
          <w:i w:val="0"/>
        </w:rPr>
        <w:t xml:space="preserve"> октября</w:t>
      </w:r>
      <w:r>
        <w:rPr>
          <w:b w:val="0"/>
          <w:i w:val="0"/>
        </w:rPr>
        <w:t xml:space="preserve"> 2016 года № </w:t>
      </w:r>
      <w:r w:rsidR="00CA7A2D">
        <w:rPr>
          <w:b w:val="0"/>
          <w:i w:val="0"/>
        </w:rPr>
        <w:t>55</w:t>
      </w:r>
    </w:p>
    <w:p w:rsidR="002C0C04" w:rsidRPr="00FF2F92" w:rsidRDefault="002C0C04" w:rsidP="002C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  <w:r w:rsidR="00644D4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644D41">
        <w:rPr>
          <w:rFonts w:ascii="Times New Roman" w:eastAsia="Times New Roman" w:hAnsi="Times New Roman" w:cs="Times New Roman"/>
          <w:b/>
          <w:sz w:val="28"/>
          <w:szCs w:val="28"/>
        </w:rPr>
        <w:t>Мирный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A7A2D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CA7A2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CA7A2D">
        <w:rPr>
          <w:rFonts w:ascii="Times New Roman" w:eastAsia="Times New Roman" w:hAnsi="Times New Roman" w:cs="Times New Roman"/>
          <w:b/>
          <w:sz w:val="28"/>
          <w:szCs w:val="28"/>
        </w:rPr>
        <w:t>30.06</w:t>
      </w:r>
      <w:r w:rsidRPr="00CA7A2D">
        <w:rPr>
          <w:rFonts w:ascii="Times New Roman" w:eastAsia="Times New Roman" w:hAnsi="Times New Roman" w:cs="Times New Roman"/>
          <w:b/>
          <w:sz w:val="28"/>
          <w:szCs w:val="28"/>
        </w:rPr>
        <w:t>.2014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«Об утверждении административного регламента предоставления муниципальной       услу</w:t>
      </w:r>
      <w:r w:rsidR="00CA7A2D">
        <w:rPr>
          <w:rFonts w:ascii="Times New Roman" w:eastAsia="Times New Roman" w:hAnsi="Times New Roman" w:cs="Times New Roman"/>
          <w:b/>
          <w:sz w:val="28"/>
          <w:szCs w:val="28"/>
        </w:rPr>
        <w:t>ги «Оформление и выдача справок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C0C04" w:rsidRDefault="002C0C04" w:rsidP="002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C04" w:rsidRPr="00FF2F92" w:rsidRDefault="002C0C04" w:rsidP="00CA7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прокуратуры на отдельные положение постановления Администрации </w:t>
      </w:r>
      <w:r w:rsidR="00644D41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44D41">
        <w:rPr>
          <w:rFonts w:ascii="Times New Roman" w:eastAsia="Times New Roman" w:hAnsi="Times New Roman" w:cs="Times New Roman"/>
          <w:sz w:val="28"/>
          <w:szCs w:val="28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A7A2D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A7A2D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A7A2D">
        <w:rPr>
          <w:rFonts w:ascii="Times New Roman" w:eastAsia="Times New Roman" w:hAnsi="Times New Roman" w:cs="Times New Roman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2014 года, в соответствии с Федеральным законом от 06.10.2003 года № 131-ФЗ «Об общих принципах организации местного самоуправления в Российской Федерации», в целях соответствия регламента нормам действующего законодательства Администрация </w:t>
      </w:r>
      <w:r w:rsidR="007D432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D432E">
        <w:rPr>
          <w:rFonts w:ascii="Times New Roman" w:eastAsia="Times New Roman" w:hAnsi="Times New Roman" w:cs="Times New Roman"/>
          <w:sz w:val="28"/>
          <w:szCs w:val="28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Административный регламент </w:t>
      </w:r>
      <w:r w:rsidR="007D432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Оформление и выдача справок</w:t>
      </w:r>
      <w:r w:rsidR="007D43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1.2.5 Административного регламента, дополнить абзацем следующего содержания:</w:t>
      </w:r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Раздел 2.10 Административного регламента, дополнить абзацами следующего содержания:</w:t>
      </w:r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обслуживания инвалидов размещаются в стороне от входа с учетом беспрепятственного подъезда и поворота колясок.</w:t>
      </w:r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29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довести до сведения муниципальных служащих администрации </w:t>
      </w:r>
      <w:r w:rsidR="00BB51D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BB51DC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FF2F9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«Красноярский вестник» и разместить на официальном сайте администрации муниципального района Красноярский в разделе поселения / </w:t>
      </w:r>
      <w:r w:rsidR="00BB51DC">
        <w:rPr>
          <w:rFonts w:ascii="Times New Roman" w:eastAsia="Times New Roman" w:hAnsi="Times New Roman" w:cs="Times New Roman"/>
          <w:sz w:val="28"/>
          <w:szCs w:val="28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C0C04" w:rsidRDefault="002C0C04" w:rsidP="002C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C0C04" w:rsidRDefault="002C0C04" w:rsidP="002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C04" w:rsidRDefault="002C0C04" w:rsidP="002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C04" w:rsidRDefault="002C0C04" w:rsidP="002C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C04" w:rsidRDefault="002C0C04" w:rsidP="002C0C0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BB51DC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gramStart"/>
      <w:r w:rsidR="00BB51DC">
        <w:rPr>
          <w:rFonts w:ascii="Times New Roman" w:hAnsi="Times New Roman" w:cs="Times New Roman"/>
          <w:b/>
          <w:bCs/>
          <w:sz w:val="28"/>
          <w:szCs w:val="28"/>
        </w:rPr>
        <w:t>Мирный</w:t>
      </w:r>
      <w:proofErr w:type="gramEnd"/>
    </w:p>
    <w:p w:rsidR="002C0C04" w:rsidRDefault="00BB51DC" w:rsidP="002C0C0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C0C04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</w:t>
      </w:r>
      <w:proofErr w:type="gramStart"/>
      <w:r w:rsidR="002C0C04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="002C0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0C04" w:rsidRDefault="002C0C04" w:rsidP="002C0C04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</w:t>
      </w:r>
      <w:r w:rsidR="00BB51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B51DC">
        <w:rPr>
          <w:rFonts w:ascii="Times New Roman" w:hAnsi="Times New Roman" w:cs="Times New Roman"/>
          <w:b/>
          <w:bCs/>
          <w:sz w:val="28"/>
          <w:szCs w:val="28"/>
        </w:rPr>
        <w:t>С.Е. Сидоров</w:t>
      </w:r>
    </w:p>
    <w:p w:rsidR="002C0C04" w:rsidRPr="00A0500A" w:rsidRDefault="002C0C04" w:rsidP="002C0C04"/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C04" w:rsidRDefault="002C0C04" w:rsidP="002C0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4B1B" w:rsidRDefault="002E4B1B"/>
    <w:sectPr w:rsidR="002E4B1B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04"/>
    <w:rsid w:val="002C0C04"/>
    <w:rsid w:val="002E4B1B"/>
    <w:rsid w:val="00644D41"/>
    <w:rsid w:val="007D432E"/>
    <w:rsid w:val="007E3DA3"/>
    <w:rsid w:val="00BB51DC"/>
    <w:rsid w:val="00CA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04"/>
    <w:rPr>
      <w:rFonts w:eastAsiaTheme="minorEastAsia"/>
      <w:lang w:eastAsia="ru-RU"/>
    </w:rPr>
  </w:style>
  <w:style w:type="paragraph" w:styleId="9">
    <w:name w:val="heading 9"/>
    <w:basedOn w:val="a"/>
    <w:next w:val="a0"/>
    <w:link w:val="90"/>
    <w:qFormat/>
    <w:rsid w:val="002C0C04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2C0C0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2C0C04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2C0C04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2C0C04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2C0C04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2C0C0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2C0C04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2C0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2C0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C0C0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44D4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04"/>
    <w:rPr>
      <w:rFonts w:eastAsiaTheme="minorEastAsia"/>
      <w:lang w:eastAsia="ru-RU"/>
    </w:rPr>
  </w:style>
  <w:style w:type="paragraph" w:styleId="9">
    <w:name w:val="heading 9"/>
    <w:basedOn w:val="a"/>
    <w:next w:val="a0"/>
    <w:link w:val="90"/>
    <w:qFormat/>
    <w:rsid w:val="002C0C04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2C0C0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2C0C04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2C0C04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2C0C04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2C0C04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2C0C0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2C0C04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2C0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2C0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C0C0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44D4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Name</cp:lastModifiedBy>
  <cp:revision>2</cp:revision>
  <cp:lastPrinted>2016-10-20T04:40:00Z</cp:lastPrinted>
  <dcterms:created xsi:type="dcterms:W3CDTF">2016-10-20T04:41:00Z</dcterms:created>
  <dcterms:modified xsi:type="dcterms:W3CDTF">2016-10-20T04:41:00Z</dcterms:modified>
</cp:coreProperties>
</file>