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684EA9" w:rsidRDefault="00684EA9">
      <w:pPr>
        <w:pStyle w:val="a8"/>
        <w:rPr>
          <w:b/>
          <w:bCs/>
          <w:sz w:val="26"/>
          <w:szCs w:val="26"/>
        </w:rPr>
      </w:pPr>
    </w:p>
    <w:p w:rsidR="00684EA9" w:rsidRDefault="00E874C3">
      <w:pPr>
        <w:pStyle w:val="91"/>
        <w:numPr>
          <w:ilvl w:val="8"/>
          <w:numId w:val="2"/>
        </w:numPr>
        <w:spacing w:before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84EA9" w:rsidRDefault="00E874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0493">
        <w:rPr>
          <w:rFonts w:ascii="Times New Roman" w:hAnsi="Times New Roman"/>
          <w:sz w:val="28"/>
          <w:szCs w:val="28"/>
        </w:rPr>
        <w:t>18 октября</w:t>
      </w:r>
      <w:r w:rsidR="00BD014D">
        <w:rPr>
          <w:rFonts w:ascii="Times New Roman" w:hAnsi="Times New Roman"/>
          <w:sz w:val="28"/>
          <w:szCs w:val="28"/>
        </w:rPr>
        <w:t xml:space="preserve"> </w:t>
      </w:r>
      <w:r w:rsidR="00E022F8">
        <w:rPr>
          <w:rFonts w:ascii="Times New Roman" w:hAnsi="Times New Roman"/>
          <w:sz w:val="28"/>
          <w:szCs w:val="28"/>
        </w:rPr>
        <w:t>2021</w:t>
      </w:r>
      <w:r w:rsidR="00BD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D6EB7">
        <w:rPr>
          <w:rFonts w:ascii="Times New Roman" w:hAnsi="Times New Roman"/>
          <w:sz w:val="28"/>
          <w:szCs w:val="28"/>
        </w:rPr>
        <w:t>122</w:t>
      </w:r>
    </w:p>
    <w:p w:rsidR="00684EA9" w:rsidRDefault="00684EA9">
      <w:pPr>
        <w:rPr>
          <w:rFonts w:ascii="Times New Roman" w:hAnsi="Times New Roman"/>
        </w:rPr>
      </w:pPr>
    </w:p>
    <w:p w:rsidR="00684EA9" w:rsidRDefault="00684EA9">
      <w:pPr>
        <w:jc w:val="center"/>
        <w:rPr>
          <w:rFonts w:ascii="Times New Roman" w:hAnsi="Times New Roman"/>
          <w:b/>
        </w:rPr>
      </w:pPr>
    </w:p>
    <w:p w:rsidR="00A83126" w:rsidRDefault="009515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</w:t>
      </w:r>
    </w:p>
    <w:p w:rsidR="00684EA9" w:rsidRDefault="0095155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  <w:r w:rsidR="00EC68BB">
        <w:rPr>
          <w:rFonts w:ascii="Times New Roman" w:hAnsi="Times New Roman"/>
          <w:b/>
          <w:bCs/>
          <w:sz w:val="28"/>
          <w:szCs w:val="28"/>
        </w:rPr>
        <w:t xml:space="preserve">от 11.02.2021 № 21 </w:t>
      </w:r>
      <w:r w:rsidR="00E874C3">
        <w:rPr>
          <w:rFonts w:ascii="Times New Roman" w:hAnsi="Times New Roman"/>
          <w:b/>
          <w:bCs/>
          <w:sz w:val="28"/>
          <w:szCs w:val="28"/>
        </w:rPr>
        <w:t>«О ликвидации муниципального унитарного предприятия «Бытовое обслуживание населения</w:t>
      </w:r>
      <w:r w:rsidR="000D533F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0D533F">
        <w:rPr>
          <w:rFonts w:ascii="Times New Roman" w:hAnsi="Times New Roman"/>
          <w:b/>
          <w:bCs/>
          <w:sz w:val="28"/>
          <w:szCs w:val="28"/>
        </w:rPr>
        <w:t>БытСервис</w:t>
      </w:r>
      <w:proofErr w:type="spellEnd"/>
      <w:r w:rsidR="000D533F">
        <w:rPr>
          <w:rFonts w:ascii="Times New Roman" w:hAnsi="Times New Roman"/>
          <w:b/>
          <w:bCs/>
          <w:sz w:val="28"/>
          <w:szCs w:val="28"/>
        </w:rPr>
        <w:t>»</w:t>
      </w:r>
    </w:p>
    <w:p w:rsidR="00684EA9" w:rsidRDefault="00684EA9">
      <w:pPr>
        <w:jc w:val="both"/>
        <w:rPr>
          <w:highlight w:val="white"/>
        </w:rPr>
      </w:pPr>
    </w:p>
    <w:p w:rsidR="00684EA9" w:rsidRPr="00033CDD" w:rsidRDefault="00E874C3" w:rsidP="00250493">
      <w:pPr>
        <w:pStyle w:val="ConsPlusTitle"/>
        <w:spacing w:line="360" w:lineRule="auto"/>
        <w:ind w:firstLine="737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соответствии со статьями 61 - 64 Гражданск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highlight w:val="white"/>
        </w:rPr>
        <w:t>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кодекса Российской </w:t>
      </w:r>
      <w:r w:rsidR="00FF71A9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Федерации, </w:t>
      </w:r>
      <w:r w:rsidR="00072C04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Федеральным законом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пунктом 3 статьи 42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 xml:space="preserve"> от 13.07.2015 № 25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администрация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Мирный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муниципального района Красноярский Самарской области </w:t>
      </w:r>
      <w:r w:rsidRPr="00250493">
        <w:rPr>
          <w:rFonts w:ascii="Times New Roman" w:hAnsi="Times New Roman"/>
          <w:b w:val="0"/>
          <w:sz w:val="28"/>
          <w:szCs w:val="28"/>
          <w:highlight w:val="white"/>
        </w:rPr>
        <w:t>ПОСТАНОВЛЯЕТ:</w:t>
      </w:r>
      <w:r w:rsidRPr="00033CDD">
        <w:rPr>
          <w:rFonts w:ascii="Times New Roman" w:hAnsi="Times New Roman"/>
          <w:sz w:val="28"/>
          <w:szCs w:val="28"/>
          <w:highlight w:val="white"/>
        </w:rPr>
        <w:t xml:space="preserve">    </w:t>
      </w:r>
    </w:p>
    <w:p w:rsidR="0032009E" w:rsidRDefault="00E874C3" w:rsidP="000F6F2F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3CDD">
        <w:rPr>
          <w:rFonts w:ascii="Times New Roman" w:hAnsi="Times New Roman"/>
          <w:sz w:val="28"/>
          <w:szCs w:val="28"/>
          <w:highlight w:val="white"/>
        </w:rPr>
        <w:t xml:space="preserve">1. </w:t>
      </w:r>
      <w:proofErr w:type="gramStart"/>
      <w:r w:rsidR="0032009E" w:rsidRPr="00033CDD">
        <w:rPr>
          <w:rFonts w:ascii="Times New Roman" w:hAnsi="Times New Roman"/>
          <w:sz w:val="28"/>
          <w:szCs w:val="28"/>
        </w:rPr>
        <w:t xml:space="preserve">В связи с </w:t>
      </w:r>
      <w:r w:rsidR="00FF71A9" w:rsidRPr="00033CDD">
        <w:rPr>
          <w:rFonts w:ascii="Times New Roman" w:hAnsi="Times New Roman"/>
          <w:sz w:val="28"/>
          <w:szCs w:val="28"/>
        </w:rPr>
        <w:t xml:space="preserve">кадровыми изменениями в </w:t>
      </w:r>
      <w:r w:rsidR="00FF71A9" w:rsidRPr="00033CDD">
        <w:rPr>
          <w:rFonts w:ascii="Times New Roman" w:hAnsi="Times New Roman" w:cs="Times New Roman"/>
          <w:sz w:val="28"/>
          <w:szCs w:val="28"/>
          <w:highlight w:val="white"/>
        </w:rPr>
        <w:t>администрация городского поселения Мирный муниципального района Красноярский Самарской области</w:t>
      </w:r>
      <w:r w:rsidR="00FF71A9" w:rsidRPr="00033CDD">
        <w:rPr>
          <w:rFonts w:ascii="Times New Roman" w:hAnsi="Times New Roman"/>
          <w:sz w:val="28"/>
          <w:szCs w:val="28"/>
        </w:rPr>
        <w:t xml:space="preserve"> </w:t>
      </w:r>
      <w:r w:rsidR="000F6F2F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1 к </w:t>
      </w:r>
      <w:r w:rsidR="0032009E" w:rsidRPr="00033CDD">
        <w:rPr>
          <w:rFonts w:ascii="Times New Roman" w:hAnsi="Times New Roman"/>
          <w:bCs/>
          <w:sz w:val="28"/>
          <w:szCs w:val="28"/>
        </w:rPr>
        <w:t>постановлени</w:t>
      </w:r>
      <w:r w:rsidR="000F6F2F">
        <w:rPr>
          <w:rFonts w:ascii="Times New Roman" w:hAnsi="Times New Roman"/>
          <w:bCs/>
          <w:sz w:val="28"/>
          <w:szCs w:val="28"/>
        </w:rPr>
        <w:t>ю</w:t>
      </w:r>
      <w:r w:rsidR="0032009E" w:rsidRPr="00033CDD">
        <w:rPr>
          <w:rFonts w:ascii="Times New Roman" w:hAnsi="Times New Roman"/>
          <w:bCs/>
          <w:sz w:val="28"/>
          <w:szCs w:val="28"/>
        </w:rPr>
        <w:t xml:space="preserve"> администрации городского поселения Мирный муниципального района Красноярский Самарской области </w:t>
      </w:r>
      <w:r w:rsidR="00EC68BB" w:rsidRPr="00033CDD">
        <w:rPr>
          <w:rFonts w:ascii="Times New Roman" w:hAnsi="Times New Roman"/>
          <w:bCs/>
          <w:sz w:val="28"/>
          <w:szCs w:val="28"/>
        </w:rPr>
        <w:t xml:space="preserve">от 11.02.2021 № 21 </w:t>
      </w:r>
      <w:r w:rsidR="0032009E" w:rsidRPr="00033CDD">
        <w:rPr>
          <w:rFonts w:ascii="Times New Roman" w:hAnsi="Times New Roman"/>
          <w:bCs/>
          <w:sz w:val="28"/>
          <w:szCs w:val="28"/>
        </w:rPr>
        <w:t xml:space="preserve">«О ликвидации муниципального унитарного </w:t>
      </w:r>
      <w:r w:rsidR="0032009E" w:rsidRPr="00033CDD">
        <w:rPr>
          <w:rFonts w:ascii="Times New Roman" w:hAnsi="Times New Roman"/>
          <w:bCs/>
          <w:sz w:val="28"/>
          <w:szCs w:val="28"/>
        </w:rPr>
        <w:lastRenderedPageBreak/>
        <w:t>предприятия «Бытовое обслуживание населения «</w:t>
      </w:r>
      <w:proofErr w:type="spellStart"/>
      <w:r w:rsidR="0032009E" w:rsidRPr="00033CDD">
        <w:rPr>
          <w:rFonts w:ascii="Times New Roman" w:hAnsi="Times New Roman"/>
          <w:bCs/>
          <w:sz w:val="28"/>
          <w:szCs w:val="28"/>
        </w:rPr>
        <w:t>БытСервис</w:t>
      </w:r>
      <w:proofErr w:type="spellEnd"/>
      <w:r w:rsidR="0032009E" w:rsidRPr="00033CDD">
        <w:rPr>
          <w:rFonts w:ascii="Times New Roman" w:hAnsi="Times New Roman"/>
          <w:bCs/>
          <w:sz w:val="28"/>
          <w:szCs w:val="28"/>
        </w:rPr>
        <w:t>»</w:t>
      </w:r>
      <w:r w:rsidR="00033CDD">
        <w:rPr>
          <w:rFonts w:ascii="Times New Roman" w:hAnsi="Times New Roman"/>
          <w:bCs/>
          <w:sz w:val="28"/>
          <w:szCs w:val="28"/>
        </w:rPr>
        <w:t xml:space="preserve"> </w:t>
      </w:r>
      <w:r w:rsidR="000F6F2F">
        <w:rPr>
          <w:rFonts w:ascii="Times New Roman" w:hAnsi="Times New Roman"/>
          <w:bCs/>
          <w:sz w:val="28"/>
          <w:szCs w:val="28"/>
        </w:rPr>
        <w:t>принять в редакции Приложения</w:t>
      </w:r>
      <w:r w:rsidR="00FF71A9" w:rsidRPr="00033CDD">
        <w:rPr>
          <w:rFonts w:ascii="Times New Roman" w:hAnsi="Times New Roman"/>
          <w:bCs/>
          <w:sz w:val="28"/>
          <w:szCs w:val="28"/>
        </w:rPr>
        <w:t xml:space="preserve"> № 1 к </w:t>
      </w:r>
      <w:r w:rsidR="000F6F2F">
        <w:rPr>
          <w:rFonts w:ascii="Times New Roman" w:hAnsi="Times New Roman"/>
          <w:bCs/>
          <w:sz w:val="28"/>
          <w:szCs w:val="28"/>
        </w:rPr>
        <w:t>настоящему постановлению.</w:t>
      </w:r>
      <w:r w:rsidR="00033CDD" w:rsidRPr="00033CD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684EA9" w:rsidRDefault="0032009E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="00E874C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муниципального района Красноярский Самарской области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Интернет в разделе «Поселения» - «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Городское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Мирный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4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4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74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74C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>оставляю за собой.</w:t>
      </w:r>
    </w:p>
    <w:p w:rsidR="00684EA9" w:rsidRDefault="00684E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684EA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Самарской области                                       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                             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.А.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</w:rPr>
        <w:t>Мартынов</w:t>
      </w: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 w:rsidP="00D62121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lastRenderedPageBreak/>
        <w:t xml:space="preserve">Приложение 1 </w:t>
      </w:r>
    </w:p>
    <w:p w:rsidR="00D62121" w:rsidRDefault="00072C04" w:rsidP="00D62121">
      <w:pPr>
        <w:ind w:left="4479"/>
        <w:jc w:val="center"/>
        <w:textAlignment w:val="baseline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постановлению </w:t>
      </w:r>
      <w:bookmarkStart w:id="0" w:name="_GoBack"/>
      <w:bookmarkEnd w:id="0"/>
      <w:r w:rsidR="00D6212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администрации </w:t>
      </w:r>
      <w:r w:rsidR="00D62121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zh-CN"/>
        </w:rPr>
        <w:t>городск</w:t>
      </w:r>
      <w:r w:rsidR="00D62121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ого поселения </w:t>
      </w:r>
      <w:proofErr w:type="gramStart"/>
      <w:r w:rsidR="00D621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Мирный</w:t>
      </w:r>
      <w:proofErr w:type="gramEnd"/>
      <w:r w:rsidR="00D621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6212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</w:p>
    <w:p w:rsidR="00D62121" w:rsidRDefault="00D62121" w:rsidP="00D62121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62121" w:rsidRDefault="00250493" w:rsidP="00D62121">
      <w:pPr>
        <w:ind w:left="4479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</w:t>
      </w:r>
      <w:r w:rsidR="00D621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18 октября 2021</w:t>
      </w:r>
      <w:r w:rsidR="00D621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62121" w:rsidRDefault="00D62121" w:rsidP="00D62121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p w:rsidR="00D62121" w:rsidRDefault="00D62121" w:rsidP="00D62121">
      <w:pPr>
        <w:shd w:val="clear" w:color="auto" w:fill="FFFFFF"/>
        <w:spacing w:beforeAutospacing="1" w:afterAutospacing="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 xml:space="preserve">Состав ликвидационной комиссии </w:t>
      </w:r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tbl>
      <w:tblPr>
        <w:tblW w:w="93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after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Председатель комиссии:</w:t>
            </w:r>
          </w:p>
          <w:p w:rsidR="00D62121" w:rsidRDefault="00D62121" w:rsidP="00AB2F8D">
            <w:pPr>
              <w:spacing w:beforeAutospacing="1" w:line="360" w:lineRule="auto"/>
            </w:pP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Бореева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 Юлия Васильевна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 - главный специалист-юрисконсульт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Члены комиссии: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  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Шумилина Юлия Николаевна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заместитель главы администрации городского поселения Мирный муниципального района Красноярский Самарской области;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Голикова Марина Александровна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ведущий специалист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Башкирова Елена Викторовна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- специалист </w:t>
            </w:r>
            <w:r w:rsidRPr="00E874C3"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1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категории администрации городского поселения Мирный муниципального района Красноярский Самарской области.</w:t>
            </w:r>
          </w:p>
        </w:tc>
      </w:tr>
    </w:tbl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D62121" w:rsidSect="00684E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C7" w:rsidRDefault="00A25FC7" w:rsidP="0073726F">
      <w:pPr>
        <w:spacing w:line="240" w:lineRule="auto"/>
      </w:pPr>
      <w:r>
        <w:separator/>
      </w:r>
    </w:p>
  </w:endnote>
  <w:endnote w:type="continuationSeparator" w:id="0">
    <w:p w:rsidR="00A25FC7" w:rsidRDefault="00A25FC7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C7" w:rsidRDefault="00A25FC7" w:rsidP="0073726F">
      <w:pPr>
        <w:spacing w:line="240" w:lineRule="auto"/>
      </w:pPr>
      <w:r>
        <w:separator/>
      </w:r>
    </w:p>
  </w:footnote>
  <w:footnote w:type="continuationSeparator" w:id="0">
    <w:p w:rsidR="00A25FC7" w:rsidRDefault="00A25FC7" w:rsidP="00737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033CDD"/>
    <w:rsid w:val="00072C04"/>
    <w:rsid w:val="000D533F"/>
    <w:rsid w:val="000D6EB7"/>
    <w:rsid w:val="000F6F2F"/>
    <w:rsid w:val="0010358C"/>
    <w:rsid w:val="00115757"/>
    <w:rsid w:val="00177959"/>
    <w:rsid w:val="00184855"/>
    <w:rsid w:val="00250493"/>
    <w:rsid w:val="0032009E"/>
    <w:rsid w:val="0059372A"/>
    <w:rsid w:val="00684EA9"/>
    <w:rsid w:val="0073726F"/>
    <w:rsid w:val="0084139B"/>
    <w:rsid w:val="008E0DC4"/>
    <w:rsid w:val="00933BCC"/>
    <w:rsid w:val="0095155C"/>
    <w:rsid w:val="00974AC1"/>
    <w:rsid w:val="00982801"/>
    <w:rsid w:val="009E454A"/>
    <w:rsid w:val="00A20EA0"/>
    <w:rsid w:val="00A25FC7"/>
    <w:rsid w:val="00A83126"/>
    <w:rsid w:val="00A958E9"/>
    <w:rsid w:val="00AE4EE3"/>
    <w:rsid w:val="00B110A0"/>
    <w:rsid w:val="00BD014D"/>
    <w:rsid w:val="00D62121"/>
    <w:rsid w:val="00DE2382"/>
    <w:rsid w:val="00E022F8"/>
    <w:rsid w:val="00E874C3"/>
    <w:rsid w:val="00EC68BB"/>
    <w:rsid w:val="00F86344"/>
    <w:rsid w:val="00FA01F1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F279-B8FD-47FD-AC04-75AB3DB0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2021-09-02T10:26:00Z</cp:lastPrinted>
  <dcterms:created xsi:type="dcterms:W3CDTF">2021-10-18T04:52:00Z</dcterms:created>
  <dcterms:modified xsi:type="dcterms:W3CDTF">2021-10-18T11:32:00Z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