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>ГОРОДСКОГО ПОСЕЛЕНИЯ МИРНЫЙ</w:t>
      </w:r>
    </w:p>
    <w:p w:rsidR="001A57CB" w:rsidRDefault="001A57CB" w:rsidP="001A57CB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КРАСНОЯРСКИЙ           САМАРСКОЙ ОБЛАСТИ</w:t>
      </w:r>
    </w:p>
    <w:p w:rsidR="001A57CB" w:rsidRDefault="000F4030" w:rsidP="001A5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C5CF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lC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oXcRkriGFrWft++3t+339sv2Fm0/tD/bb+3X9q790d5tP0J8v/0Esd9s77vl&#10;W9T3SjbaZgA4kXPjtSBreakvFLm2SKpJheWShYquNho+k/oT8aMjfmI18Fk0LxWFHHzjVJB1XZra&#10;Q4JgaB26tzl0j60dIrA4SobHpwk0mez3YpztD2pj3QumauSDPBJcemFxhlcX1nkiONun+GWpZlyI&#10;YA4hUZNHw+N06KFrDVI5MMv1VdW13CrBqU/3B61ZLibCoBX2hgtPqBN2HqYZdSNpgK8YptMudpiL&#10;XQx0hPR4UBwQ7KKdo96eJqfTk+nJoDfoj6a9QVIUveezyaA3mqXHw+JZMZkU6TtfXTrIKk4pk57d&#10;3t3p4O/c092znS8P/j4IEz9GDwoC2f07kA7d9Q3dWWOh6GZu9l0HQ4fk7vL5G/NwDvHDX8T4FwA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Cj9plCWAIAAGoEAAAOAAAAAAAAAAAAAAAAAC4CAABkcnMvZTJvRG9jLnhtbFBLAQItABQA&#10;BgAIAAAAIQDScNe3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A57CB" w:rsidRDefault="001A57CB" w:rsidP="001A5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A57CB" w:rsidRDefault="004F10EF" w:rsidP="001A5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686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865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>бря 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36865">
        <w:rPr>
          <w:rFonts w:ascii="Times New Roman" w:hAnsi="Times New Roman" w:cs="Times New Roman"/>
          <w:sz w:val="28"/>
          <w:szCs w:val="28"/>
        </w:rPr>
        <w:t>96</w:t>
      </w:r>
    </w:p>
    <w:p w:rsidR="001A57CB" w:rsidRDefault="001A57CB" w:rsidP="001A5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</w:t>
      </w:r>
      <w:r w:rsidR="00536865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городского поселения Мирный 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368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68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57CB" w:rsidRDefault="001A57CB" w:rsidP="001A57CB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</w:t>
      </w:r>
      <w:r w:rsidR="00536865">
        <w:rPr>
          <w:rFonts w:ascii="Times New Roman" w:eastAsia="A" w:hAnsi="Times New Roman" w:cs="Times New Roman"/>
          <w:sz w:val="28"/>
          <w:szCs w:val="28"/>
        </w:rPr>
        <w:t>.12.</w:t>
      </w:r>
      <w:r w:rsidRPr="000162E4">
        <w:rPr>
          <w:rFonts w:ascii="Times New Roman" w:eastAsia="A" w:hAnsi="Times New Roman" w:cs="Times New Roman"/>
          <w:sz w:val="28"/>
          <w:szCs w:val="28"/>
        </w:rPr>
        <w:t>2008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273-ФЗ «О противодействии коррупции», Национальной стратегией противодействия коррупции, утвержденной Указом Президента Российской Федерации от 13</w:t>
      </w:r>
      <w:r w:rsidR="00536865">
        <w:rPr>
          <w:rFonts w:ascii="Times New Roman" w:eastAsia="A" w:hAnsi="Times New Roman" w:cs="Times New Roman"/>
          <w:sz w:val="28"/>
          <w:szCs w:val="28"/>
        </w:rPr>
        <w:t>.04.</w:t>
      </w:r>
      <w:r w:rsidRPr="000162E4">
        <w:rPr>
          <w:rFonts w:ascii="Times New Roman" w:eastAsia="A" w:hAnsi="Times New Roman" w:cs="Times New Roman"/>
          <w:sz w:val="28"/>
          <w:szCs w:val="28"/>
        </w:rPr>
        <w:t>2010 460, Указом През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идента Российской Федерации от </w:t>
      </w:r>
      <w:r w:rsidRPr="000162E4">
        <w:rPr>
          <w:rFonts w:ascii="Times New Roman" w:eastAsia="A" w:hAnsi="Times New Roman" w:cs="Times New Roman"/>
          <w:sz w:val="28"/>
          <w:szCs w:val="28"/>
        </w:rPr>
        <w:t>1</w:t>
      </w:r>
      <w:r w:rsidR="00536865">
        <w:rPr>
          <w:rFonts w:ascii="Times New Roman" w:eastAsia="A" w:hAnsi="Times New Roman" w:cs="Times New Roman"/>
          <w:sz w:val="28"/>
          <w:szCs w:val="28"/>
        </w:rPr>
        <w:t>6.08.</w:t>
      </w:r>
      <w:r w:rsidRPr="000162E4">
        <w:rPr>
          <w:rFonts w:ascii="Times New Roman" w:eastAsia="A" w:hAnsi="Times New Roman" w:cs="Times New Roman"/>
          <w:sz w:val="28"/>
          <w:szCs w:val="28"/>
        </w:rPr>
        <w:t>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>1 №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47</w:t>
      </w:r>
      <w:r w:rsidR="00536865">
        <w:rPr>
          <w:rFonts w:ascii="Times New Roman" w:eastAsia="A" w:hAnsi="Times New Roman" w:cs="Times New Roman"/>
          <w:sz w:val="28"/>
          <w:szCs w:val="28"/>
        </w:rPr>
        <w:t>8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противодействия коррупции на 20</w:t>
      </w:r>
      <w:r w:rsidR="00536865">
        <w:rPr>
          <w:rFonts w:ascii="Times New Roman" w:eastAsia="A" w:hAnsi="Times New Roman" w:cs="Times New Roman"/>
          <w:sz w:val="28"/>
          <w:szCs w:val="28"/>
        </w:rPr>
        <w:t>2</w:t>
      </w:r>
      <w:r w:rsidRPr="000162E4">
        <w:rPr>
          <w:rFonts w:ascii="Times New Roman" w:eastAsia="A" w:hAnsi="Times New Roman" w:cs="Times New Roman"/>
          <w:sz w:val="28"/>
          <w:szCs w:val="28"/>
        </w:rPr>
        <w:t>1 - 20</w:t>
      </w:r>
      <w:r w:rsidR="00536865">
        <w:rPr>
          <w:rFonts w:ascii="Times New Roman" w:eastAsia="A" w:hAnsi="Times New Roman" w:cs="Times New Roman"/>
          <w:sz w:val="28"/>
          <w:szCs w:val="28"/>
        </w:rPr>
        <w:t>24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годы», Законом Самарской области от 10.03.2009 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   </w:t>
      </w:r>
      <w:r w:rsidRPr="000162E4">
        <w:rPr>
          <w:rFonts w:ascii="Times New Roman" w:eastAsia="A" w:hAnsi="Times New Roman" w:cs="Times New Roman"/>
          <w:sz w:val="28"/>
          <w:szCs w:val="28"/>
        </w:rPr>
        <w:t>№ 23-ГД «О противодействии коррупции в Сам</w:t>
      </w:r>
      <w:r w:rsidR="00536865">
        <w:rPr>
          <w:rFonts w:ascii="Times New Roman" w:eastAsia="A" w:hAnsi="Times New Roman" w:cs="Times New Roman"/>
          <w:sz w:val="28"/>
          <w:szCs w:val="28"/>
        </w:rPr>
        <w:t xml:space="preserve">арской области», Администрация </w:t>
      </w:r>
      <w:r>
        <w:rPr>
          <w:rFonts w:ascii="Times New Roman" w:eastAsia="A" w:hAnsi="Times New Roman" w:cs="Times New Roman"/>
          <w:sz w:val="28"/>
          <w:szCs w:val="28"/>
        </w:rPr>
        <w:t>городского п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оселения </w:t>
      </w:r>
      <w:r>
        <w:rPr>
          <w:rFonts w:ascii="Times New Roman" w:eastAsia="A" w:hAnsi="Times New Roman" w:cs="Times New Roman"/>
          <w:sz w:val="28"/>
          <w:szCs w:val="28"/>
        </w:rPr>
        <w:t>Мирный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1A57CB" w:rsidRDefault="001A57CB" w:rsidP="001A5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городского поселения Мирный муниципального района </w:t>
      </w:r>
      <w:r w:rsidR="00536865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368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147B">
        <w:rPr>
          <w:rFonts w:ascii="Times New Roman" w:hAnsi="Times New Roman" w:cs="Times New Roman"/>
          <w:sz w:val="28"/>
          <w:szCs w:val="28"/>
        </w:rPr>
        <w:t xml:space="preserve"> год (П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1A57CB" w:rsidRPr="00F516BC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A57CB" w:rsidRDefault="001A57CB" w:rsidP="001A57C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«Красноярский вестник» и р</w:t>
      </w:r>
      <w:r w:rsidR="00536865">
        <w:rPr>
          <w:color w:val="000000"/>
          <w:sz w:val="28"/>
          <w:szCs w:val="28"/>
        </w:rPr>
        <w:t>азместить на официальном сайте 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lastRenderedPageBreak/>
        <w:t>муни</w:t>
      </w:r>
      <w:r w:rsidR="00F4147B">
        <w:rPr>
          <w:color w:val="000000"/>
          <w:sz w:val="28"/>
          <w:szCs w:val="28"/>
        </w:rPr>
        <w:t xml:space="preserve">ципального района Красноярский </w:t>
      </w:r>
      <w:r w:rsidR="00536865">
        <w:rPr>
          <w:color w:val="000000"/>
          <w:sz w:val="28"/>
          <w:szCs w:val="28"/>
        </w:rPr>
        <w:t xml:space="preserve">Самарской области </w:t>
      </w:r>
      <w:r>
        <w:rPr>
          <w:color w:val="000000"/>
          <w:sz w:val="28"/>
          <w:szCs w:val="28"/>
        </w:rPr>
        <w:t xml:space="preserve">в </w:t>
      </w:r>
      <w:r w:rsidR="00536865">
        <w:rPr>
          <w:color w:val="000000"/>
          <w:sz w:val="28"/>
          <w:szCs w:val="28"/>
        </w:rPr>
        <w:t>сети Интерне</w:t>
      </w:r>
      <w:r w:rsidR="007062CF">
        <w:rPr>
          <w:color w:val="000000"/>
          <w:sz w:val="28"/>
          <w:szCs w:val="28"/>
        </w:rPr>
        <w:t>т</w:t>
      </w:r>
      <w:r w:rsidR="00536865">
        <w:rPr>
          <w:color w:val="000000"/>
          <w:sz w:val="28"/>
          <w:szCs w:val="28"/>
        </w:rPr>
        <w:t xml:space="preserve"> в </w:t>
      </w:r>
      <w:r w:rsidR="00F4147B">
        <w:rPr>
          <w:color w:val="000000"/>
          <w:sz w:val="28"/>
          <w:szCs w:val="28"/>
        </w:rPr>
        <w:t>разделе «Поселения»</w:t>
      </w:r>
      <w:r>
        <w:rPr>
          <w:color w:val="000000"/>
          <w:sz w:val="28"/>
          <w:szCs w:val="28"/>
        </w:rPr>
        <w:t>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Мирный    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A57CB" w:rsidRDefault="001A57CB" w:rsidP="001A5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</w:t>
      </w:r>
      <w:r w:rsidR="00536865">
        <w:rPr>
          <w:rFonts w:ascii="Times New Roman" w:hAnsi="Times New Roman" w:cs="Times New Roman"/>
          <w:b/>
          <w:sz w:val="28"/>
          <w:szCs w:val="28"/>
        </w:rPr>
        <w:t>А.А. Мартынов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/>
    <w:p w:rsidR="001A57CB" w:rsidRDefault="001A57CB" w:rsidP="001A57CB">
      <w:pPr>
        <w:pStyle w:val="a3"/>
        <w:jc w:val="right"/>
      </w:pPr>
      <w:r>
        <w:lastRenderedPageBreak/>
        <w:t>Приложение № 1</w:t>
      </w:r>
    </w:p>
    <w:p w:rsidR="00536865" w:rsidRPr="004F7A9A" w:rsidRDefault="00536865" w:rsidP="001A57CB">
      <w:pPr>
        <w:pStyle w:val="a3"/>
        <w:jc w:val="right"/>
      </w:pP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A57CB" w:rsidRDefault="00DD55B1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</w:t>
      </w:r>
      <w:r w:rsidR="001A57CB">
        <w:rPr>
          <w:b/>
          <w:sz w:val="28"/>
          <w:szCs w:val="28"/>
        </w:rPr>
        <w:t xml:space="preserve">дминистрации </w:t>
      </w:r>
    </w:p>
    <w:p w:rsidR="001A57CB" w:rsidRDefault="001A57CB" w:rsidP="001A57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 на 20</w:t>
      </w:r>
      <w:r w:rsidR="00F414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год </w:t>
      </w:r>
    </w:p>
    <w:p w:rsidR="001A57CB" w:rsidRDefault="001A57CB" w:rsidP="001A57CB">
      <w:pPr>
        <w:pStyle w:val="ConsPlusNormal"/>
        <w:widowControl/>
        <w:ind w:firstLine="540"/>
        <w:jc w:val="both"/>
      </w:pPr>
    </w:p>
    <w:tbl>
      <w:tblPr>
        <w:tblW w:w="984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6"/>
        <w:gridCol w:w="3543"/>
        <w:gridCol w:w="2332"/>
        <w:gridCol w:w="3402"/>
      </w:tblGrid>
      <w:tr w:rsidR="001A57CB" w:rsidTr="00C663E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1A57CB" w:rsidTr="00C663E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85D08" w:rsidRDefault="001A57CB" w:rsidP="00C663E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5D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1A57CB" w:rsidRPr="00185D08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7CB" w:rsidTr="00C663E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1A57CB" w:rsidP="00C663E8">
            <w:pPr>
              <w:pStyle w:val="a3"/>
              <w:spacing w:line="276" w:lineRule="auto"/>
              <w:jc w:val="center"/>
            </w:pPr>
            <w:r>
              <w:t xml:space="preserve">Своевременное выполнение мероприятий плана по противодействию коррупции в </w:t>
            </w:r>
            <w:r w:rsidR="007F5F7E">
              <w:t>а</w:t>
            </w:r>
            <w:r>
              <w:t>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Default="009A2AD8" w:rsidP="009A2A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CB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</w:tr>
      <w:tr w:rsidR="009A2AD8" w:rsidTr="00C663E8">
        <w:trPr>
          <w:cantSplit/>
          <w:trHeight w:val="224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и которых определены перечнем,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F7E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389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сведений о доходах, об имуществе и обязательствах имущественного характера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</w:t>
            </w:r>
          </w:p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F7E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A57CB" w:rsidRDefault="007F5F7E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4147B">
              <w:rPr>
                <w:rFonts w:ascii="Times New Roman" w:hAnsi="Times New Roman" w:cs="Times New Roman"/>
                <w:sz w:val="24"/>
                <w:szCs w:val="24"/>
              </w:rPr>
              <w:t xml:space="preserve">дение внутреннего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сведений о доходах,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F7E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A57CB" w:rsidRDefault="001A57CB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D8" w:rsidTr="00C663E8">
        <w:trPr>
          <w:cantSplit/>
          <w:trHeight w:val="140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F4147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сведений, представляемых муниципальными служащими о своих расходах, а также о расходах своих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(складочных) капиталах</w:t>
            </w:r>
            <w:r w:rsidR="007747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7F5F7E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мая 2021</w:t>
            </w:r>
          </w:p>
        </w:tc>
      </w:tr>
      <w:tr w:rsidR="001A57CB" w:rsidTr="00C663E8">
        <w:trPr>
          <w:cantSplit/>
          <w:trHeight w:val="96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ализ жалоб и обращений граждан о фактах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 и организация проверок указанных фактов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57CB" w:rsidRDefault="00C663E8" w:rsidP="007F5F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7F5F7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RP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1A57CB" w:rsidRDefault="001A57CB" w:rsidP="0001359C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1A57CB" w:rsidRP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A57C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2AD8" w:rsidRP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9A2AD8" w:rsidP="000135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проведение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D8" w:rsidRP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1A57CB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Default="009A2AD8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4460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14CC7" w:rsidP="000135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0135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коррупционных правонарушений при осуществлении закупок товаров, работ, услуг, для обеспечения муниципальных нужд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460" w:rsidRDefault="00FF4460" w:rsidP="00C663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4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1A57CB" w:rsidP="001A57CB">
            <w:pPr>
              <w:pStyle w:val="ConsPlusNormal"/>
              <w:widowControl/>
              <w:ind w:righ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C663E8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RPr="00DF2239" w:rsidTr="00C663E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8F6F5C" w:rsidRDefault="00F14CC7" w:rsidP="001A57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9D79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9D796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их обучение по </w:t>
            </w:r>
            <w:r w:rsidR="001D0991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C663E8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7CB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F14CC7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2372D7" w:rsidRDefault="001A57CB" w:rsidP="001A57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A57CB" w:rsidRPr="00DF2239" w:rsidRDefault="001A57CB" w:rsidP="0001359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1A57CB" w:rsidRDefault="001A57CB" w:rsidP="00C6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CB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7CB" w:rsidRPr="00DF2239" w:rsidRDefault="001A57CB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8F7CCE" w:rsidTr="00C663E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F14CC7" w:rsidP="000135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2372D7" w:rsidRDefault="008F7CCE" w:rsidP="00C663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 xml:space="preserve">омиссии о рассмотрении вопроса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мероприятий по противодействию коррупции в администрации 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Pr="001A57CB" w:rsidRDefault="008F7CCE" w:rsidP="007F5F7E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CCE" w:rsidRDefault="008F7CCE" w:rsidP="00C66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C6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7CB" w:rsidRDefault="001A57CB" w:rsidP="001A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7CB" w:rsidRDefault="001A57CB" w:rsidP="001A57CB">
      <w:pPr>
        <w:pStyle w:val="a3"/>
        <w:ind w:firstLine="708"/>
        <w:jc w:val="both"/>
      </w:pPr>
    </w:p>
    <w:p w:rsidR="001A57CB" w:rsidRDefault="001A57CB" w:rsidP="001A57CB"/>
    <w:p w:rsidR="001A57CB" w:rsidRDefault="001A57CB" w:rsidP="001A57CB"/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CB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0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5D0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7CB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991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3FB6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0EF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865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2C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7BD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5F7E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8F7CCE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AD8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D796F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81E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3E8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8B5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55B1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CC7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47B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46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E6D1"/>
  <w15:docId w15:val="{16428AF6-AADD-48F6-A342-3018E2E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A57CB"/>
    <w:pPr>
      <w:spacing w:after="0" w:line="240" w:lineRule="auto"/>
      <w:ind w:right="-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A5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BCCF-4452-401D-821C-9E77BF5A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9</cp:revision>
  <cp:lastPrinted>2021-09-08T04:11:00Z</cp:lastPrinted>
  <dcterms:created xsi:type="dcterms:W3CDTF">2021-09-07T05:50:00Z</dcterms:created>
  <dcterms:modified xsi:type="dcterms:W3CDTF">2021-09-08T04:11:00Z</dcterms:modified>
</cp:coreProperties>
</file>