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iCs/>
          <w:noProof/>
          <w:kern w:val="1"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bCs/>
          <w:i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40F" w:rsidRP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  <w:r w:rsidRPr="009C740F">
        <w:rPr>
          <w:rFonts w:ascii="Times New Roman" w:eastAsia="Andale Sans UI" w:hAnsi="Times New Roman"/>
          <w:b/>
          <w:bCs/>
          <w:iCs/>
          <w:noProof/>
          <w:kern w:val="1"/>
          <w:sz w:val="28"/>
          <w:szCs w:val="28"/>
          <w:lang w:val="ru-RU"/>
        </w:rPr>
        <w:t>АДМИНИСТРАЦИЯ</w:t>
      </w:r>
    </w:p>
    <w:p w:rsidR="009C740F" w:rsidRP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  <w:r w:rsidRPr="009C740F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>СЕЛЬСКОГО ПОСЕЛЕНИЯ КОММУНАРСКИЙ</w:t>
      </w:r>
    </w:p>
    <w:p w:rsidR="009C740F" w:rsidRP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  <w:r w:rsidRPr="009C740F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>МУНИЦИПАЛЬНОГО РАЙОНА КРАСНОЯРСКИЙ</w:t>
      </w:r>
    </w:p>
    <w:p w:rsidR="009C740F" w:rsidRP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  <w:r w:rsidRPr="009C740F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>САМАРСКОЙ ОБЛАСТИ</w:t>
      </w:r>
    </w:p>
    <w:p w:rsidR="009C740F" w:rsidRP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</w:p>
    <w:p w:rsidR="009C740F" w:rsidRPr="009C740F" w:rsidRDefault="009C740F" w:rsidP="009C740F">
      <w:pPr>
        <w:widowControl w:val="0"/>
        <w:tabs>
          <w:tab w:val="num" w:pos="0"/>
        </w:tabs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  <w:r w:rsidRPr="009C740F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>РАСПОРЯЖЕНИЕ</w:t>
      </w:r>
    </w:p>
    <w:p w:rsidR="009C740F" w:rsidRPr="009C740F" w:rsidRDefault="009C740F" w:rsidP="009C740F">
      <w:pPr>
        <w:widowControl w:val="0"/>
        <w:tabs>
          <w:tab w:val="num" w:pos="0"/>
        </w:tabs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 w:val="ru-RU"/>
        </w:rPr>
      </w:pPr>
    </w:p>
    <w:p w:rsidR="009C740F" w:rsidRPr="009C740F" w:rsidRDefault="009C740F" w:rsidP="009C740F">
      <w:pPr>
        <w:widowControl w:val="0"/>
        <w:suppressAutoHyphens/>
        <w:spacing w:line="240" w:lineRule="auto"/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</w:pPr>
      <w:r w:rsidRPr="009C740F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 xml:space="preserve">от 12 </w:t>
      </w:r>
      <w:r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>февраля</w:t>
      </w:r>
      <w:r w:rsidRPr="009C740F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 xml:space="preserve"> 2024 года № </w:t>
      </w:r>
      <w:r w:rsidR="00C93E22">
        <w:rPr>
          <w:rFonts w:ascii="Times New Roman" w:eastAsia="Andale Sans UI" w:hAnsi="Times New Roman"/>
          <w:b/>
          <w:bCs/>
          <w:noProof/>
          <w:kern w:val="1"/>
          <w:sz w:val="28"/>
          <w:szCs w:val="28"/>
          <w:lang/>
        </w:rPr>
        <w:t>8</w:t>
      </w:r>
      <w:bookmarkStart w:id="0" w:name="_GoBack"/>
      <w:bookmarkEnd w:id="0"/>
    </w:p>
    <w:p w:rsidR="009C740F" w:rsidRPr="009C740F" w:rsidRDefault="009C740F" w:rsidP="009C740F">
      <w:pPr>
        <w:widowControl w:val="0"/>
        <w:suppressAutoHyphens/>
        <w:spacing w:line="240" w:lineRule="auto"/>
        <w:jc w:val="both"/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FC29C8" w:rsidRPr="00557A3F" w:rsidTr="00191EA4">
        <w:tc>
          <w:tcPr>
            <w:tcW w:w="5688" w:type="dxa"/>
          </w:tcPr>
          <w:p w:rsidR="00FC29C8" w:rsidRPr="00557A3F" w:rsidRDefault="00FC29C8" w:rsidP="00191E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FC29C8" w:rsidRPr="00557A3F" w:rsidRDefault="00FC29C8" w:rsidP="00191E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40F" w:rsidRDefault="0074234F" w:rsidP="009C74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4234F">
        <w:rPr>
          <w:rFonts w:ascii="Times New Roman" w:hAnsi="Times New Roman"/>
          <w:b/>
          <w:bCs/>
          <w:sz w:val="28"/>
          <w:szCs w:val="28"/>
        </w:rPr>
        <w:t>О закладке электронной похозяйственной</w:t>
      </w:r>
      <w:r w:rsidR="009C74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234F">
        <w:rPr>
          <w:rFonts w:ascii="Times New Roman" w:hAnsi="Times New Roman"/>
          <w:b/>
          <w:bCs/>
          <w:sz w:val="28"/>
          <w:szCs w:val="28"/>
        </w:rPr>
        <w:t xml:space="preserve">книги </w:t>
      </w:r>
    </w:p>
    <w:p w:rsidR="009C740F" w:rsidRDefault="0074234F" w:rsidP="009C74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4234F">
        <w:rPr>
          <w:rFonts w:ascii="Times New Roman" w:hAnsi="Times New Roman"/>
          <w:b/>
          <w:bCs/>
          <w:sz w:val="28"/>
          <w:szCs w:val="28"/>
        </w:rPr>
        <w:t>учета личных подсобных хозяйств</w:t>
      </w:r>
      <w:r w:rsidR="009C74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234F">
        <w:rPr>
          <w:rFonts w:ascii="Times New Roman" w:hAnsi="Times New Roman"/>
          <w:b/>
          <w:bCs/>
          <w:sz w:val="28"/>
          <w:szCs w:val="28"/>
        </w:rPr>
        <w:t xml:space="preserve">граждан на территории </w:t>
      </w:r>
    </w:p>
    <w:p w:rsidR="009C740F" w:rsidRDefault="0074234F" w:rsidP="009C74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4234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9C74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C740F">
        <w:rPr>
          <w:rFonts w:ascii="Times New Roman" w:hAnsi="Times New Roman"/>
          <w:b/>
          <w:bCs/>
          <w:sz w:val="28"/>
          <w:szCs w:val="28"/>
        </w:rPr>
        <w:t>Коммунарский</w:t>
      </w:r>
      <w:r w:rsidRPr="007423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740F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:rsidR="0074234F" w:rsidRPr="009C740F" w:rsidRDefault="0074234F" w:rsidP="009C74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34F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74234F" w:rsidRPr="0074234F" w:rsidRDefault="0074234F" w:rsidP="007423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74234F" w:rsidRPr="0074234F" w:rsidRDefault="0074234F" w:rsidP="007423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74234F" w:rsidRPr="0074234F" w:rsidRDefault="0074234F" w:rsidP="007423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 xml:space="preserve">В соответствии с пунктом 3 статьи 8 Федерального закона от 07.07.2003 №112-ФЗ «О личном подсобном хозяйстве», Федеральным законом от 06.10.2003 № 131-ФЗ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на основании Устава </w:t>
      </w:r>
      <w:r w:rsidR="009C740F">
        <w:rPr>
          <w:rFonts w:ascii="Times New Roman" w:hAnsi="Times New Roman"/>
          <w:sz w:val="28"/>
          <w:szCs w:val="28"/>
        </w:rPr>
        <w:t>сельского поселения Коммунарский муниципального района Красноярский</w:t>
      </w:r>
      <w:r w:rsidRPr="0074234F">
        <w:rPr>
          <w:rFonts w:ascii="Times New Roman" w:hAnsi="Times New Roman"/>
          <w:sz w:val="28"/>
          <w:szCs w:val="28"/>
        </w:rPr>
        <w:t xml:space="preserve"> Самарской области, в целях учета личных подсобных хозяйств в сельском поселении </w:t>
      </w:r>
      <w:r w:rsidR="009C740F">
        <w:rPr>
          <w:rFonts w:ascii="Times New Roman" w:hAnsi="Times New Roman"/>
          <w:sz w:val="28"/>
          <w:szCs w:val="28"/>
        </w:rPr>
        <w:t>Коммунарский</w:t>
      </w:r>
      <w:r w:rsidRPr="0074234F">
        <w:rPr>
          <w:rFonts w:ascii="Times New Roman" w:hAnsi="Times New Roman"/>
          <w:sz w:val="28"/>
          <w:szCs w:val="28"/>
        </w:rPr>
        <w:t xml:space="preserve"> </w:t>
      </w:r>
      <w:r w:rsidR="009C740F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74234F">
        <w:rPr>
          <w:rFonts w:ascii="Times New Roman" w:hAnsi="Times New Roman"/>
          <w:sz w:val="28"/>
          <w:szCs w:val="28"/>
        </w:rPr>
        <w:t>: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E22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 xml:space="preserve">1. Назначить </w:t>
      </w:r>
      <w:r w:rsidR="009C740F">
        <w:rPr>
          <w:rFonts w:ascii="Times New Roman" w:hAnsi="Times New Roman"/>
          <w:sz w:val="28"/>
          <w:szCs w:val="28"/>
          <w:u w:val="single"/>
        </w:rPr>
        <w:t>Мусюкова Вадима Александровича</w:t>
      </w:r>
      <w:r w:rsidRPr="0074234F">
        <w:rPr>
          <w:rFonts w:ascii="Times New Roman" w:hAnsi="Times New Roman"/>
          <w:sz w:val="28"/>
          <w:szCs w:val="28"/>
        </w:rPr>
        <w:t xml:space="preserve">, главу сельского поселения </w:t>
      </w:r>
      <w:r w:rsidR="009C740F">
        <w:rPr>
          <w:rFonts w:ascii="Times New Roman" w:hAnsi="Times New Roman"/>
          <w:sz w:val="28"/>
          <w:szCs w:val="28"/>
        </w:rPr>
        <w:t>Коммунарский</w:t>
      </w:r>
      <w:r w:rsidRPr="0074234F">
        <w:rPr>
          <w:rFonts w:ascii="Times New Roman" w:hAnsi="Times New Roman"/>
          <w:sz w:val="28"/>
          <w:szCs w:val="28"/>
        </w:rPr>
        <w:t xml:space="preserve"> </w:t>
      </w:r>
      <w:r w:rsidR="009C740F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74234F">
        <w:rPr>
          <w:rFonts w:ascii="Times New Roman" w:hAnsi="Times New Roman"/>
          <w:sz w:val="28"/>
          <w:szCs w:val="28"/>
        </w:rPr>
        <w:t xml:space="preserve"> Самарской области, ответственным за ведение электронной похозяйственной книги </w:t>
      </w:r>
      <w:r w:rsidRPr="002E2D2D">
        <w:rPr>
          <w:rFonts w:ascii="Times New Roman" w:hAnsi="Times New Roman"/>
          <w:sz w:val="28"/>
          <w:szCs w:val="28"/>
        </w:rPr>
        <w:t>№</w:t>
      </w:r>
      <w:r w:rsidR="002E2D2D">
        <w:rPr>
          <w:rFonts w:ascii="Times New Roman" w:hAnsi="Times New Roman"/>
          <w:sz w:val="28"/>
          <w:szCs w:val="28"/>
        </w:rPr>
        <w:t>1</w:t>
      </w:r>
      <w:r w:rsidRPr="002E2D2D">
        <w:rPr>
          <w:rFonts w:ascii="Times New Roman" w:hAnsi="Times New Roman"/>
          <w:sz w:val="28"/>
          <w:szCs w:val="28"/>
        </w:rPr>
        <w:t>,</w:t>
      </w:r>
      <w:r w:rsidR="002E2D2D">
        <w:rPr>
          <w:rFonts w:ascii="Times New Roman" w:hAnsi="Times New Roman"/>
          <w:sz w:val="28"/>
          <w:szCs w:val="28"/>
        </w:rPr>
        <w:t>2,3,4</w:t>
      </w:r>
      <w:r w:rsidR="004260F9">
        <w:rPr>
          <w:rFonts w:ascii="Times New Roman" w:hAnsi="Times New Roman"/>
          <w:sz w:val="28"/>
          <w:szCs w:val="28"/>
        </w:rPr>
        <w:t>,5,6,7,8,9</w:t>
      </w:r>
      <w:r w:rsidR="002E2D2D">
        <w:rPr>
          <w:rFonts w:ascii="Times New Roman" w:hAnsi="Times New Roman"/>
          <w:sz w:val="28"/>
          <w:szCs w:val="28"/>
        </w:rPr>
        <w:t xml:space="preserve"> ОКТМО </w:t>
      </w:r>
      <w:r w:rsidR="00C93E22" w:rsidRPr="00C93E22">
        <w:rPr>
          <w:rFonts w:ascii="Times New Roman" w:hAnsi="Times New Roman"/>
          <w:sz w:val="28"/>
          <w:szCs w:val="28"/>
        </w:rPr>
        <w:t>36628412101</w:t>
      </w:r>
      <w:r w:rsidRPr="002E2D2D">
        <w:rPr>
          <w:rFonts w:ascii="Times New Roman" w:hAnsi="Times New Roman"/>
          <w:sz w:val="28"/>
          <w:szCs w:val="28"/>
        </w:rPr>
        <w:t>,</w:t>
      </w:r>
      <w:r w:rsidR="00C93E22">
        <w:rPr>
          <w:rFonts w:ascii="Times New Roman" w:hAnsi="Times New Roman"/>
          <w:sz w:val="28"/>
          <w:szCs w:val="28"/>
        </w:rPr>
        <w:t xml:space="preserve"> </w:t>
      </w:r>
      <w:r w:rsidR="00C93E22" w:rsidRPr="00C93E22">
        <w:rPr>
          <w:rFonts w:ascii="Times New Roman" w:hAnsi="Times New Roman"/>
          <w:sz w:val="28"/>
          <w:szCs w:val="28"/>
        </w:rPr>
        <w:t>36628412106</w:t>
      </w:r>
      <w:r w:rsidR="002E2D2D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36628412111</w:t>
      </w:r>
      <w:r w:rsidR="008814A2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36628412121</w:t>
      </w:r>
      <w:r w:rsidR="00C93E22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36628412126</w:t>
      </w:r>
      <w:r w:rsidR="00C93E22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36628412131</w:t>
      </w:r>
      <w:r w:rsidR="00C93E22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36628412136</w:t>
      </w:r>
      <w:r w:rsidR="00C93E22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36628412141</w:t>
      </w:r>
      <w:r w:rsidR="00C93E22">
        <w:rPr>
          <w:rFonts w:ascii="Times New Roman" w:hAnsi="Times New Roman"/>
          <w:sz w:val="28"/>
          <w:szCs w:val="28"/>
        </w:rPr>
        <w:t xml:space="preserve">, </w:t>
      </w:r>
      <w:r w:rsidR="00C93E22" w:rsidRPr="00C93E22">
        <w:rPr>
          <w:rFonts w:ascii="Times New Roman" w:hAnsi="Times New Roman"/>
          <w:sz w:val="28"/>
          <w:szCs w:val="28"/>
        </w:rPr>
        <w:t>36628412116</w:t>
      </w:r>
      <w:r w:rsidRPr="0074234F">
        <w:rPr>
          <w:rFonts w:ascii="Times New Roman" w:hAnsi="Times New Roman"/>
          <w:sz w:val="28"/>
          <w:szCs w:val="28"/>
        </w:rPr>
        <w:t xml:space="preserve"> Российская Федерация, Самарск</w:t>
      </w:r>
      <w:r w:rsidR="002E2D2D">
        <w:rPr>
          <w:rFonts w:ascii="Times New Roman" w:hAnsi="Times New Roman"/>
          <w:sz w:val="28"/>
          <w:szCs w:val="28"/>
        </w:rPr>
        <w:t>ая</w:t>
      </w:r>
      <w:r w:rsidRPr="0074234F">
        <w:rPr>
          <w:rFonts w:ascii="Times New Roman" w:hAnsi="Times New Roman"/>
          <w:sz w:val="28"/>
          <w:szCs w:val="28"/>
        </w:rPr>
        <w:t xml:space="preserve"> область, муниципальный район К</w:t>
      </w:r>
      <w:r w:rsidR="009C740F">
        <w:rPr>
          <w:rFonts w:ascii="Times New Roman" w:hAnsi="Times New Roman"/>
          <w:sz w:val="28"/>
          <w:szCs w:val="28"/>
        </w:rPr>
        <w:t>расноярский</w:t>
      </w:r>
      <w:r w:rsidRPr="0074234F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9C740F">
        <w:rPr>
          <w:rFonts w:ascii="Times New Roman" w:hAnsi="Times New Roman"/>
          <w:sz w:val="28"/>
          <w:szCs w:val="28"/>
        </w:rPr>
        <w:t>Коммунарский</w:t>
      </w:r>
      <w:r w:rsidRPr="0074234F">
        <w:rPr>
          <w:rFonts w:ascii="Times New Roman" w:hAnsi="Times New Roman"/>
          <w:sz w:val="28"/>
          <w:szCs w:val="28"/>
        </w:rPr>
        <w:t>,</w:t>
      </w:r>
      <w:r w:rsidR="002E2D2D">
        <w:rPr>
          <w:rFonts w:ascii="Times New Roman" w:hAnsi="Times New Roman"/>
          <w:sz w:val="28"/>
          <w:szCs w:val="28"/>
        </w:rPr>
        <w:t xml:space="preserve"> </w:t>
      </w:r>
      <w:r w:rsidR="00C93E22">
        <w:rPr>
          <w:rFonts w:ascii="Times New Roman" w:hAnsi="Times New Roman"/>
          <w:sz w:val="28"/>
          <w:szCs w:val="28"/>
        </w:rPr>
        <w:t xml:space="preserve">посёлки: Коммунарский, Елшанка, Заря, </w:t>
      </w:r>
      <w:proofErr w:type="spellStart"/>
      <w:r w:rsidR="00C93E22">
        <w:rPr>
          <w:rFonts w:ascii="Times New Roman" w:hAnsi="Times New Roman"/>
          <w:sz w:val="28"/>
          <w:szCs w:val="28"/>
        </w:rPr>
        <w:t>Линёвый</w:t>
      </w:r>
      <w:proofErr w:type="spellEnd"/>
      <w:r w:rsidR="00C93E22">
        <w:rPr>
          <w:rFonts w:ascii="Times New Roman" w:hAnsi="Times New Roman"/>
          <w:sz w:val="28"/>
          <w:szCs w:val="28"/>
        </w:rPr>
        <w:t xml:space="preserve">, Светлый Луч, Украинка, Яблоневый, Яровой, </w:t>
      </w:r>
      <w:r w:rsidR="00C93E22">
        <w:rPr>
          <w:rFonts w:ascii="Times New Roman" w:hAnsi="Times New Roman"/>
          <w:sz w:val="28"/>
          <w:szCs w:val="28"/>
        </w:rPr>
        <w:t>село Калиновка</w:t>
      </w:r>
      <w:r w:rsidR="00C93E22">
        <w:rPr>
          <w:rFonts w:ascii="Times New Roman" w:hAnsi="Times New Roman"/>
          <w:sz w:val="28"/>
          <w:szCs w:val="28"/>
        </w:rPr>
        <w:t xml:space="preserve">. 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 xml:space="preserve">2. Произвести закладку электронной похозяйственной книги с использованием комплексной информационной системы сбора и обработки бухгалтерской и специализированной отчётности сельскохозяйственных товаропроизводителей, формирования сводных отчетов, мониторинга, учета, </w:t>
      </w:r>
      <w:r w:rsidRPr="0074234F">
        <w:rPr>
          <w:rFonts w:ascii="Times New Roman" w:hAnsi="Times New Roman"/>
          <w:sz w:val="28"/>
          <w:szCs w:val="28"/>
        </w:rPr>
        <w:lastRenderedPageBreak/>
        <w:t>контроля и анализа субсидий на поддержку агропромышленного комплекса, на период 2024-2028 годов.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>3.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электронной похозяйственной книге.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 xml:space="preserve">4. Записи в электронную похозяйственную книгу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>5. При ведении электронной похозяйственной книги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>6. Настоящее распоряжение вступает в силу с 01 января 2024 года, за исключением положений:</w:t>
      </w:r>
    </w:p>
    <w:p w:rsidR="004260F9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 xml:space="preserve">7. </w:t>
      </w:r>
      <w:r w:rsidR="004260F9" w:rsidRPr="004260F9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сельского поселения Коммунарский муниципального района Красноярский Самарской области «http://kryaradm.ru/.»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>8. Контроль за исполнением настоящего распоряжения оставляю за собой.</w:t>
      </w:r>
    </w:p>
    <w:p w:rsidR="0074234F" w:rsidRPr="0074234F" w:rsidRDefault="0074234F" w:rsidP="00742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34F">
        <w:rPr>
          <w:rFonts w:ascii="Times New Roman" w:hAnsi="Times New Roman"/>
          <w:sz w:val="28"/>
          <w:szCs w:val="28"/>
        </w:rPr>
        <w:t>9. Распоряжение вступает в силу со дня подписания.</w:t>
      </w:r>
    </w:p>
    <w:p w:rsidR="0074234F" w:rsidRPr="0074234F" w:rsidRDefault="0074234F" w:rsidP="007423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F70" w:rsidRPr="0074234F" w:rsidRDefault="00384F70" w:rsidP="00A041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F70" w:rsidRDefault="00384F70" w:rsidP="00A0415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F70" w:rsidRDefault="00384F70" w:rsidP="00722ED2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0F9" w:rsidRPr="004260F9" w:rsidRDefault="004260F9" w:rsidP="004260F9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0F9">
        <w:rPr>
          <w:rFonts w:ascii="Times New Roman" w:hAnsi="Times New Roman"/>
          <w:b/>
          <w:color w:val="000000"/>
          <w:sz w:val="28"/>
          <w:szCs w:val="28"/>
        </w:rPr>
        <w:t xml:space="preserve">Глава   сельского поселения   Коммунарский </w:t>
      </w:r>
    </w:p>
    <w:p w:rsidR="004260F9" w:rsidRPr="004260F9" w:rsidRDefault="004260F9" w:rsidP="004260F9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0F9">
        <w:rPr>
          <w:rFonts w:ascii="Times New Roman" w:hAnsi="Times New Roman"/>
          <w:b/>
          <w:color w:val="000000"/>
          <w:sz w:val="28"/>
          <w:szCs w:val="28"/>
        </w:rPr>
        <w:t>муниципального района Красноярский</w:t>
      </w:r>
    </w:p>
    <w:p w:rsidR="00A0415A" w:rsidRPr="004260F9" w:rsidRDefault="004260F9" w:rsidP="004260F9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0F9">
        <w:rPr>
          <w:rFonts w:ascii="Times New Roman" w:hAnsi="Times New Roman"/>
          <w:b/>
          <w:color w:val="000000"/>
          <w:sz w:val="28"/>
          <w:szCs w:val="28"/>
        </w:rPr>
        <w:t xml:space="preserve">Самарской области                                                                       </w:t>
      </w:r>
      <w:r w:rsidRPr="004260F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4260F9">
        <w:rPr>
          <w:rFonts w:ascii="Times New Roman" w:hAnsi="Times New Roman"/>
          <w:b/>
          <w:color w:val="000000"/>
          <w:sz w:val="28"/>
          <w:szCs w:val="28"/>
        </w:rPr>
        <w:t xml:space="preserve">  В.А. Мусюков</w:t>
      </w:r>
    </w:p>
    <w:p w:rsidR="00DA3218" w:rsidRDefault="004260F9">
      <w:r>
        <w:t xml:space="preserve">  </w:t>
      </w:r>
    </w:p>
    <w:sectPr w:rsidR="00DA3218" w:rsidSect="00191EA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5B6"/>
    <w:multiLevelType w:val="hybridMultilevel"/>
    <w:tmpl w:val="5EC4FB0C"/>
    <w:lvl w:ilvl="0" w:tplc="3AEA91A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692B10"/>
    <w:multiLevelType w:val="multilevel"/>
    <w:tmpl w:val="7FA0904A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C8"/>
    <w:rsid w:val="000011A4"/>
    <w:rsid w:val="00074D90"/>
    <w:rsid w:val="00191EA4"/>
    <w:rsid w:val="001A62BB"/>
    <w:rsid w:val="001F3F3B"/>
    <w:rsid w:val="0028332E"/>
    <w:rsid w:val="002E2D2D"/>
    <w:rsid w:val="00384F70"/>
    <w:rsid w:val="004260F9"/>
    <w:rsid w:val="004A2878"/>
    <w:rsid w:val="00541C29"/>
    <w:rsid w:val="00566B3D"/>
    <w:rsid w:val="005D20F9"/>
    <w:rsid w:val="00722ED2"/>
    <w:rsid w:val="0074234F"/>
    <w:rsid w:val="007C1C68"/>
    <w:rsid w:val="008814A2"/>
    <w:rsid w:val="009650AE"/>
    <w:rsid w:val="00965F75"/>
    <w:rsid w:val="00971F9F"/>
    <w:rsid w:val="009C740F"/>
    <w:rsid w:val="00A0415A"/>
    <w:rsid w:val="00A3196C"/>
    <w:rsid w:val="00AC581C"/>
    <w:rsid w:val="00C93E22"/>
    <w:rsid w:val="00CF479F"/>
    <w:rsid w:val="00D90AE7"/>
    <w:rsid w:val="00DA3218"/>
    <w:rsid w:val="00FC29C8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ADF3"/>
  <w15:docId w15:val="{174E9A98-D0D8-40CC-8897-3375767A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C8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9C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FC29C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1">
    <w:name w:val="Font Style11"/>
    <w:rsid w:val="00FC29C8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3">
    <w:name w:val="Font Style13"/>
    <w:rsid w:val="00FC29C8"/>
    <w:rPr>
      <w:rFonts w:ascii="Sylfaen" w:hAnsi="Sylfaen" w:cs="Sylfaen"/>
      <w:sz w:val="26"/>
      <w:szCs w:val="26"/>
    </w:rPr>
  </w:style>
  <w:style w:type="paragraph" w:customStyle="1" w:styleId="Style1">
    <w:name w:val="Style1"/>
    <w:basedOn w:val="a"/>
    <w:rsid w:val="00FC29C8"/>
    <w:pPr>
      <w:widowControl w:val="0"/>
      <w:suppressAutoHyphens/>
      <w:autoSpaceDE w:val="0"/>
      <w:spacing w:line="314" w:lineRule="exact"/>
      <w:ind w:firstLine="355"/>
      <w:jc w:val="left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Style2">
    <w:name w:val="Style2"/>
    <w:basedOn w:val="a"/>
    <w:rsid w:val="00FC29C8"/>
    <w:pPr>
      <w:widowControl w:val="0"/>
      <w:suppressAutoHyphens/>
      <w:autoSpaceDE w:val="0"/>
      <w:spacing w:line="322" w:lineRule="exact"/>
      <w:ind w:firstLine="542"/>
      <w:jc w:val="both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Style3">
    <w:name w:val="Style3"/>
    <w:basedOn w:val="a"/>
    <w:rsid w:val="00FC29C8"/>
    <w:pPr>
      <w:widowControl w:val="0"/>
      <w:suppressAutoHyphens/>
      <w:autoSpaceDE w:val="0"/>
      <w:spacing w:line="322" w:lineRule="exact"/>
      <w:ind w:firstLine="528"/>
      <w:jc w:val="both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Style4">
    <w:name w:val="Style4"/>
    <w:basedOn w:val="a"/>
    <w:rsid w:val="00FC29C8"/>
    <w:pPr>
      <w:widowControl w:val="0"/>
      <w:suppressAutoHyphens/>
      <w:autoSpaceDE w:val="0"/>
      <w:spacing w:line="320" w:lineRule="exact"/>
      <w:jc w:val="both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C581C"/>
    <w:pPr>
      <w:ind w:left="708"/>
    </w:pPr>
  </w:style>
  <w:style w:type="character" w:styleId="a4">
    <w:name w:val="Hyperlink"/>
    <w:basedOn w:val="a0"/>
    <w:uiPriority w:val="99"/>
    <w:unhideWhenUsed/>
    <w:rsid w:val="00A319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3102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mailto:malamalish@yandex.ru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root</cp:lastModifiedBy>
  <cp:revision>3</cp:revision>
  <cp:lastPrinted>2024-02-12T08:48:00Z</cp:lastPrinted>
  <dcterms:created xsi:type="dcterms:W3CDTF">2024-02-08T11:22:00Z</dcterms:created>
  <dcterms:modified xsi:type="dcterms:W3CDTF">2024-02-12T08:48:00Z</dcterms:modified>
</cp:coreProperties>
</file>