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C67" w:rsidRDefault="00601C67" w:rsidP="000E665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-322580</wp:posOffset>
            </wp:positionV>
            <wp:extent cx="632460" cy="755015"/>
            <wp:effectExtent l="19050" t="0" r="0" b="0"/>
            <wp:wrapTopAndBottom/>
            <wp:docPr id="1" name="Рисунок 2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55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559E" w:rsidRPr="00BD3514" w:rsidRDefault="0018559E" w:rsidP="0018559E">
      <w:pPr>
        <w:pStyle w:val="1"/>
        <w:rPr>
          <w:szCs w:val="28"/>
        </w:rPr>
      </w:pPr>
      <w:r w:rsidRPr="00BD3514">
        <w:rPr>
          <w:szCs w:val="28"/>
        </w:rPr>
        <w:t>АДМИНИСТРАЦИЯ</w:t>
      </w:r>
    </w:p>
    <w:p w:rsidR="0018559E" w:rsidRDefault="0018559E" w:rsidP="001855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КОММУНАРСКИЙ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559E" w:rsidRDefault="0018559E" w:rsidP="001855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514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2B431B" w:rsidRPr="00BD3514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proofErr w:type="gramStart"/>
      <w:r w:rsidR="002B431B" w:rsidRPr="00BD3514">
        <w:rPr>
          <w:rFonts w:ascii="Times New Roman" w:hAnsi="Times New Roman" w:cs="Times New Roman"/>
          <w:b/>
          <w:sz w:val="28"/>
          <w:szCs w:val="28"/>
        </w:rPr>
        <w:t>КРАСНОЯРСКИЙ</w:t>
      </w:r>
      <w:proofErr w:type="gramEnd"/>
    </w:p>
    <w:p w:rsidR="0018559E" w:rsidRDefault="0018559E" w:rsidP="001855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514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2B431B" w:rsidRDefault="002B431B" w:rsidP="001855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C67" w:rsidRPr="00BD3514" w:rsidRDefault="00601C67" w:rsidP="00BD35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514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601C67" w:rsidRPr="00297EE0" w:rsidRDefault="00BD3514" w:rsidP="00BD3514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01C67" w:rsidRPr="00DC228E">
        <w:rPr>
          <w:rFonts w:ascii="Times New Roman" w:hAnsi="Times New Roman" w:cs="Times New Roman"/>
          <w:sz w:val="28"/>
          <w:szCs w:val="28"/>
        </w:rPr>
        <w:t>т</w:t>
      </w:r>
      <w:r w:rsidR="00A20F50">
        <w:rPr>
          <w:rFonts w:ascii="Times New Roman" w:hAnsi="Times New Roman" w:cs="Times New Roman"/>
          <w:sz w:val="28"/>
          <w:szCs w:val="28"/>
        </w:rPr>
        <w:t xml:space="preserve"> </w:t>
      </w:r>
      <w:r w:rsidR="00E36B25">
        <w:rPr>
          <w:rFonts w:ascii="Times New Roman" w:hAnsi="Times New Roman" w:cs="Times New Roman"/>
          <w:sz w:val="28"/>
          <w:szCs w:val="28"/>
        </w:rPr>
        <w:t>9</w:t>
      </w:r>
      <w:r w:rsidR="00001D1D">
        <w:rPr>
          <w:rFonts w:ascii="Times New Roman" w:hAnsi="Times New Roman" w:cs="Times New Roman"/>
          <w:sz w:val="28"/>
          <w:szCs w:val="28"/>
        </w:rPr>
        <w:t xml:space="preserve"> </w:t>
      </w:r>
      <w:r w:rsidR="00E36B25">
        <w:rPr>
          <w:rFonts w:ascii="Times New Roman" w:hAnsi="Times New Roman" w:cs="Times New Roman"/>
          <w:sz w:val="28"/>
          <w:szCs w:val="28"/>
        </w:rPr>
        <w:t>но</w:t>
      </w:r>
      <w:r w:rsidR="00001D1D">
        <w:rPr>
          <w:rFonts w:ascii="Times New Roman" w:hAnsi="Times New Roman" w:cs="Times New Roman"/>
          <w:sz w:val="28"/>
          <w:szCs w:val="28"/>
        </w:rPr>
        <w:t xml:space="preserve">ября </w:t>
      </w:r>
      <w:r w:rsidR="002B431B">
        <w:rPr>
          <w:rFonts w:ascii="Times New Roman" w:hAnsi="Times New Roman" w:cs="Times New Roman"/>
          <w:sz w:val="28"/>
          <w:szCs w:val="28"/>
        </w:rPr>
        <w:t xml:space="preserve"> 202</w:t>
      </w:r>
      <w:r w:rsidR="00E36B25">
        <w:rPr>
          <w:rFonts w:ascii="Times New Roman" w:hAnsi="Times New Roman" w:cs="Times New Roman"/>
          <w:sz w:val="28"/>
          <w:szCs w:val="28"/>
        </w:rPr>
        <w:t>1</w:t>
      </w:r>
      <w:r w:rsidR="002B431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01D1D">
        <w:rPr>
          <w:rFonts w:ascii="Times New Roman" w:hAnsi="Times New Roman" w:cs="Times New Roman"/>
          <w:sz w:val="28"/>
          <w:szCs w:val="28"/>
        </w:rPr>
        <w:t>3</w:t>
      </w:r>
      <w:r w:rsidR="00E36B25">
        <w:rPr>
          <w:rFonts w:ascii="Times New Roman" w:hAnsi="Times New Roman" w:cs="Times New Roman"/>
          <w:sz w:val="28"/>
          <w:szCs w:val="28"/>
        </w:rPr>
        <w:t>0</w:t>
      </w:r>
    </w:p>
    <w:p w:rsidR="00BD3514" w:rsidRDefault="00601C67" w:rsidP="00BD3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мероприятий («дорожной карты») </w:t>
      </w:r>
    </w:p>
    <w:p w:rsidR="00BD3514" w:rsidRDefault="00601C67" w:rsidP="00BD3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снижению комплаенс-рисков в администрации</w:t>
      </w:r>
      <w:r w:rsidR="00BD351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gramStart"/>
      <w:r w:rsidR="0018559E">
        <w:rPr>
          <w:rFonts w:ascii="Times New Roman" w:hAnsi="Times New Roman" w:cs="Times New Roman"/>
          <w:b/>
          <w:sz w:val="28"/>
          <w:szCs w:val="28"/>
        </w:rPr>
        <w:t>Коммунарский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Крас</w:t>
      </w:r>
      <w:r w:rsidR="00BD3514">
        <w:rPr>
          <w:rFonts w:ascii="Times New Roman" w:hAnsi="Times New Roman" w:cs="Times New Roman"/>
          <w:b/>
          <w:sz w:val="28"/>
          <w:szCs w:val="28"/>
        </w:rPr>
        <w:t xml:space="preserve">ноярский </w:t>
      </w:r>
    </w:p>
    <w:p w:rsidR="00601C67" w:rsidRDefault="00802763" w:rsidP="00BD3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Самарской области в 202</w:t>
      </w:r>
      <w:r w:rsidR="00E36B25">
        <w:rPr>
          <w:rFonts w:ascii="Times New Roman" w:hAnsi="Times New Roman" w:cs="Times New Roman"/>
          <w:b/>
          <w:sz w:val="28"/>
          <w:szCs w:val="28"/>
        </w:rPr>
        <w:t>2</w:t>
      </w:r>
      <w:r w:rsidR="00601C67">
        <w:rPr>
          <w:rFonts w:ascii="Times New Roman" w:hAnsi="Times New Roman" w:cs="Times New Roman"/>
          <w:b/>
          <w:sz w:val="28"/>
          <w:szCs w:val="28"/>
        </w:rPr>
        <w:t xml:space="preserve"> году </w:t>
      </w:r>
    </w:p>
    <w:p w:rsidR="00601C67" w:rsidRDefault="00601C67" w:rsidP="00601C6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1C67" w:rsidRDefault="00601C67" w:rsidP="00601C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</w:rPr>
        <w:t>пунктом 3 части 4 статьи 36 Федерального закона от 06.10.2003 № 131-ФЗ «Об общих принципах организации местного самоуправления в Российской Федерации», пунктом 5 статьи 4</w:t>
      </w:r>
      <w:r w:rsidR="00C23F3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C23F3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8559E" w:rsidRPr="0018559E">
        <w:rPr>
          <w:rFonts w:ascii="Times New Roman" w:hAnsi="Times New Roman" w:cs="Times New Roman"/>
          <w:sz w:val="28"/>
          <w:szCs w:val="28"/>
        </w:rPr>
        <w:t>Коммунарский</w:t>
      </w:r>
      <w:r w:rsidR="00001D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Красноярский Самарской области, принятого решением Собрания представителей </w:t>
      </w:r>
      <w:r w:rsidR="00C23F3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8559E" w:rsidRPr="0018559E">
        <w:rPr>
          <w:rFonts w:ascii="Times New Roman" w:hAnsi="Times New Roman" w:cs="Times New Roman"/>
          <w:sz w:val="28"/>
          <w:szCs w:val="28"/>
        </w:rPr>
        <w:t>Коммунарский</w:t>
      </w:r>
      <w:r w:rsidR="00001D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Красноярский Самарской области от 1</w:t>
      </w:r>
      <w:r w:rsidR="00C23F3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23F3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.2015 №</w:t>
      </w:r>
      <w:r w:rsidR="00E36B25">
        <w:rPr>
          <w:rFonts w:ascii="Times New Roman" w:hAnsi="Times New Roman" w:cs="Times New Roman"/>
          <w:sz w:val="28"/>
          <w:szCs w:val="28"/>
        </w:rPr>
        <w:t xml:space="preserve"> </w:t>
      </w:r>
      <w:r w:rsidR="0018559E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D2C6C">
        <w:rPr>
          <w:rFonts w:ascii="Times New Roman" w:hAnsi="Times New Roman" w:cs="Times New Roman"/>
          <w:sz w:val="28"/>
          <w:szCs w:val="28"/>
        </w:rPr>
        <w:t>пунк</w:t>
      </w:r>
      <w:r w:rsidR="00C874DD">
        <w:rPr>
          <w:rFonts w:ascii="Times New Roman" w:hAnsi="Times New Roman" w:cs="Times New Roman"/>
          <w:sz w:val="28"/>
          <w:szCs w:val="28"/>
        </w:rPr>
        <w:t>том 3</w:t>
      </w:r>
      <w:r w:rsidRPr="006D2C6C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Положения об </w:t>
      </w:r>
      <w:r w:rsidR="00C23F3B">
        <w:rPr>
          <w:rFonts w:ascii="Times New Roman" w:hAnsi="Times New Roman" w:cs="Times New Roman"/>
          <w:sz w:val="28"/>
          <w:szCs w:val="28"/>
        </w:rPr>
        <w:t xml:space="preserve">антимонопольном комплаенсе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C23F3B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C23F3B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gramStart"/>
      <w:r w:rsidR="0018559E" w:rsidRPr="0018559E">
        <w:rPr>
          <w:rFonts w:ascii="Times New Roman" w:hAnsi="Times New Roman" w:cs="Times New Roman"/>
          <w:sz w:val="28"/>
          <w:szCs w:val="28"/>
        </w:rPr>
        <w:t>Коммунарский</w:t>
      </w:r>
      <w:proofErr w:type="gramEnd"/>
      <w:r w:rsidR="00001D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Красноярский Самарской области, утвержденного постановлением администрации </w:t>
      </w:r>
      <w:r w:rsidR="00C23F3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8559E" w:rsidRPr="0018559E">
        <w:rPr>
          <w:rFonts w:ascii="Times New Roman" w:hAnsi="Times New Roman" w:cs="Times New Roman"/>
          <w:sz w:val="28"/>
          <w:szCs w:val="28"/>
        </w:rPr>
        <w:t>Коммунарский</w:t>
      </w:r>
      <w:r w:rsidR="00001D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Красноярский Самарской области от </w:t>
      </w:r>
      <w:r w:rsidR="00C23F3B">
        <w:rPr>
          <w:rFonts w:ascii="Times New Roman" w:hAnsi="Times New Roman" w:cs="Times New Roman"/>
          <w:sz w:val="28"/>
          <w:szCs w:val="28"/>
        </w:rPr>
        <w:t>1</w:t>
      </w:r>
      <w:r w:rsidR="0018559E">
        <w:rPr>
          <w:rFonts w:ascii="Times New Roman" w:hAnsi="Times New Roman" w:cs="Times New Roman"/>
          <w:sz w:val="28"/>
          <w:szCs w:val="28"/>
        </w:rPr>
        <w:t>2</w:t>
      </w:r>
      <w:r w:rsidRPr="005A3A9F">
        <w:rPr>
          <w:rFonts w:ascii="Times New Roman" w:hAnsi="Times New Roman" w:cs="Times New Roman"/>
          <w:sz w:val="28"/>
          <w:szCs w:val="28"/>
        </w:rPr>
        <w:t>.0</w:t>
      </w:r>
      <w:r w:rsidR="00C23F3B">
        <w:rPr>
          <w:rFonts w:ascii="Times New Roman" w:hAnsi="Times New Roman" w:cs="Times New Roman"/>
          <w:sz w:val="28"/>
          <w:szCs w:val="28"/>
        </w:rPr>
        <w:t>2</w:t>
      </w:r>
      <w:r w:rsidRPr="005A3A9F">
        <w:rPr>
          <w:rFonts w:ascii="Times New Roman" w:hAnsi="Times New Roman" w:cs="Times New Roman"/>
          <w:sz w:val="28"/>
          <w:szCs w:val="28"/>
        </w:rPr>
        <w:t>.20</w:t>
      </w:r>
      <w:r w:rsidR="00C23F3B">
        <w:rPr>
          <w:rFonts w:ascii="Times New Roman" w:hAnsi="Times New Roman" w:cs="Times New Roman"/>
          <w:sz w:val="28"/>
          <w:szCs w:val="28"/>
        </w:rPr>
        <w:t>20</w:t>
      </w:r>
      <w:r w:rsidRPr="005A3A9F">
        <w:rPr>
          <w:rFonts w:ascii="Times New Roman" w:hAnsi="Times New Roman" w:cs="Times New Roman"/>
          <w:sz w:val="28"/>
          <w:szCs w:val="28"/>
        </w:rPr>
        <w:t xml:space="preserve"> №</w:t>
      </w:r>
      <w:r w:rsidR="00E36B25">
        <w:rPr>
          <w:rFonts w:ascii="Times New Roman" w:hAnsi="Times New Roman" w:cs="Times New Roman"/>
          <w:sz w:val="28"/>
          <w:szCs w:val="28"/>
        </w:rPr>
        <w:t xml:space="preserve"> </w:t>
      </w:r>
      <w:r w:rsidRPr="005A3A9F">
        <w:rPr>
          <w:rFonts w:ascii="Times New Roman" w:hAnsi="Times New Roman" w:cs="Times New Roman"/>
          <w:sz w:val="28"/>
          <w:szCs w:val="28"/>
        </w:rPr>
        <w:t>1</w:t>
      </w:r>
      <w:r w:rsidR="0018559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01C67" w:rsidRDefault="00601C67" w:rsidP="00601C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План мероприятий («дорожную карту») по снижению комплаенс-рисков в администрации</w:t>
      </w:r>
      <w:r w:rsidR="00180CF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8559E" w:rsidRPr="0018559E">
        <w:rPr>
          <w:rFonts w:ascii="Times New Roman" w:hAnsi="Times New Roman" w:cs="Times New Roman"/>
          <w:sz w:val="28"/>
          <w:szCs w:val="28"/>
        </w:rPr>
        <w:t>Коммунарский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 </w:t>
      </w:r>
      <w:r w:rsidR="00180CF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180CF1">
        <w:rPr>
          <w:rFonts w:ascii="Times New Roman" w:hAnsi="Times New Roman" w:cs="Times New Roman"/>
          <w:sz w:val="28"/>
          <w:szCs w:val="28"/>
        </w:rPr>
        <w:t>2</w:t>
      </w:r>
      <w:r w:rsidR="00E36B2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(далее по тексту – План мероприятий). </w:t>
      </w:r>
    </w:p>
    <w:p w:rsidR="00601C67" w:rsidRDefault="00601C67" w:rsidP="00601C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80CF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униципальным служащим администрации</w:t>
      </w:r>
      <w:r w:rsidR="00180CF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 w:rsidR="0018559E" w:rsidRPr="0018559E">
        <w:rPr>
          <w:rFonts w:ascii="Times New Roman" w:hAnsi="Times New Roman" w:cs="Times New Roman"/>
          <w:sz w:val="28"/>
          <w:szCs w:val="28"/>
        </w:rPr>
        <w:t>Коммунарский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 </w:t>
      </w:r>
      <w:r>
        <w:rPr>
          <w:rFonts w:ascii="Times New Roman" w:hAnsi="Times New Roman" w:cs="Times New Roman"/>
          <w:sz w:val="28"/>
          <w:szCs w:val="28"/>
        </w:rPr>
        <w:lastRenderedPageBreak/>
        <w:t>обеспечить реализацию мероприятий, предусмотренных Планом мероприятий.</w:t>
      </w:r>
    </w:p>
    <w:p w:rsidR="00601C67" w:rsidRDefault="00601C67" w:rsidP="00601C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Опубликовать настоящее распоряжение в газете «Красноярский вестник» и </w:t>
      </w:r>
      <w:r w:rsidR="00180CF1">
        <w:rPr>
          <w:rFonts w:ascii="Times New Roman" w:hAnsi="Times New Roman" w:cs="Times New Roman"/>
          <w:sz w:val="28"/>
          <w:szCs w:val="28"/>
        </w:rPr>
        <w:t xml:space="preserve">разместить </w:t>
      </w:r>
      <w:r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района Красноярский Самарской области в сети Интернет.</w:t>
      </w:r>
    </w:p>
    <w:p w:rsidR="00601C67" w:rsidRDefault="00601C67" w:rsidP="00601C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распоряжение вступает в силу со дня его подписания.</w:t>
      </w:r>
    </w:p>
    <w:p w:rsidR="00601C67" w:rsidRDefault="00601C67" w:rsidP="00601C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601C67" w:rsidRPr="00AE6EC0" w:rsidRDefault="00601C67" w:rsidP="00601C6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1C67" w:rsidRDefault="00601C67" w:rsidP="00601C6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559E" w:rsidRDefault="0018559E" w:rsidP="002B431B">
      <w:pPr>
        <w:autoSpaceDE w:val="0"/>
        <w:spacing w:after="0"/>
        <w:ind w:left="851" w:hanging="851"/>
        <w:rPr>
          <w:rFonts w:ascii="Times New Roman" w:hAnsi="Times New Roman" w:cs="Times New Roman"/>
          <w:b/>
          <w:sz w:val="28"/>
          <w:szCs w:val="28"/>
        </w:rPr>
      </w:pPr>
      <w:r w:rsidRPr="00F208D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Коммунарский</w:t>
      </w:r>
      <w:proofErr w:type="gramEnd"/>
    </w:p>
    <w:p w:rsidR="0018559E" w:rsidRDefault="00E36B25" w:rsidP="002B431B">
      <w:pPr>
        <w:autoSpaceDE w:val="0"/>
        <w:spacing w:after="0"/>
        <w:ind w:left="851"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18559E">
        <w:rPr>
          <w:rFonts w:ascii="Times New Roman" w:hAnsi="Times New Roman" w:cs="Times New Roman"/>
          <w:b/>
          <w:sz w:val="28"/>
          <w:szCs w:val="28"/>
        </w:rPr>
        <w:t xml:space="preserve">униципального района </w:t>
      </w:r>
      <w:proofErr w:type="gramStart"/>
      <w:r w:rsidR="0018559E">
        <w:rPr>
          <w:rFonts w:ascii="Times New Roman" w:hAnsi="Times New Roman" w:cs="Times New Roman"/>
          <w:b/>
          <w:sz w:val="28"/>
          <w:szCs w:val="28"/>
        </w:rPr>
        <w:t>Красноярский</w:t>
      </w:r>
      <w:proofErr w:type="gramEnd"/>
      <w:r w:rsidR="001855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559E" w:rsidRDefault="0018559E" w:rsidP="002B431B">
      <w:pPr>
        <w:autoSpaceDE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Самарской об</w:t>
      </w:r>
      <w:r w:rsidR="00E36B25">
        <w:rPr>
          <w:rFonts w:ascii="Times New Roman" w:hAnsi="Times New Roman" w:cs="Times New Roman"/>
          <w:b/>
          <w:sz w:val="28"/>
          <w:szCs w:val="28"/>
        </w:rPr>
        <w:t>ласти</w:t>
      </w:r>
      <w:r w:rsidR="00E36B25">
        <w:rPr>
          <w:rFonts w:ascii="Times New Roman" w:hAnsi="Times New Roman" w:cs="Times New Roman"/>
          <w:b/>
          <w:sz w:val="28"/>
          <w:szCs w:val="28"/>
        </w:rPr>
        <w:tab/>
      </w:r>
      <w:r w:rsidR="00E36B25">
        <w:rPr>
          <w:rFonts w:ascii="Times New Roman" w:hAnsi="Times New Roman" w:cs="Times New Roman"/>
          <w:b/>
          <w:sz w:val="28"/>
          <w:szCs w:val="28"/>
        </w:rPr>
        <w:tab/>
      </w:r>
      <w:r w:rsidR="00E36B25">
        <w:rPr>
          <w:rFonts w:ascii="Times New Roman" w:hAnsi="Times New Roman" w:cs="Times New Roman"/>
          <w:b/>
          <w:sz w:val="28"/>
          <w:szCs w:val="28"/>
        </w:rPr>
        <w:tab/>
      </w:r>
      <w:r w:rsidR="00E36B25">
        <w:rPr>
          <w:rFonts w:ascii="Times New Roman" w:hAnsi="Times New Roman" w:cs="Times New Roman"/>
          <w:b/>
          <w:sz w:val="28"/>
          <w:szCs w:val="28"/>
        </w:rPr>
        <w:tab/>
      </w:r>
      <w:r w:rsidR="00E36B25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В.</w:t>
      </w:r>
      <w:r w:rsidR="00E36B2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С.</w:t>
      </w:r>
      <w:r w:rsidR="00E36B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Волгушев</w:t>
      </w:r>
      <w:proofErr w:type="spellEnd"/>
    </w:p>
    <w:p w:rsidR="0018559E" w:rsidRDefault="0018559E" w:rsidP="0018559E">
      <w:pPr>
        <w:rPr>
          <w:rFonts w:ascii="Times New Roman" w:hAnsi="Times New Roman" w:cs="Times New Roman"/>
          <w:sz w:val="28"/>
          <w:szCs w:val="28"/>
        </w:rPr>
      </w:pPr>
    </w:p>
    <w:p w:rsidR="00601C67" w:rsidRDefault="00601C67" w:rsidP="0018559E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1C67" w:rsidRDefault="00601C67" w:rsidP="00601C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1C67" w:rsidRDefault="00601C67" w:rsidP="00601C6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1C67" w:rsidRDefault="00601C67" w:rsidP="00601C6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1C67" w:rsidRDefault="00601C67" w:rsidP="00601C6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1C67" w:rsidRDefault="00601C67" w:rsidP="00601C6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1C67" w:rsidRDefault="00601C67" w:rsidP="00601C6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1C67" w:rsidRDefault="00601C67" w:rsidP="00601C6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1C67" w:rsidRDefault="00601C67" w:rsidP="00601C6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1C67" w:rsidRDefault="00601C67" w:rsidP="00601C6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1C67" w:rsidRDefault="00601C67" w:rsidP="00601C6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1C67" w:rsidRDefault="00601C67" w:rsidP="00601C6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1C67" w:rsidRDefault="00601C67" w:rsidP="00601C6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1C67" w:rsidRDefault="00601C67" w:rsidP="00601C6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1C67" w:rsidRDefault="00601C67" w:rsidP="00601C6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1C67" w:rsidRDefault="00601C67" w:rsidP="00601C6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1C67" w:rsidRDefault="00601C67" w:rsidP="00601C6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1C67" w:rsidRDefault="00601C67" w:rsidP="00601C6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1C67" w:rsidRDefault="00601C67" w:rsidP="00601C6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1C67" w:rsidRDefault="00601C67" w:rsidP="00601C67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1C67" w:rsidRDefault="00601C67" w:rsidP="00601C67">
      <w:pPr>
        <w:rPr>
          <w:rFonts w:ascii="Times New Roman" w:hAnsi="Times New Roman" w:cs="Times New Roman"/>
          <w:sz w:val="28"/>
          <w:szCs w:val="28"/>
        </w:rPr>
      </w:pPr>
    </w:p>
    <w:p w:rsidR="00601C67" w:rsidRDefault="00601C67" w:rsidP="000E6657">
      <w:pPr>
        <w:autoSpaceDE w:val="0"/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601C67" w:rsidSect="00601C67">
          <w:headerReference w:type="default" r:id="rId9"/>
          <w:pgSz w:w="11906" w:h="16838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:rsidR="00601C67" w:rsidRDefault="00601C67" w:rsidP="000E6657">
      <w:pPr>
        <w:autoSpaceDE w:val="0"/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1C67" w:rsidRDefault="00601C67" w:rsidP="000E6657">
      <w:pPr>
        <w:autoSpaceDE w:val="0"/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1C67" w:rsidRPr="00B758D2" w:rsidRDefault="00EB52F9" w:rsidP="00601C6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601C67" w:rsidRPr="00B758D2"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:rsidR="00601C67" w:rsidRPr="00B758D2" w:rsidRDefault="00601C67" w:rsidP="00601C67">
      <w:pPr>
        <w:autoSpaceDE w:val="0"/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58D2">
        <w:rPr>
          <w:rFonts w:ascii="Times New Roman" w:eastAsia="Times New Roman" w:hAnsi="Times New Roman" w:cs="Times New Roman"/>
          <w:sz w:val="24"/>
          <w:szCs w:val="24"/>
        </w:rPr>
        <w:t xml:space="preserve"> распоряжением администрации</w:t>
      </w:r>
    </w:p>
    <w:p w:rsidR="00180CF1" w:rsidRPr="00B758D2" w:rsidRDefault="00180CF1" w:rsidP="00601C67">
      <w:pPr>
        <w:autoSpaceDE w:val="0"/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58D2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18559E" w:rsidRPr="0018559E">
        <w:rPr>
          <w:rFonts w:ascii="Times New Roman" w:hAnsi="Times New Roman" w:cs="Times New Roman"/>
          <w:sz w:val="24"/>
          <w:szCs w:val="24"/>
        </w:rPr>
        <w:t>Коммунарский</w:t>
      </w:r>
      <w:proofErr w:type="gramEnd"/>
    </w:p>
    <w:p w:rsidR="00180CF1" w:rsidRPr="00B758D2" w:rsidRDefault="00601C67" w:rsidP="00180CF1">
      <w:pPr>
        <w:autoSpaceDE w:val="0"/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58D2">
        <w:rPr>
          <w:rFonts w:ascii="Times New Roman" w:eastAsia="Times New Roman" w:hAnsi="Times New Roman" w:cs="Times New Roman"/>
          <w:sz w:val="24"/>
          <w:szCs w:val="24"/>
        </w:rPr>
        <w:t>муниципального района</w:t>
      </w:r>
      <w:r w:rsidR="00EB52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922D0" w:rsidRPr="00B758D2">
        <w:rPr>
          <w:rFonts w:ascii="Times New Roman" w:eastAsia="Times New Roman" w:hAnsi="Times New Roman" w:cs="Times New Roman"/>
          <w:sz w:val="24"/>
          <w:szCs w:val="24"/>
        </w:rPr>
        <w:t>Красноярский</w:t>
      </w:r>
      <w:proofErr w:type="gramEnd"/>
      <w:r w:rsidR="006922D0" w:rsidRPr="00B75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0CF1" w:rsidRPr="00B758D2" w:rsidRDefault="006922D0" w:rsidP="00180CF1">
      <w:pPr>
        <w:autoSpaceDE w:val="0"/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58D2">
        <w:rPr>
          <w:rFonts w:ascii="Times New Roman" w:eastAsia="Times New Roman" w:hAnsi="Times New Roman" w:cs="Times New Roman"/>
          <w:sz w:val="24"/>
          <w:szCs w:val="24"/>
        </w:rPr>
        <w:t>Самарской области</w:t>
      </w:r>
    </w:p>
    <w:p w:rsidR="008E427A" w:rsidRPr="00B758D2" w:rsidRDefault="00EB10AF" w:rsidP="00180CF1">
      <w:pPr>
        <w:autoSpaceDE w:val="0"/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58D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E36B25">
        <w:rPr>
          <w:rFonts w:ascii="Times New Roman" w:eastAsia="Times New Roman" w:hAnsi="Times New Roman" w:cs="Times New Roman"/>
          <w:sz w:val="24"/>
          <w:szCs w:val="24"/>
        </w:rPr>
        <w:t>9.11.2021</w:t>
      </w:r>
      <w:r w:rsidR="006922D0" w:rsidRPr="00B758D2">
        <w:rPr>
          <w:rFonts w:ascii="Times New Roman" w:eastAsia="Times New Roman" w:hAnsi="Times New Roman" w:cs="Times New Roman"/>
          <w:sz w:val="24"/>
          <w:szCs w:val="24"/>
        </w:rPr>
        <w:t xml:space="preserve">  №</w:t>
      </w:r>
      <w:r w:rsidR="001855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52F9">
        <w:rPr>
          <w:rFonts w:ascii="Times New Roman" w:eastAsia="Times New Roman" w:hAnsi="Times New Roman" w:cs="Times New Roman"/>
          <w:sz w:val="24"/>
          <w:szCs w:val="24"/>
        </w:rPr>
        <w:t>3</w:t>
      </w:r>
      <w:r w:rsidR="00E36B25"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7E727D" w:rsidRDefault="007E727D" w:rsidP="006922D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73EA9" w:rsidRPr="00EB52F9" w:rsidRDefault="00576388" w:rsidP="006922D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10AF">
        <w:rPr>
          <w:rFonts w:ascii="Times New Roman" w:hAnsi="Times New Roman" w:cs="Times New Roman"/>
          <w:b/>
          <w:sz w:val="26"/>
          <w:szCs w:val="26"/>
        </w:rPr>
        <w:t xml:space="preserve">План </w:t>
      </w:r>
      <w:r w:rsidRPr="00EB52F9">
        <w:rPr>
          <w:rFonts w:ascii="Times New Roman" w:hAnsi="Times New Roman" w:cs="Times New Roman"/>
          <w:b/>
          <w:sz w:val="26"/>
          <w:szCs w:val="26"/>
        </w:rPr>
        <w:t>мероприятий («дорожная карта») по снижению комплаенс-рисков</w:t>
      </w:r>
    </w:p>
    <w:p w:rsidR="00EB52F9" w:rsidRPr="00EB52F9" w:rsidRDefault="00576388" w:rsidP="00873E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EB52F9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Pr="00EB52F9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администрации </w:t>
      </w:r>
      <w:r w:rsidR="007F45AF" w:rsidRPr="00EB52F9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сельского поселения </w:t>
      </w:r>
      <w:proofErr w:type="gramStart"/>
      <w:r w:rsidR="0018559E" w:rsidRPr="00EB52F9">
        <w:rPr>
          <w:rFonts w:ascii="Times New Roman" w:hAnsi="Times New Roman" w:cs="Times New Roman"/>
          <w:b/>
          <w:sz w:val="26"/>
          <w:szCs w:val="26"/>
        </w:rPr>
        <w:t>Коммунарский</w:t>
      </w:r>
      <w:proofErr w:type="gramEnd"/>
      <w:r w:rsidR="00EB52F9" w:rsidRPr="00EB52F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B52F9">
        <w:rPr>
          <w:rFonts w:ascii="Times New Roman" w:hAnsi="Times New Roman" w:cs="Times New Roman"/>
          <w:b/>
          <w:sz w:val="26"/>
          <w:szCs w:val="26"/>
          <w:lang w:eastAsia="ar-SA"/>
        </w:rPr>
        <w:t>муниципального района Красноярский</w:t>
      </w:r>
      <w:r w:rsidR="00EB52F9" w:rsidRPr="00EB52F9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EB52F9">
        <w:rPr>
          <w:rFonts w:ascii="Times New Roman" w:hAnsi="Times New Roman" w:cs="Times New Roman"/>
          <w:b/>
          <w:sz w:val="26"/>
          <w:szCs w:val="26"/>
          <w:lang w:eastAsia="ar-SA"/>
        </w:rPr>
        <w:t>Самарской области</w:t>
      </w:r>
      <w:r w:rsidR="00EB52F9" w:rsidRPr="00EB52F9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</w:t>
      </w:r>
    </w:p>
    <w:p w:rsidR="00576388" w:rsidRPr="00EB52F9" w:rsidRDefault="006922D0" w:rsidP="00873E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EB52F9">
        <w:rPr>
          <w:rFonts w:ascii="Times New Roman" w:hAnsi="Times New Roman" w:cs="Times New Roman"/>
          <w:b/>
          <w:sz w:val="26"/>
          <w:szCs w:val="26"/>
        </w:rPr>
        <w:t>в 20</w:t>
      </w:r>
      <w:r w:rsidR="003D7DD8">
        <w:rPr>
          <w:rFonts w:ascii="Times New Roman" w:hAnsi="Times New Roman" w:cs="Times New Roman"/>
          <w:b/>
          <w:sz w:val="26"/>
          <w:szCs w:val="26"/>
        </w:rPr>
        <w:t>2</w:t>
      </w:r>
      <w:r w:rsidR="00E36B25">
        <w:rPr>
          <w:rFonts w:ascii="Times New Roman" w:hAnsi="Times New Roman" w:cs="Times New Roman"/>
          <w:b/>
          <w:sz w:val="26"/>
          <w:szCs w:val="26"/>
        </w:rPr>
        <w:t>2</w:t>
      </w:r>
      <w:r w:rsidR="00576388" w:rsidRPr="00EB52F9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873EA9" w:rsidRPr="00EB52F9" w:rsidRDefault="00873EA9" w:rsidP="00873E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tbl>
      <w:tblPr>
        <w:tblW w:w="543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3"/>
        <w:gridCol w:w="2129"/>
        <w:gridCol w:w="2550"/>
        <w:gridCol w:w="1703"/>
        <w:gridCol w:w="1984"/>
        <w:gridCol w:w="1418"/>
        <w:gridCol w:w="1412"/>
        <w:gridCol w:w="2123"/>
      </w:tblGrid>
      <w:tr w:rsidR="00DD525C" w:rsidRPr="00D83DE7" w:rsidTr="00C807D0">
        <w:trPr>
          <w:trHeight w:val="1447"/>
          <w:tblHeader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46" w:rsidRPr="00D83DE7" w:rsidRDefault="00A94446" w:rsidP="00873E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446" w:rsidRPr="00D83DE7" w:rsidRDefault="00A94446" w:rsidP="00873E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3DE7">
              <w:rPr>
                <w:rFonts w:ascii="Times New Roman" w:hAnsi="Times New Roman" w:cs="Times New Roman"/>
                <w:sz w:val="20"/>
                <w:szCs w:val="20"/>
              </w:rPr>
              <w:t>Комплаенс</w:t>
            </w:r>
            <w:proofErr w:type="spellEnd"/>
            <w:r w:rsidRPr="00D83DE7">
              <w:rPr>
                <w:rFonts w:ascii="Times New Roman" w:hAnsi="Times New Roman" w:cs="Times New Roman"/>
                <w:sz w:val="20"/>
                <w:szCs w:val="20"/>
              </w:rPr>
              <w:t>-риск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446" w:rsidRPr="00D83DE7" w:rsidRDefault="00A94446" w:rsidP="00873E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DE7">
              <w:rPr>
                <w:rFonts w:ascii="Times New Roman" w:hAnsi="Times New Roman" w:cs="Times New Roman"/>
                <w:sz w:val="20"/>
                <w:szCs w:val="20"/>
              </w:rPr>
              <w:t>Общие меры по минимизации и устранению рисков</w:t>
            </w:r>
            <w:r w:rsidR="00F31642" w:rsidRPr="00D83DE7">
              <w:rPr>
                <w:rFonts w:ascii="Times New Roman" w:hAnsi="Times New Roman" w:cs="Times New Roman"/>
                <w:sz w:val="20"/>
                <w:szCs w:val="20"/>
              </w:rPr>
              <w:t xml:space="preserve"> (согласно карте риска)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446" w:rsidRPr="00D83DE7" w:rsidRDefault="00A944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DE7">
              <w:rPr>
                <w:rFonts w:ascii="Times New Roman" w:hAnsi="Times New Roman" w:cs="Times New Roman"/>
                <w:sz w:val="20"/>
                <w:szCs w:val="20"/>
              </w:rPr>
              <w:t>Предложенные действия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446" w:rsidRPr="00D83DE7" w:rsidRDefault="00A944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DE7">
              <w:rPr>
                <w:rFonts w:ascii="Times New Roman" w:hAnsi="Times New Roman" w:cs="Times New Roman"/>
                <w:sz w:val="20"/>
                <w:szCs w:val="20"/>
              </w:rPr>
              <w:t>Необходимые ресурсы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446" w:rsidRPr="00D83DE7" w:rsidRDefault="00A94446" w:rsidP="00EB10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DE7">
              <w:rPr>
                <w:rFonts w:ascii="Times New Roman" w:hAnsi="Times New Roman" w:cs="Times New Roman"/>
                <w:sz w:val="20"/>
                <w:szCs w:val="20"/>
              </w:rPr>
              <w:t>Распределение ответственности и полномочий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446" w:rsidRPr="00D83DE7" w:rsidRDefault="00A94446" w:rsidP="00B758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DE7">
              <w:rPr>
                <w:rFonts w:ascii="Times New Roman" w:hAnsi="Times New Roman" w:cs="Times New Roman"/>
                <w:sz w:val="20"/>
                <w:szCs w:val="20"/>
              </w:rPr>
              <w:t>Календарный план выполнения работ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446" w:rsidRPr="00D83DE7" w:rsidRDefault="00A944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DE7">
              <w:rPr>
                <w:rFonts w:ascii="Times New Roman" w:hAnsi="Times New Roman" w:cs="Times New Roman"/>
                <w:sz w:val="20"/>
                <w:szCs w:val="20"/>
              </w:rPr>
              <w:t>Критерии качества работы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446" w:rsidRPr="00D83DE7" w:rsidRDefault="00A944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DE7">
              <w:rPr>
                <w:rFonts w:ascii="Times New Roman" w:hAnsi="Times New Roman" w:cs="Times New Roman"/>
                <w:sz w:val="20"/>
                <w:szCs w:val="20"/>
              </w:rPr>
              <w:t>Требования к обмену информацией и мониторингу</w:t>
            </w:r>
          </w:p>
        </w:tc>
      </w:tr>
      <w:tr w:rsidR="00EB10AF" w:rsidRPr="00D83DE7" w:rsidTr="00C807D0">
        <w:trPr>
          <w:trHeight w:val="1885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27D" w:rsidRPr="00D83DE7" w:rsidRDefault="007E727D" w:rsidP="005763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DE7">
              <w:rPr>
                <w:rFonts w:ascii="Times New Roman" w:hAnsi="Times New Roman" w:cs="Times New Roman"/>
                <w:bCs/>
                <w:sz w:val="20"/>
                <w:szCs w:val="20"/>
              </w:rPr>
              <w:t>Не предусмотренное законодательством о контрактной системе ограничение доступа к участию в закупках товаров, работ, услуг для муниципальных нужд, проводимых конкурентными способами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B25" w:rsidRDefault="007E727D" w:rsidP="005763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DE7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Периодическое обучение специалистов, осуществляющих закупки товаров, работ, услуг для обеспечения муниципальных нужд;   </w:t>
            </w:r>
          </w:p>
          <w:p w:rsidR="007E727D" w:rsidRPr="00D83DE7" w:rsidRDefault="007E727D" w:rsidP="005763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DE7">
              <w:rPr>
                <w:rFonts w:ascii="Times New Roman" w:hAnsi="Times New Roman" w:cs="Times New Roman"/>
                <w:sz w:val="20"/>
                <w:szCs w:val="20"/>
              </w:rPr>
              <w:t>проведение круглых столов по изменениям законодательства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B25" w:rsidRDefault="007E727D" w:rsidP="00D441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DE7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специалистов, осуществляющих закупки товаров, работ, услуг для обеспечения муниципальных нужд</w:t>
            </w:r>
            <w:r w:rsidR="00D4410D" w:rsidRPr="00D83D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(далее - специалисты по торгам)</w:t>
            </w:r>
            <w:r w:rsidRPr="00D83DE7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="00E36B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E727D" w:rsidRPr="00D83DE7" w:rsidRDefault="007E727D" w:rsidP="00D441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D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самостоятельное изучение специалистами </w:t>
            </w:r>
            <w:r w:rsidR="00D4410D" w:rsidRPr="00D83D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торгам </w:t>
            </w:r>
            <w:r w:rsidR="00DD525C" w:rsidRPr="00D83D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положений </w:t>
            </w:r>
            <w:r w:rsidRPr="00D83D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Федерального закона от 26.07.2006 №135-ФЗ «О защите конкуренции» и законодательства о контрактной системе в сфере закупок товаров, </w:t>
            </w:r>
            <w:r w:rsidRPr="00D83DE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работ, услуг для обеспечения государственных и муниципальных нужд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27D" w:rsidRPr="00D83DE7" w:rsidRDefault="007E727D" w:rsidP="00C035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DE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Для реализации мер не потребуется дополнительных трудовых и финансовых ресурсов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27D" w:rsidRPr="00D83DE7" w:rsidRDefault="00E36B25" w:rsidP="003C76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B25">
              <w:rPr>
                <w:rFonts w:ascii="Times New Roman" w:eastAsia="Times New Roman" w:hAnsi="Times New Roman" w:cs="Times New Roman"/>
                <w:sz w:val="20"/>
                <w:szCs w:val="20"/>
              </w:rPr>
              <w:t>Ведущий специалист, контрактный управляющий Администрации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27D" w:rsidRPr="00D83DE7" w:rsidRDefault="007E727D" w:rsidP="00B758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DE7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 (постоянно при осуществлении процедур закупок товаров, работ и услуг)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27D" w:rsidRPr="00D83DE7" w:rsidRDefault="007E727D" w:rsidP="00B758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DE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3C3339" w:rsidRPr="00D83DE7">
              <w:rPr>
                <w:rFonts w:ascii="Times New Roman" w:eastAsia="Times New Roman" w:hAnsi="Times New Roman" w:cs="Times New Roman"/>
                <w:sz w:val="20"/>
                <w:szCs w:val="20"/>
              </w:rPr>
              <w:t>тсутствие нарушений со стороны А</w:t>
            </w:r>
            <w:r w:rsidRPr="00D83DE7">
              <w:rPr>
                <w:rFonts w:ascii="Times New Roman" w:eastAsia="Times New Roman" w:hAnsi="Times New Roman" w:cs="Times New Roman"/>
                <w:sz w:val="20"/>
                <w:szCs w:val="20"/>
              </w:rPr>
              <w:t>дминистрации в сфере закупок товаров, работ и услуг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27D" w:rsidRPr="00D83DE7" w:rsidRDefault="00D4410D" w:rsidP="003C7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83DE7">
              <w:rPr>
                <w:rFonts w:ascii="Times New Roman" w:eastAsia="Times New Roman" w:hAnsi="Times New Roman" w:cs="Times New Roman"/>
                <w:sz w:val="20"/>
                <w:szCs w:val="20"/>
              </w:rPr>
              <w:t>Обмен информацией осуществляет</w:t>
            </w:r>
            <w:r w:rsidR="00DD525C" w:rsidRPr="00D83DE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7E727D" w:rsidRPr="00D83DE7">
              <w:rPr>
                <w:rFonts w:ascii="Times New Roman" w:eastAsia="Times New Roman" w:hAnsi="Times New Roman" w:cs="Times New Roman"/>
                <w:sz w:val="20"/>
                <w:szCs w:val="20"/>
              </w:rPr>
              <w:t>я в порядке, установленном в нормативных правовых акта</w:t>
            </w:r>
            <w:r w:rsidR="00DD525C" w:rsidRPr="00D83DE7">
              <w:rPr>
                <w:rFonts w:ascii="Times New Roman" w:eastAsia="Times New Roman" w:hAnsi="Times New Roman" w:cs="Times New Roman"/>
                <w:sz w:val="20"/>
                <w:szCs w:val="20"/>
              </w:rPr>
              <w:t>х и правовых актах администрации</w:t>
            </w:r>
            <w:r w:rsidR="00E36B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C7607" w:rsidRPr="00D83DE7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сельского поселения</w:t>
            </w:r>
            <w:r w:rsidR="00E36B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8559E" w:rsidRPr="0018559E">
              <w:rPr>
                <w:rFonts w:ascii="Times New Roman" w:hAnsi="Times New Roman" w:cs="Times New Roman"/>
                <w:sz w:val="20"/>
                <w:szCs w:val="20"/>
              </w:rPr>
              <w:t>Коммунарский</w:t>
            </w:r>
            <w:r w:rsidR="00E36B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3DE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района Красноярский Самарской области (далее – Администрация)</w:t>
            </w:r>
            <w:r w:rsidR="00DD525C" w:rsidRPr="00D83DE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7E727D" w:rsidRPr="00D83D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регламентирующих вопросы </w:t>
            </w:r>
            <w:r w:rsidR="007E727D" w:rsidRPr="00D83DE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функционирования антимонопольного </w:t>
            </w:r>
            <w:proofErr w:type="spellStart"/>
            <w:r w:rsidR="007E727D" w:rsidRPr="00D83DE7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комплаенса</w:t>
            </w:r>
            <w:proofErr w:type="spellEnd"/>
            <w:proofErr w:type="gramEnd"/>
          </w:p>
        </w:tc>
      </w:tr>
      <w:tr w:rsidR="00EB10AF" w:rsidRPr="00D83DE7" w:rsidTr="00C807D0">
        <w:trPr>
          <w:trHeight w:val="814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27D" w:rsidRPr="00D83DE7" w:rsidRDefault="007E727D" w:rsidP="005763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3DE7">
              <w:rPr>
                <w:rFonts w:ascii="Times New Roman" w:hAnsi="Times New Roman" w:cs="Times New Roman"/>
                <w:bCs/>
                <w:sz w:val="20"/>
                <w:szCs w:val="20"/>
              </w:rPr>
              <w:t>Установление не предусмотренных законом о контрактной системе требований к товарам, работам, услугам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27D" w:rsidRPr="00D83DE7" w:rsidRDefault="007E727D" w:rsidP="005763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27D" w:rsidRPr="00D83DE7" w:rsidRDefault="007E727D" w:rsidP="00C0352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27D" w:rsidRPr="00D83DE7" w:rsidRDefault="007E727D" w:rsidP="00C035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27D" w:rsidRPr="00D83DE7" w:rsidRDefault="007E727D" w:rsidP="00F254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27D" w:rsidRPr="00D83DE7" w:rsidRDefault="007E727D" w:rsidP="00C035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27D" w:rsidRPr="00D83DE7" w:rsidRDefault="007E727D" w:rsidP="00C035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27D" w:rsidRPr="00D83DE7" w:rsidRDefault="007E727D" w:rsidP="00CC3E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10AF" w:rsidRPr="00D83DE7" w:rsidTr="00C807D0">
        <w:trPr>
          <w:trHeight w:val="814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27D" w:rsidRPr="00D83DE7" w:rsidRDefault="007E727D" w:rsidP="005763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3DE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Включение в состав лотов товаров, работ, услуг, функционально не связанных между собой и предметом закупки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27D" w:rsidRPr="00D83DE7" w:rsidRDefault="007E727D" w:rsidP="005763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27D" w:rsidRPr="00D83DE7" w:rsidRDefault="007E727D" w:rsidP="00C0352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27D" w:rsidRPr="00D83DE7" w:rsidRDefault="007E727D" w:rsidP="00C035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27D" w:rsidRPr="00D83DE7" w:rsidRDefault="007E727D" w:rsidP="00F254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27D" w:rsidRPr="00D83DE7" w:rsidRDefault="007E727D" w:rsidP="00C035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27D" w:rsidRPr="00D83DE7" w:rsidRDefault="007E727D" w:rsidP="00C035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27D" w:rsidRPr="00D83DE7" w:rsidRDefault="007E727D" w:rsidP="00CC3E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10AF" w:rsidRPr="00D83DE7" w:rsidTr="00C807D0">
        <w:trPr>
          <w:trHeight w:val="3178"/>
        </w:trPr>
        <w:tc>
          <w:tcPr>
            <w:tcW w:w="690" w:type="pct"/>
            <w:tcBorders>
              <w:left w:val="single" w:sz="4" w:space="0" w:color="auto"/>
              <w:right w:val="single" w:sz="4" w:space="0" w:color="auto"/>
            </w:tcBorders>
          </w:tcPr>
          <w:p w:rsidR="007E727D" w:rsidRPr="00D83DE7" w:rsidRDefault="007E727D" w:rsidP="005763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DE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Нарушение при осуществлении закупок товаров, работ, услуг для муниципальных нужд путем выбора способа определения поставщика, повлекшее за собой нарушение антимонопольного законодательства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27D" w:rsidRPr="00D83DE7" w:rsidRDefault="007E727D" w:rsidP="0057638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27D" w:rsidRPr="00D83DE7" w:rsidRDefault="007E727D" w:rsidP="008E42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27D" w:rsidRPr="00D83DE7" w:rsidRDefault="007E72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27D" w:rsidRPr="00D83DE7" w:rsidRDefault="007E727D" w:rsidP="006D14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27D" w:rsidRPr="00D83DE7" w:rsidRDefault="007E72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27D" w:rsidRPr="00D83DE7" w:rsidRDefault="007E72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27D" w:rsidRPr="00D83DE7" w:rsidRDefault="007E72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525C" w:rsidRPr="00D83DE7" w:rsidTr="00C807D0">
        <w:trPr>
          <w:trHeight w:val="1431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E24" w:rsidRPr="00D83DE7" w:rsidRDefault="005B1E24" w:rsidP="00D83DE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DE7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участнику (участникам) закупки преимущественных условий участия в закупках, а также предоставление ему (им) доступа к информации в приоритетном порядке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E24" w:rsidRPr="00D83DE7" w:rsidRDefault="005B1E24" w:rsidP="00D83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DE7">
              <w:rPr>
                <w:rFonts w:ascii="Times New Roman" w:hAnsi="Times New Roman" w:cs="Times New Roman"/>
                <w:sz w:val="20"/>
                <w:szCs w:val="20"/>
              </w:rPr>
              <w:t>Повышение качества проработки документации о закупке;</w:t>
            </w:r>
          </w:p>
          <w:p w:rsidR="00E36B25" w:rsidRDefault="005B1E24" w:rsidP="00D83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DE7">
              <w:rPr>
                <w:rFonts w:ascii="Times New Roman" w:hAnsi="Times New Roman" w:cs="Times New Roman"/>
                <w:sz w:val="20"/>
                <w:szCs w:val="20"/>
              </w:rPr>
              <w:t xml:space="preserve">усиление внутреннего </w:t>
            </w:r>
            <w:proofErr w:type="gramStart"/>
            <w:r w:rsidRPr="00D83DE7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D83DE7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соблюдением специалистами</w:t>
            </w:r>
            <w:r w:rsidR="00D4410D" w:rsidRPr="00D83DE7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</w:t>
            </w:r>
            <w:r w:rsidRPr="00D83DE7">
              <w:rPr>
                <w:rFonts w:ascii="Times New Roman" w:hAnsi="Times New Roman" w:cs="Times New Roman"/>
                <w:sz w:val="20"/>
                <w:szCs w:val="20"/>
              </w:rPr>
              <w:t xml:space="preserve"> антимонопольного законодательства, а также</w:t>
            </w:r>
          </w:p>
          <w:p w:rsidR="005B1E24" w:rsidRPr="00D83DE7" w:rsidRDefault="005B1E24" w:rsidP="00D83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D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законодательства о контрактной системе в сфере закупок товаров, работ, услуг для обеспечения муниципальных нужд;    исключение случаев взаимодействия организатора закупки с хозяйствующими субъектами по вопросам предоставления им информации о проведении закупки в приоритетном порядке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E24" w:rsidRPr="00D83DE7" w:rsidRDefault="005B1E24" w:rsidP="00D83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83DE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Обеспечение проведения надлежащей экспертизы документации о закупке</w:t>
            </w:r>
            <w:r w:rsidR="00D4410D" w:rsidRPr="00D83D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Pr="00D83D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усиление </w:t>
            </w:r>
            <w:r w:rsidRPr="00D83DE7">
              <w:rPr>
                <w:rFonts w:ascii="Times New Roman" w:hAnsi="Times New Roman" w:cs="Times New Roman"/>
                <w:sz w:val="20"/>
                <w:szCs w:val="20"/>
              </w:rPr>
              <w:t xml:space="preserve">внутреннего контроля за соблюдением специалистами </w:t>
            </w:r>
            <w:r w:rsidR="00D4410D" w:rsidRPr="00D83DE7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</w:t>
            </w:r>
            <w:r w:rsidRPr="00D83DE7">
              <w:rPr>
                <w:rFonts w:ascii="Times New Roman" w:hAnsi="Times New Roman" w:cs="Times New Roman"/>
                <w:sz w:val="20"/>
                <w:szCs w:val="20"/>
              </w:rPr>
              <w:t xml:space="preserve">антимонопольного законодательства, а также законодательства о контрактной системе в сфере закупок товаров, </w:t>
            </w:r>
            <w:r w:rsidRPr="00D83D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работ, услуг для обеспечения муниципальных нужд; </w:t>
            </w:r>
            <w:r w:rsidRPr="00D83DE7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профилактических мероприятий, в том числе в рамках работы по противодействию коррупции</w:t>
            </w:r>
            <w:r w:rsidR="007E727D" w:rsidRPr="00D83D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      </w:t>
            </w:r>
            <w:r w:rsidRPr="00D83DE7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своевреме</w:t>
            </w:r>
            <w:r w:rsidR="00127EDD" w:rsidRPr="00D83D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нного планирования и размещения </w:t>
            </w:r>
            <w:r w:rsidRPr="00D83DE7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информации о закупках в информационно-</w:t>
            </w:r>
            <w:r w:rsidR="003B4CEC" w:rsidRPr="00D83DE7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коммуникационной сети Интернет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E24" w:rsidRPr="00D83DE7" w:rsidRDefault="005B1E24" w:rsidP="00D83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DE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Для реализации мер не потребуется дополнительных трудовых и финансовых ресурсов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E24" w:rsidRPr="00D83DE7" w:rsidRDefault="00E36B25" w:rsidP="00E3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</w:t>
            </w:r>
            <w:r w:rsidR="005B1E24" w:rsidRPr="00D83DE7">
              <w:rPr>
                <w:rFonts w:ascii="Times New Roman" w:hAnsi="Times New Roman" w:cs="Times New Roman"/>
                <w:sz w:val="20"/>
                <w:szCs w:val="20"/>
              </w:rPr>
              <w:t>пециалист</w:t>
            </w:r>
            <w:r w:rsidR="003C7607" w:rsidRPr="00D83DE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B1E24" w:rsidRPr="00D83DE7">
              <w:rPr>
                <w:rFonts w:ascii="Times New Roman" w:hAnsi="Times New Roman" w:cs="Times New Roman"/>
                <w:sz w:val="20"/>
                <w:szCs w:val="20"/>
              </w:rPr>
              <w:t xml:space="preserve"> контрактны</w:t>
            </w:r>
            <w:r w:rsidR="003C7607" w:rsidRPr="00D83DE7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5B1E24" w:rsidRPr="00D83DE7">
              <w:rPr>
                <w:rFonts w:ascii="Times New Roman" w:hAnsi="Times New Roman" w:cs="Times New Roman"/>
                <w:sz w:val="20"/>
                <w:szCs w:val="20"/>
              </w:rPr>
              <w:t xml:space="preserve"> управляющи</w:t>
            </w:r>
            <w:r w:rsidR="003C7607" w:rsidRPr="00D83DE7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EB5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410D" w:rsidRPr="00D83D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C7607" w:rsidRPr="00D83DE7">
              <w:rPr>
                <w:rFonts w:ascii="Times New Roman" w:hAnsi="Times New Roman" w:cs="Times New Roman"/>
                <w:sz w:val="20"/>
                <w:szCs w:val="20"/>
              </w:rPr>
              <w:t>дминистрации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E24" w:rsidRPr="00D83DE7" w:rsidRDefault="005B1E24" w:rsidP="00D83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DE7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 (постоянно при осуществлении процедур закупок товаров, работ и услуг)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E24" w:rsidRPr="00D83DE7" w:rsidRDefault="005B1E24" w:rsidP="00B758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DE7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н</w:t>
            </w:r>
            <w:r w:rsidR="003C3339" w:rsidRPr="00D83DE7">
              <w:rPr>
                <w:rFonts w:ascii="Times New Roman" w:eastAsia="Times New Roman" w:hAnsi="Times New Roman" w:cs="Times New Roman"/>
                <w:sz w:val="20"/>
                <w:szCs w:val="20"/>
              </w:rPr>
              <w:t>арушений со стороны А</w:t>
            </w:r>
            <w:r w:rsidRPr="00D83DE7">
              <w:rPr>
                <w:rFonts w:ascii="Times New Roman" w:eastAsia="Times New Roman" w:hAnsi="Times New Roman" w:cs="Times New Roman"/>
                <w:sz w:val="20"/>
                <w:szCs w:val="20"/>
              </w:rPr>
              <w:t>дминистрации в сфере закупок товаров, работ и услуг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E24" w:rsidRPr="00D83DE7" w:rsidRDefault="005B1E24" w:rsidP="00D10D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DE7">
              <w:rPr>
                <w:rFonts w:ascii="Times New Roman" w:eastAsia="Times New Roman" w:hAnsi="Times New Roman" w:cs="Times New Roman"/>
                <w:sz w:val="20"/>
                <w:szCs w:val="20"/>
              </w:rPr>
              <w:t>Обмен информацией осуществляется в порядке, установленном в нормативных правовых акта</w:t>
            </w:r>
            <w:r w:rsidR="00D4410D" w:rsidRPr="00D83DE7">
              <w:rPr>
                <w:rFonts w:ascii="Times New Roman" w:eastAsia="Times New Roman" w:hAnsi="Times New Roman" w:cs="Times New Roman"/>
                <w:sz w:val="20"/>
                <w:szCs w:val="20"/>
              </w:rPr>
              <w:t>х и правовых актах А</w:t>
            </w:r>
            <w:r w:rsidRPr="00D83D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дминистрации, регламентирующих вопросы </w:t>
            </w:r>
            <w:r w:rsidRPr="00D83DE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функционирования антимонопольного </w:t>
            </w:r>
            <w:proofErr w:type="spellStart"/>
            <w:r w:rsidRPr="00D83DE7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комплаенса</w:t>
            </w:r>
            <w:proofErr w:type="spellEnd"/>
          </w:p>
        </w:tc>
      </w:tr>
      <w:tr w:rsidR="00DD525C" w:rsidRPr="00D83DE7" w:rsidTr="00C807D0">
        <w:trPr>
          <w:trHeight w:val="420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E24" w:rsidRPr="00D83DE7" w:rsidRDefault="005B1E24" w:rsidP="00A86EC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DE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Нарушение порядка определения и обоснования начальной (максимальной) цены контракта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E24" w:rsidRPr="00D83DE7" w:rsidRDefault="005B1E24" w:rsidP="00A86EC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DE7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Периодическое </w:t>
            </w:r>
            <w:proofErr w:type="gramStart"/>
            <w:r w:rsidRPr="00D83DE7">
              <w:rPr>
                <w:rFonts w:ascii="Times New Roman" w:hAnsi="Times New Roman" w:cs="Times New Roman"/>
                <w:sz w:val="20"/>
                <w:szCs w:val="20"/>
              </w:rPr>
              <w:t>обучение специалистов</w:t>
            </w:r>
            <w:r w:rsidR="00D4410D" w:rsidRPr="00D83DE7">
              <w:rPr>
                <w:rFonts w:ascii="Times New Roman" w:hAnsi="Times New Roman" w:cs="Times New Roman"/>
                <w:sz w:val="20"/>
                <w:szCs w:val="20"/>
              </w:rPr>
              <w:t xml:space="preserve"> по торгам</w:t>
            </w:r>
            <w:proofErr w:type="gramEnd"/>
            <w:r w:rsidRPr="00D83DE7">
              <w:rPr>
                <w:rFonts w:ascii="Times New Roman" w:hAnsi="Times New Roman" w:cs="Times New Roman"/>
                <w:sz w:val="20"/>
                <w:szCs w:val="20"/>
              </w:rPr>
              <w:t>, проведение круглых столов по изменениям законодательства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B25" w:rsidRDefault="005B1E24" w:rsidP="00A86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D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Обучение специалистов, </w:t>
            </w:r>
            <w:r w:rsidR="00A86EC2" w:rsidRPr="00D83DE7">
              <w:rPr>
                <w:rFonts w:ascii="Times New Roman" w:eastAsia="Times New Roman" w:hAnsi="Times New Roman" w:cs="Times New Roman"/>
                <w:sz w:val="20"/>
                <w:szCs w:val="20"/>
              </w:rPr>
              <w:t>по торгам</w:t>
            </w:r>
            <w:r w:rsidRPr="00D83DE7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5B1E24" w:rsidRPr="00D83DE7" w:rsidRDefault="005B1E24" w:rsidP="00A86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D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самостоятельное изучение специалистами  </w:t>
            </w:r>
            <w:r w:rsidR="00A86EC2" w:rsidRPr="00D83DE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D83DE7">
              <w:rPr>
                <w:rFonts w:ascii="Times New Roman" w:eastAsia="Times New Roman" w:hAnsi="Times New Roman" w:cs="Times New Roman"/>
                <w:sz w:val="20"/>
                <w:szCs w:val="20"/>
              </w:rPr>
              <w:t>дминистрации положений Федерального закона от 26.07.2006 №135-ФЗ «О защите конкуренции» и законодательства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E24" w:rsidRPr="00D83DE7" w:rsidRDefault="005B1E24" w:rsidP="003C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DE7">
              <w:rPr>
                <w:rFonts w:ascii="Times New Roman" w:eastAsia="Times New Roman" w:hAnsi="Times New Roman" w:cs="Times New Roman"/>
                <w:sz w:val="20"/>
                <w:szCs w:val="20"/>
              </w:rPr>
              <w:t>Для реализации мер не потребуется дополнительных трудовых и финансовых ресурсов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E24" w:rsidRPr="00D83DE7" w:rsidRDefault="00D10D81" w:rsidP="006C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D81">
              <w:rPr>
                <w:rFonts w:ascii="Times New Roman" w:hAnsi="Times New Roman" w:cs="Times New Roman"/>
                <w:sz w:val="20"/>
                <w:szCs w:val="20"/>
              </w:rPr>
              <w:t>Ведущий специалист, контрактный управляющий Администрации</w:t>
            </w:r>
            <w:bookmarkStart w:id="0" w:name="_GoBack"/>
            <w:bookmarkEnd w:id="0"/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E24" w:rsidRPr="00D83DE7" w:rsidRDefault="005B1E24" w:rsidP="00A8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DE7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 (постоянно при осуществлении процедур закупок товаров, работ и услуг)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E24" w:rsidRPr="00D83DE7" w:rsidRDefault="005B1E24" w:rsidP="00B758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DE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A86EC2" w:rsidRPr="00D83DE7">
              <w:rPr>
                <w:rFonts w:ascii="Times New Roman" w:eastAsia="Times New Roman" w:hAnsi="Times New Roman" w:cs="Times New Roman"/>
                <w:sz w:val="20"/>
                <w:szCs w:val="20"/>
              </w:rPr>
              <w:t>тсутствие нарушений со стороны А</w:t>
            </w:r>
            <w:r w:rsidRPr="00D83DE7">
              <w:rPr>
                <w:rFonts w:ascii="Times New Roman" w:eastAsia="Times New Roman" w:hAnsi="Times New Roman" w:cs="Times New Roman"/>
                <w:sz w:val="20"/>
                <w:szCs w:val="20"/>
              </w:rPr>
              <w:t>дминистрации в сфере закупок товаров, работ и услуг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E24" w:rsidRPr="00D83DE7" w:rsidRDefault="005B1E24" w:rsidP="00B758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D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Обмен информацией осуществляется в порядке, установленном в нормативных правовых актах и правовых актах </w:t>
            </w:r>
            <w:r w:rsidR="00A86EC2" w:rsidRPr="00D83DE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D83D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дминистрации, регламентирующих вопросы функционирования антимонопольного </w:t>
            </w:r>
            <w:proofErr w:type="spellStart"/>
            <w:r w:rsidRPr="00D83DE7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комплаенса</w:t>
            </w:r>
            <w:proofErr w:type="spellEnd"/>
          </w:p>
        </w:tc>
      </w:tr>
      <w:tr w:rsidR="00EB10AF" w:rsidRPr="00D83DE7" w:rsidTr="00D83DE7">
        <w:trPr>
          <w:trHeight w:val="3258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ADD" w:rsidRPr="00D83DE7" w:rsidRDefault="00EF4ADD" w:rsidP="008E42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Нарушение процедуры проведения аукционов (торгов) на право заключения договора аренды (безвозмездного  пользования) муниципального имущества (за исключением земельных участков)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ADD" w:rsidRPr="00D83DE7" w:rsidRDefault="00EF4ADD" w:rsidP="00E903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DE7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Периодическое </w:t>
            </w:r>
            <w:proofErr w:type="gramStart"/>
            <w:r w:rsidRPr="00D83DE7">
              <w:rPr>
                <w:rFonts w:ascii="Times New Roman" w:hAnsi="Times New Roman" w:cs="Times New Roman"/>
                <w:sz w:val="20"/>
                <w:szCs w:val="20"/>
              </w:rPr>
              <w:t>обучение специалистов</w:t>
            </w:r>
            <w:r w:rsidR="00A86EC2" w:rsidRPr="00D83DE7">
              <w:rPr>
                <w:rFonts w:ascii="Times New Roman" w:hAnsi="Times New Roman" w:cs="Times New Roman"/>
                <w:sz w:val="20"/>
                <w:szCs w:val="20"/>
              </w:rPr>
              <w:t xml:space="preserve"> по торгам</w:t>
            </w:r>
            <w:proofErr w:type="gramEnd"/>
            <w:r w:rsidR="00A86EC2" w:rsidRPr="00D83DE7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D83DE7">
              <w:rPr>
                <w:rFonts w:ascii="Times New Roman" w:hAnsi="Times New Roman" w:cs="Times New Roman"/>
                <w:sz w:val="20"/>
                <w:szCs w:val="20"/>
              </w:rPr>
              <w:t>кон</w:t>
            </w:r>
            <w:r w:rsidR="000E6657" w:rsidRPr="00D83DE7">
              <w:rPr>
                <w:rFonts w:ascii="Times New Roman" w:hAnsi="Times New Roman" w:cs="Times New Roman"/>
                <w:sz w:val="20"/>
                <w:szCs w:val="20"/>
              </w:rPr>
              <w:t xml:space="preserve">троль и согласование документов </w:t>
            </w:r>
            <w:r w:rsidR="00E90357" w:rsidRPr="00D83DE7">
              <w:rPr>
                <w:rFonts w:ascii="Times New Roman" w:hAnsi="Times New Roman" w:cs="Times New Roman"/>
                <w:sz w:val="20"/>
                <w:szCs w:val="20"/>
              </w:rPr>
              <w:t>начальником</w:t>
            </w:r>
            <w:r w:rsidR="00A86EC2" w:rsidRPr="00D83DE7">
              <w:rPr>
                <w:rFonts w:ascii="Times New Roman" w:hAnsi="Times New Roman" w:cs="Times New Roman"/>
                <w:sz w:val="20"/>
                <w:szCs w:val="20"/>
              </w:rPr>
              <w:t xml:space="preserve"> юридического отдела</w:t>
            </w:r>
            <w:r w:rsidR="00E90357" w:rsidRPr="00D83DE7">
              <w:rPr>
                <w:rFonts w:ascii="Times New Roman" w:hAnsi="Times New Roman" w:cs="Times New Roman"/>
                <w:sz w:val="20"/>
                <w:szCs w:val="20"/>
              </w:rPr>
              <w:t xml:space="preserve"> КУМС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ADD" w:rsidRPr="00D83DE7" w:rsidRDefault="00A86EC2" w:rsidP="00A86E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83DE7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специалистов по торгам</w:t>
            </w:r>
            <w:proofErr w:type="gramEnd"/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ADD" w:rsidRPr="00D83DE7" w:rsidRDefault="00EF4ADD" w:rsidP="00B758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DE7">
              <w:rPr>
                <w:rFonts w:ascii="Times New Roman" w:eastAsia="Times New Roman" w:hAnsi="Times New Roman" w:cs="Times New Roman"/>
                <w:sz w:val="20"/>
                <w:szCs w:val="20"/>
              </w:rPr>
              <w:t>Для реализации мер не потребуется дополнительных трудовых и финансовых ресурсов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667" w:rsidRPr="00D83DE7" w:rsidRDefault="00E90357" w:rsidP="0042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D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</w:t>
            </w:r>
            <w:r w:rsidR="00421667" w:rsidRPr="00D83DE7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отдела земельных отношений</w:t>
            </w:r>
            <w:r w:rsidRPr="00D83D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КУМС</w:t>
            </w:r>
            <w:r w:rsidR="00421667" w:rsidRPr="00D83DE7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EF4ADD" w:rsidRPr="00D83DE7" w:rsidRDefault="00EF4ADD" w:rsidP="0042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DE7">
              <w:rPr>
                <w:rFonts w:ascii="Times New Roman" w:hAnsi="Times New Roman" w:cs="Times New Roman"/>
                <w:sz w:val="20"/>
                <w:szCs w:val="20"/>
              </w:rPr>
              <w:t>специалисты</w:t>
            </w:r>
            <w:r w:rsidR="00ED64BA" w:rsidRPr="00D83DE7">
              <w:rPr>
                <w:rFonts w:ascii="Times New Roman" w:hAnsi="Times New Roman" w:cs="Times New Roman"/>
                <w:sz w:val="20"/>
                <w:szCs w:val="20"/>
              </w:rPr>
              <w:t xml:space="preserve"> по торгам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ADD" w:rsidRPr="00D83DE7" w:rsidRDefault="00EF4ADD" w:rsidP="00ED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DE7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 (постоянно при осуществлении процедур закупок товаров, работ и услуг)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ADD" w:rsidRPr="00D83DE7" w:rsidRDefault="00EF4ADD" w:rsidP="00B7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DE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B14206" w:rsidRPr="00D83DE7">
              <w:rPr>
                <w:rFonts w:ascii="Times New Roman" w:eastAsia="Times New Roman" w:hAnsi="Times New Roman" w:cs="Times New Roman"/>
                <w:sz w:val="20"/>
                <w:szCs w:val="20"/>
              </w:rPr>
              <w:t>тсутствие нарушений со стороны А</w:t>
            </w:r>
            <w:r w:rsidRPr="00D83DE7">
              <w:rPr>
                <w:rFonts w:ascii="Times New Roman" w:eastAsia="Times New Roman" w:hAnsi="Times New Roman" w:cs="Times New Roman"/>
                <w:sz w:val="20"/>
                <w:szCs w:val="20"/>
              </w:rPr>
              <w:t>дминистрации в сфере закупок товаров, работ и услуг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ADD" w:rsidRPr="00D83DE7" w:rsidRDefault="00EF4ADD" w:rsidP="008E42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DE7">
              <w:rPr>
                <w:rFonts w:ascii="Times New Roman" w:eastAsia="Times New Roman" w:hAnsi="Times New Roman" w:cs="Times New Roman"/>
                <w:sz w:val="20"/>
                <w:szCs w:val="20"/>
              </w:rPr>
              <w:t>Обмен информацией осуществляется в порядке, установленном в нормативных правовых актах и правовых акт</w:t>
            </w:r>
            <w:r w:rsidR="00ED64BA" w:rsidRPr="00D83DE7">
              <w:rPr>
                <w:rFonts w:ascii="Times New Roman" w:eastAsia="Times New Roman" w:hAnsi="Times New Roman" w:cs="Times New Roman"/>
                <w:sz w:val="20"/>
                <w:szCs w:val="20"/>
              </w:rPr>
              <w:t>ах А</w:t>
            </w:r>
            <w:r w:rsidRPr="00D83D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дминистрации, регламентирующих вопросы функционирования антимонопольного </w:t>
            </w:r>
            <w:proofErr w:type="spellStart"/>
            <w:r w:rsidRPr="00D83DE7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комплаенса</w:t>
            </w:r>
            <w:proofErr w:type="spellEnd"/>
          </w:p>
        </w:tc>
      </w:tr>
      <w:tr w:rsidR="00EB10AF" w:rsidRPr="00D83DE7" w:rsidTr="00C807D0">
        <w:trPr>
          <w:trHeight w:val="1052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ADD" w:rsidRPr="001776ED" w:rsidRDefault="00EF4ADD" w:rsidP="008E42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6ED">
              <w:rPr>
                <w:rFonts w:ascii="Times New Roman" w:hAnsi="Times New Roman" w:cs="Times New Roman"/>
                <w:sz w:val="20"/>
                <w:szCs w:val="20"/>
              </w:rPr>
              <w:t>Нарушение антимонопольного законодательства при оказании муниципальной услуги «Предоставление земельных участков на торгах»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ADD" w:rsidRPr="001776ED" w:rsidRDefault="00EF4ADD" w:rsidP="00DA0B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ADD" w:rsidRPr="001776ED" w:rsidRDefault="00EF4ADD" w:rsidP="008E42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ADD" w:rsidRPr="001776ED" w:rsidRDefault="00EF4ADD" w:rsidP="008E42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ADD" w:rsidRPr="001776ED" w:rsidRDefault="00EF4ADD" w:rsidP="00C07C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ADD" w:rsidRPr="00D83DE7" w:rsidRDefault="00EF4ADD" w:rsidP="008E42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ADD" w:rsidRPr="00D83DE7" w:rsidRDefault="00EF4ADD" w:rsidP="008E42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ADD" w:rsidRPr="00D83DE7" w:rsidRDefault="00EF4ADD" w:rsidP="008E42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10AF" w:rsidRPr="00D83DE7" w:rsidTr="00D83DE7">
        <w:trPr>
          <w:trHeight w:val="2833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ADD" w:rsidRPr="001776ED" w:rsidRDefault="00EF4ADD" w:rsidP="008E42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6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Нарушение антимонопольного законодательства при оказании муниципальной услуги «Предоставление земельных участков без проведения торгов»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ADD" w:rsidRPr="001776ED" w:rsidRDefault="00EF4ADD" w:rsidP="00DA0B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ADD" w:rsidRPr="001776ED" w:rsidRDefault="00EF4ADD" w:rsidP="008E42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ADD" w:rsidRPr="001776ED" w:rsidRDefault="00EF4ADD" w:rsidP="008E42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ADD" w:rsidRPr="001776ED" w:rsidRDefault="00EF4ADD" w:rsidP="00C07C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ADD" w:rsidRPr="00D83DE7" w:rsidRDefault="00EF4ADD" w:rsidP="008E42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ADD" w:rsidRPr="00D83DE7" w:rsidRDefault="00EF4ADD" w:rsidP="008E42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ADD" w:rsidRPr="00D83DE7" w:rsidRDefault="00EF4ADD" w:rsidP="008E42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07D0" w:rsidRPr="00D83DE7" w:rsidTr="00C807D0">
        <w:trPr>
          <w:trHeight w:val="413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7D0" w:rsidRPr="00D83DE7" w:rsidRDefault="00C807D0" w:rsidP="000449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DE7">
              <w:rPr>
                <w:rFonts w:ascii="Times New Roman" w:hAnsi="Times New Roman" w:cs="Times New Roman"/>
                <w:sz w:val="20"/>
                <w:szCs w:val="20"/>
              </w:rPr>
              <w:t>Предоставление обратившимся гражданам или юридическим лицам информации в приоритетном порядке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7D0" w:rsidRPr="00D83DE7" w:rsidRDefault="00C807D0" w:rsidP="000449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DE7">
              <w:rPr>
                <w:rFonts w:ascii="Times New Roman" w:hAnsi="Times New Roman" w:cs="Times New Roman"/>
                <w:sz w:val="20"/>
                <w:szCs w:val="20"/>
              </w:rPr>
              <w:t>Усиление внутреннего контроля; повышение уровня квалификации  у специалистов Администрации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7D0" w:rsidRPr="00D83DE7" w:rsidRDefault="00C807D0" w:rsidP="00C807D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DE7">
              <w:rPr>
                <w:rFonts w:ascii="Times New Roman" w:hAnsi="Times New Roman" w:cs="Times New Roman"/>
                <w:sz w:val="20"/>
                <w:szCs w:val="20"/>
              </w:rPr>
              <w:t xml:space="preserve">Усиление внутреннего </w:t>
            </w:r>
            <w:proofErr w:type="gramStart"/>
            <w:r w:rsidRPr="00D83DE7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D83DE7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соблюдением специалистами Администрации антимонопольного законодательства</w:t>
            </w:r>
            <w:r w:rsidRPr="00D83DE7">
              <w:rPr>
                <w:rFonts w:ascii="Times New Roman" w:eastAsia="Times New Roman" w:hAnsi="Times New Roman" w:cs="Times New Roman"/>
                <w:sz w:val="20"/>
                <w:szCs w:val="20"/>
              </w:rPr>
              <w:t>;  обучение специалистов, Администрации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7D0" w:rsidRPr="00D83DE7" w:rsidRDefault="00C807D0" w:rsidP="00B758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DE7">
              <w:rPr>
                <w:rFonts w:ascii="Times New Roman" w:eastAsia="Times New Roman" w:hAnsi="Times New Roman" w:cs="Times New Roman"/>
                <w:sz w:val="20"/>
                <w:szCs w:val="20"/>
              </w:rPr>
              <w:t>Для реализации мер не потребуется дополнительных трудовых и финансовых ресурсов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7D0" w:rsidRPr="00D83DE7" w:rsidRDefault="00C807D0" w:rsidP="000449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D83DE7">
              <w:rPr>
                <w:rFonts w:ascii="Times New Roman" w:hAnsi="Times New Roman" w:cs="Times New Roman"/>
                <w:sz w:val="20"/>
                <w:szCs w:val="20"/>
              </w:rPr>
              <w:t>специалисты, осуществляющие закупки товаров, работ, услуг для обеспечения муниципальных нужд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7D0" w:rsidRPr="00D83DE7" w:rsidRDefault="00C807D0" w:rsidP="00B758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DE7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 (постоянно при разработке проектов нормативных правовых актов)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7D0" w:rsidRPr="00D83DE7" w:rsidRDefault="00C807D0" w:rsidP="00B758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DE7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заключенных Администрацией соглашений, в которых риски нарушения антимонопольного законодательства выявлены антимонопольным органом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7D0" w:rsidRPr="00D83DE7" w:rsidRDefault="00C807D0" w:rsidP="000449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D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Обмен информацией осуществляется в порядке, установленном в нормативных правовых актах и правовых актах Администрации, регламентирующих вопросы функционирования антимонопольного </w:t>
            </w:r>
            <w:proofErr w:type="spellStart"/>
            <w:r w:rsidRPr="00D83DE7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комплаенса</w:t>
            </w:r>
            <w:proofErr w:type="spellEnd"/>
          </w:p>
        </w:tc>
      </w:tr>
    </w:tbl>
    <w:p w:rsidR="006922D0" w:rsidRDefault="006922D0" w:rsidP="007D549E">
      <w:pPr>
        <w:spacing w:after="0" w:line="360" w:lineRule="auto"/>
        <w:rPr>
          <w:rFonts w:ascii="Times New Roman" w:hAnsi="Times New Roman" w:cs="Times New Roman"/>
        </w:rPr>
      </w:pPr>
    </w:p>
    <w:sectPr w:rsidR="006922D0" w:rsidSect="00601C67">
      <w:pgSz w:w="16838" w:h="11906" w:orient="landscape"/>
      <w:pgMar w:top="23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646" w:rsidRDefault="00393646" w:rsidP="006D2C6C">
      <w:pPr>
        <w:spacing w:after="0" w:line="240" w:lineRule="auto"/>
      </w:pPr>
      <w:r>
        <w:separator/>
      </w:r>
    </w:p>
  </w:endnote>
  <w:endnote w:type="continuationSeparator" w:id="0">
    <w:p w:rsidR="00393646" w:rsidRDefault="00393646" w:rsidP="006D2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646" w:rsidRDefault="00393646" w:rsidP="006D2C6C">
      <w:pPr>
        <w:spacing w:after="0" w:line="240" w:lineRule="auto"/>
      </w:pPr>
      <w:r>
        <w:separator/>
      </w:r>
    </w:p>
  </w:footnote>
  <w:footnote w:type="continuationSeparator" w:id="0">
    <w:p w:rsidR="00393646" w:rsidRDefault="00393646" w:rsidP="006D2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5374250"/>
      <w:docPartObj>
        <w:docPartGallery w:val="Page Numbers (Top of Page)"/>
        <w:docPartUnique/>
      </w:docPartObj>
    </w:sdtPr>
    <w:sdtEndPr/>
    <w:sdtContent>
      <w:p w:rsidR="00421667" w:rsidRDefault="00A87785">
        <w:pPr>
          <w:pStyle w:val="a4"/>
          <w:jc w:val="center"/>
        </w:pPr>
        <w:r>
          <w:fldChar w:fldCharType="begin"/>
        </w:r>
        <w:r w:rsidR="00421667">
          <w:instrText>PAGE   \* MERGEFORMAT</w:instrText>
        </w:r>
        <w:r>
          <w:fldChar w:fldCharType="separate"/>
        </w:r>
        <w:r w:rsidR="00D10D81">
          <w:rPr>
            <w:noProof/>
          </w:rPr>
          <w:t>7</w:t>
        </w:r>
        <w:r>
          <w:fldChar w:fldCharType="end"/>
        </w:r>
      </w:p>
    </w:sdtContent>
  </w:sdt>
  <w:p w:rsidR="004E4CBC" w:rsidRDefault="004E4CBC" w:rsidP="003B4CEC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76388"/>
    <w:rsid w:val="00001D1D"/>
    <w:rsid w:val="00026C60"/>
    <w:rsid w:val="0005799C"/>
    <w:rsid w:val="000E2FA5"/>
    <w:rsid w:val="000E6657"/>
    <w:rsid w:val="00127EDD"/>
    <w:rsid w:val="0014260C"/>
    <w:rsid w:val="001745CC"/>
    <w:rsid w:val="001776ED"/>
    <w:rsid w:val="00180CF1"/>
    <w:rsid w:val="001845B2"/>
    <w:rsid w:val="0018559E"/>
    <w:rsid w:val="001E6BDD"/>
    <w:rsid w:val="00203FB3"/>
    <w:rsid w:val="00223860"/>
    <w:rsid w:val="00231098"/>
    <w:rsid w:val="0023204D"/>
    <w:rsid w:val="00235B9F"/>
    <w:rsid w:val="002542AA"/>
    <w:rsid w:val="0025539D"/>
    <w:rsid w:val="00257290"/>
    <w:rsid w:val="00265FD5"/>
    <w:rsid w:val="002B431B"/>
    <w:rsid w:val="002E26F9"/>
    <w:rsid w:val="002F1D1F"/>
    <w:rsid w:val="002F5646"/>
    <w:rsid w:val="003176C3"/>
    <w:rsid w:val="00355733"/>
    <w:rsid w:val="00386721"/>
    <w:rsid w:val="00393646"/>
    <w:rsid w:val="003B3D59"/>
    <w:rsid w:val="003B4CEC"/>
    <w:rsid w:val="003C2222"/>
    <w:rsid w:val="003C3339"/>
    <w:rsid w:val="003C7607"/>
    <w:rsid w:val="003D214F"/>
    <w:rsid w:val="003D7DD8"/>
    <w:rsid w:val="00421667"/>
    <w:rsid w:val="00481982"/>
    <w:rsid w:val="004D3317"/>
    <w:rsid w:val="004E4CBC"/>
    <w:rsid w:val="00522E31"/>
    <w:rsid w:val="0055708C"/>
    <w:rsid w:val="00557807"/>
    <w:rsid w:val="00576388"/>
    <w:rsid w:val="005B1E24"/>
    <w:rsid w:val="005B5442"/>
    <w:rsid w:val="005C25E5"/>
    <w:rsid w:val="005F4ED0"/>
    <w:rsid w:val="00601C67"/>
    <w:rsid w:val="006035F9"/>
    <w:rsid w:val="00631067"/>
    <w:rsid w:val="00643321"/>
    <w:rsid w:val="006651EF"/>
    <w:rsid w:val="006922D0"/>
    <w:rsid w:val="006C2991"/>
    <w:rsid w:val="006D1431"/>
    <w:rsid w:val="006D2C6C"/>
    <w:rsid w:val="006E7C6B"/>
    <w:rsid w:val="007307CE"/>
    <w:rsid w:val="00737064"/>
    <w:rsid w:val="007616E9"/>
    <w:rsid w:val="00767EA3"/>
    <w:rsid w:val="00770D81"/>
    <w:rsid w:val="00780B21"/>
    <w:rsid w:val="007A16A6"/>
    <w:rsid w:val="007D549E"/>
    <w:rsid w:val="007E727D"/>
    <w:rsid w:val="007F45AF"/>
    <w:rsid w:val="00802763"/>
    <w:rsid w:val="00822C01"/>
    <w:rsid w:val="00851D56"/>
    <w:rsid w:val="00873EA9"/>
    <w:rsid w:val="008864FD"/>
    <w:rsid w:val="008A426E"/>
    <w:rsid w:val="008B43D0"/>
    <w:rsid w:val="008B5588"/>
    <w:rsid w:val="008D54E7"/>
    <w:rsid w:val="008E3A82"/>
    <w:rsid w:val="008E427A"/>
    <w:rsid w:val="009070F1"/>
    <w:rsid w:val="00923209"/>
    <w:rsid w:val="009360F6"/>
    <w:rsid w:val="00950660"/>
    <w:rsid w:val="009508FD"/>
    <w:rsid w:val="00971943"/>
    <w:rsid w:val="009B71F7"/>
    <w:rsid w:val="009E2F24"/>
    <w:rsid w:val="009F087C"/>
    <w:rsid w:val="00A10DB9"/>
    <w:rsid w:val="00A20F50"/>
    <w:rsid w:val="00A23EFB"/>
    <w:rsid w:val="00A86EC2"/>
    <w:rsid w:val="00A87785"/>
    <w:rsid w:val="00A94446"/>
    <w:rsid w:val="00AB03FB"/>
    <w:rsid w:val="00AB78AC"/>
    <w:rsid w:val="00AB7C39"/>
    <w:rsid w:val="00B065AB"/>
    <w:rsid w:val="00B14206"/>
    <w:rsid w:val="00B47325"/>
    <w:rsid w:val="00B55BBC"/>
    <w:rsid w:val="00B57378"/>
    <w:rsid w:val="00B758D2"/>
    <w:rsid w:val="00B8179A"/>
    <w:rsid w:val="00BD3514"/>
    <w:rsid w:val="00BE1CB9"/>
    <w:rsid w:val="00C03528"/>
    <w:rsid w:val="00C07C71"/>
    <w:rsid w:val="00C14EB6"/>
    <w:rsid w:val="00C23F3B"/>
    <w:rsid w:val="00C357CC"/>
    <w:rsid w:val="00C4270F"/>
    <w:rsid w:val="00C474FE"/>
    <w:rsid w:val="00C50CD3"/>
    <w:rsid w:val="00C54BE4"/>
    <w:rsid w:val="00C5602E"/>
    <w:rsid w:val="00C64AF9"/>
    <w:rsid w:val="00C7112D"/>
    <w:rsid w:val="00C807D0"/>
    <w:rsid w:val="00C874DD"/>
    <w:rsid w:val="00C9285C"/>
    <w:rsid w:val="00C93072"/>
    <w:rsid w:val="00CA3B1A"/>
    <w:rsid w:val="00CB44FC"/>
    <w:rsid w:val="00CC3E1D"/>
    <w:rsid w:val="00CE6BC1"/>
    <w:rsid w:val="00D10D81"/>
    <w:rsid w:val="00D23856"/>
    <w:rsid w:val="00D246BF"/>
    <w:rsid w:val="00D306CE"/>
    <w:rsid w:val="00D4410D"/>
    <w:rsid w:val="00D564D8"/>
    <w:rsid w:val="00D83DE7"/>
    <w:rsid w:val="00DA0BB6"/>
    <w:rsid w:val="00DD525C"/>
    <w:rsid w:val="00DE3FCC"/>
    <w:rsid w:val="00DF4518"/>
    <w:rsid w:val="00E1047F"/>
    <w:rsid w:val="00E161F5"/>
    <w:rsid w:val="00E36B25"/>
    <w:rsid w:val="00E85E19"/>
    <w:rsid w:val="00E90357"/>
    <w:rsid w:val="00EB10AF"/>
    <w:rsid w:val="00EB52F9"/>
    <w:rsid w:val="00ED64BA"/>
    <w:rsid w:val="00EF3870"/>
    <w:rsid w:val="00EF4ADD"/>
    <w:rsid w:val="00EF75BB"/>
    <w:rsid w:val="00F109DB"/>
    <w:rsid w:val="00F254A9"/>
    <w:rsid w:val="00F31642"/>
    <w:rsid w:val="00F3679E"/>
    <w:rsid w:val="00F376DE"/>
    <w:rsid w:val="00F40C20"/>
    <w:rsid w:val="00F51A5A"/>
    <w:rsid w:val="00F90246"/>
    <w:rsid w:val="00F9073C"/>
    <w:rsid w:val="00FA6BF1"/>
    <w:rsid w:val="00FE6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70F"/>
  </w:style>
  <w:style w:type="paragraph" w:styleId="1">
    <w:name w:val="heading 1"/>
    <w:basedOn w:val="a"/>
    <w:next w:val="a"/>
    <w:link w:val="10"/>
    <w:qFormat/>
    <w:rsid w:val="006D2C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3FC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D2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C6C"/>
  </w:style>
  <w:style w:type="paragraph" w:styleId="a6">
    <w:name w:val="footer"/>
    <w:basedOn w:val="a"/>
    <w:link w:val="a7"/>
    <w:uiPriority w:val="99"/>
    <w:unhideWhenUsed/>
    <w:rsid w:val="006D2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C6C"/>
  </w:style>
  <w:style w:type="character" w:customStyle="1" w:styleId="10">
    <w:name w:val="Заголовок 1 Знак"/>
    <w:basedOn w:val="a0"/>
    <w:link w:val="1"/>
    <w:rsid w:val="006D2C6C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customStyle="1" w:styleId="ConsPlusNormal">
    <w:name w:val="ConsPlusNormal"/>
    <w:rsid w:val="006D2C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21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16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DB4C9-6E46-4F77-A5CD-B9704A3DD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root</dc:creator>
  <cp:lastModifiedBy>root</cp:lastModifiedBy>
  <cp:revision>33</cp:revision>
  <cp:lastPrinted>2021-11-09T10:45:00Z</cp:lastPrinted>
  <dcterms:created xsi:type="dcterms:W3CDTF">2019-11-15T04:41:00Z</dcterms:created>
  <dcterms:modified xsi:type="dcterms:W3CDTF">2021-11-09T10:49:00Z</dcterms:modified>
</cp:coreProperties>
</file>