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DE0C" w14:textId="3970966D" w:rsidR="00BC383D" w:rsidRDefault="00BC383D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C60E76" wp14:editId="3F8DAE9D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D61C6" w14:textId="77777777" w:rsidR="00BC383D" w:rsidRDefault="00BC383D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59D66" w14:textId="77777777" w:rsidR="00DE2692" w:rsidRPr="00BC383D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3D">
        <w:rPr>
          <w:rFonts w:ascii="Times New Roman" w:hAnsi="Times New Roman" w:cs="Times New Roman"/>
          <w:b/>
          <w:bCs/>
          <w:sz w:val="32"/>
          <w:szCs w:val="32"/>
        </w:rPr>
        <w:t>СОБРАНИЕ ПРЕДСТАВИТЕЛЕЙ</w:t>
      </w:r>
    </w:p>
    <w:p w14:paraId="47C41F88" w14:textId="77777777" w:rsidR="00DE2692" w:rsidRPr="00BC383D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3D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ХОРОШЕНЬКОЕ</w:t>
      </w:r>
    </w:p>
    <w:p w14:paraId="49FA8E34" w14:textId="77777777" w:rsidR="00DE2692" w:rsidRPr="00BC383D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3D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КРАСНОЯРСКИЙ</w:t>
      </w:r>
    </w:p>
    <w:p w14:paraId="2C2E4D04" w14:textId="77777777" w:rsidR="00DE2692" w:rsidRPr="00BC383D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3D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14:paraId="074D4A0E" w14:textId="21252993" w:rsidR="00DE2692" w:rsidRPr="00BC383D" w:rsidRDefault="00BC383D" w:rsidP="00BC38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14:paraId="3B1EA605" w14:textId="77777777" w:rsidR="00DE2692" w:rsidRPr="00BC383D" w:rsidRDefault="00DE2692" w:rsidP="00DE26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D3EABB" w14:textId="77777777" w:rsidR="00DE2692" w:rsidRPr="00196BE0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96BE0">
        <w:rPr>
          <w:rFonts w:ascii="Times New Roman" w:hAnsi="Times New Roman" w:cs="Times New Roman"/>
          <w:bCs/>
          <w:sz w:val="40"/>
          <w:szCs w:val="40"/>
        </w:rPr>
        <w:t>РЕШЕНИЕ</w:t>
      </w:r>
    </w:p>
    <w:p w14:paraId="29B8AB32" w14:textId="77777777" w:rsidR="00BC383D" w:rsidRPr="00BC383D" w:rsidRDefault="00BC383D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E0C466" w14:textId="6C8199E4" w:rsidR="00DE2692" w:rsidRPr="00BC383D" w:rsidRDefault="00BC383D" w:rsidP="00DE26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83D">
        <w:rPr>
          <w:rFonts w:ascii="Times New Roman" w:hAnsi="Times New Roman" w:cs="Times New Roman"/>
          <w:bCs/>
          <w:sz w:val="28"/>
          <w:szCs w:val="28"/>
        </w:rPr>
        <w:t>о</w:t>
      </w:r>
      <w:r w:rsidR="00DE2692" w:rsidRPr="00BC383D">
        <w:rPr>
          <w:rFonts w:ascii="Times New Roman" w:hAnsi="Times New Roman" w:cs="Times New Roman"/>
          <w:bCs/>
          <w:sz w:val="28"/>
          <w:szCs w:val="28"/>
        </w:rPr>
        <w:t>т</w:t>
      </w:r>
      <w:r w:rsidRPr="00BC383D">
        <w:rPr>
          <w:rFonts w:ascii="Times New Roman" w:hAnsi="Times New Roman" w:cs="Times New Roman"/>
          <w:bCs/>
          <w:sz w:val="28"/>
          <w:szCs w:val="28"/>
        </w:rPr>
        <w:t xml:space="preserve"> 03 ноября 2021 г.</w:t>
      </w:r>
      <w:r w:rsidR="00DE2692" w:rsidRPr="00BC38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74E7D">
        <w:rPr>
          <w:rFonts w:ascii="Times New Roman" w:hAnsi="Times New Roman" w:cs="Times New Roman"/>
          <w:bCs/>
          <w:sz w:val="28"/>
          <w:szCs w:val="28"/>
        </w:rPr>
        <w:t xml:space="preserve"> 34</w:t>
      </w:r>
    </w:p>
    <w:p w14:paraId="1EDB6D4D" w14:textId="77777777" w:rsidR="00DE2692" w:rsidRPr="00BC383D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CDA31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194B84FC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 муниципального района Красноярский Самарской области</w:t>
      </w:r>
    </w:p>
    <w:p w14:paraId="013982B4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7EDFD" w14:textId="20F96B12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Хорошенькое муниципального района Красноярский Самарской области от </w:t>
      </w:r>
      <w:r w:rsidR="007777D0">
        <w:rPr>
          <w:rFonts w:ascii="Times New Roman" w:hAnsi="Times New Roman" w:cs="Times New Roman"/>
          <w:sz w:val="28"/>
          <w:szCs w:val="28"/>
        </w:rPr>
        <w:t>15.10.</w:t>
      </w:r>
      <w:r w:rsidRPr="00DE2692">
        <w:rPr>
          <w:rFonts w:ascii="Times New Roman" w:hAnsi="Times New Roman" w:cs="Times New Roman"/>
          <w:sz w:val="28"/>
          <w:szCs w:val="28"/>
        </w:rPr>
        <w:t>202</w:t>
      </w:r>
      <w:r w:rsidR="00C95007">
        <w:rPr>
          <w:rFonts w:ascii="Times New Roman" w:hAnsi="Times New Roman" w:cs="Times New Roman"/>
          <w:sz w:val="28"/>
          <w:szCs w:val="28"/>
        </w:rPr>
        <w:t>1</w:t>
      </w:r>
      <w:r w:rsidRPr="00DE2692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4651B809" w14:textId="66E26B5E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Хорошенькое муниципального района Красноярский Самарской области, утвержденные Собранием представителей сельского поселения Хорошенькое муниципального района Красноярский Самарской области от 23.12.2013 № 46:</w:t>
      </w:r>
    </w:p>
    <w:p w14:paraId="480E0E4B" w14:textId="1BD41B6A" w:rsidR="00DE2692" w:rsidRDefault="00C95007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2692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сельского поселения Хорошенькое муниципального района Красноярский Самарской области </w:t>
      </w:r>
      <w:r w:rsidR="00DE269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М 1:25 000, </w:t>
      </w:r>
      <w:r w:rsidR="00DE2692">
        <w:rPr>
          <w:rFonts w:ascii="Times New Roman" w:hAnsi="Times New Roman" w:cs="Times New Roman"/>
          <w:sz w:val="28"/>
          <w:szCs w:val="28"/>
        </w:rPr>
        <w:t xml:space="preserve">М 1:10 000)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DE269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E26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E269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56E57">
        <w:rPr>
          <w:rFonts w:ascii="Times New Roman" w:hAnsi="Times New Roman" w:cs="Times New Roman"/>
          <w:sz w:val="28"/>
          <w:szCs w:val="28"/>
        </w:rPr>
        <w:t>.</w:t>
      </w:r>
    </w:p>
    <w:p w14:paraId="1525B085" w14:textId="77777777" w:rsidR="00DE2692" w:rsidRPr="00DA2B03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61F190BE" w14:textId="77777777" w:rsid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B4AAC3B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E19CA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9F049B9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</w:p>
    <w:p w14:paraId="12493B44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E735953" w14:textId="1896DC54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E7D">
        <w:rPr>
          <w:rFonts w:ascii="Times New Roman" w:hAnsi="Times New Roman" w:cs="Times New Roman"/>
          <w:sz w:val="28"/>
          <w:szCs w:val="28"/>
        </w:rPr>
        <w:t xml:space="preserve">  </w:t>
      </w:r>
      <w:r w:rsidRPr="007C5AAE">
        <w:rPr>
          <w:rFonts w:ascii="Times New Roman" w:hAnsi="Times New Roman" w:cs="Times New Roman"/>
          <w:sz w:val="28"/>
          <w:szCs w:val="28"/>
        </w:rPr>
        <w:t>В.И. Карягина</w:t>
      </w:r>
    </w:p>
    <w:p w14:paraId="4A3692C7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9BD07" w14:textId="28CBB8D3" w:rsidR="00DE2692" w:rsidRPr="001D2CC4" w:rsidRDefault="00BC383D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E2692" w:rsidRPr="001D2C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692">
        <w:rPr>
          <w:rFonts w:ascii="Times New Roman" w:hAnsi="Times New Roman" w:cs="Times New Roman"/>
          <w:sz w:val="28"/>
          <w:szCs w:val="28"/>
        </w:rPr>
        <w:t>Хорошенькое</w:t>
      </w:r>
    </w:p>
    <w:p w14:paraId="4CC57C20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CB63541" w14:textId="6E8F4F51" w:rsid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674E7D">
        <w:rPr>
          <w:rFonts w:ascii="Times New Roman" w:hAnsi="Times New Roman" w:cs="Times New Roman"/>
          <w:sz w:val="28"/>
          <w:szCs w:val="28"/>
        </w:rPr>
        <w:t xml:space="preserve">   Н.А. Меркулова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390FB9" w14:textId="171CF45E" w:rsidR="00C95007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406F" w14:textId="77777777" w:rsid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C694AD" w14:textId="6FAF3DC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426E83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14:paraId="56969B3D" w14:textId="0D0E852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</w:p>
    <w:p w14:paraId="6ACE528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</w:p>
    <w:p w14:paraId="0841811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54029DC8" w14:textId="369C4659" w:rsidR="00C95007" w:rsidRPr="00C95007" w:rsidRDefault="00491EF5" w:rsidP="00C95007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007"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ноября 2021 г.</w:t>
      </w:r>
      <w:r w:rsidR="00C95007"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bookmarkStart w:id="0" w:name="_GoBack"/>
      <w:bookmarkEnd w:id="0"/>
    </w:p>
    <w:p w14:paraId="036BEB9C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6D01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14:paraId="02749516" w14:textId="2F7F579F" w:rsidR="00C95007" w:rsidRPr="00C95007" w:rsidRDefault="00C95007" w:rsidP="00C9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Карту градостроительного зонирования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 1:10000, М 1:25000)</w:t>
      </w:r>
    </w:p>
    <w:p w14:paraId="4D8818AD" w14:textId="0B2DF33E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007" w:rsidRPr="00BD1E3B" w14:paraId="2067C2EE" w14:textId="77777777" w:rsidTr="00BD1E3B">
        <w:tc>
          <w:tcPr>
            <w:tcW w:w="4672" w:type="dxa"/>
          </w:tcPr>
          <w:p w14:paraId="67A91195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5AE82D09" w14:textId="77777777" w:rsidR="00C95007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(фрагмент)</w:t>
            </w:r>
          </w:p>
          <w:p w14:paraId="3B7246F6" w14:textId="45800261" w:rsidR="00BD1E3B" w:rsidRPr="00BD1E3B" w:rsidRDefault="00BD1E3B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97E174D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2A191C84" w14:textId="7635B72C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 в редакции изменений</w:t>
            </w:r>
            <w:r w:rsidR="00BD1E3B"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5007" w14:paraId="55126B2A" w14:textId="77777777" w:rsidTr="00BD1E3B">
        <w:tc>
          <w:tcPr>
            <w:tcW w:w="4672" w:type="dxa"/>
          </w:tcPr>
          <w:p w14:paraId="47ADE92C" w14:textId="51E211DC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B3DA9C" wp14:editId="45035A6C">
                  <wp:extent cx="2800350" cy="2800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5D7061D" w14:textId="506258E3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08D176" wp14:editId="6B588F89">
                  <wp:extent cx="2800350" cy="2800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E2877" w14:textId="77777777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7B650C" w14:textId="77777777" w:rsidR="00C95007" w:rsidRPr="00C95007" w:rsidRDefault="00C95007" w:rsidP="00C95007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5DE03986" w14:textId="7607713D" w:rsidR="00C95007" w:rsidRPr="00C95007" w:rsidRDefault="00C95007" w:rsidP="00BD1E3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Изменение градостроительного зонирования территории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с кадастровым номером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63:26:1601003:155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100 м. восточнее п. Конезавод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территориальной зоны «Сх3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огородничества и садоводства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территориальную зону «Сх2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Зона, занятая объектами сельскохозяйственного назначения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подзона «Сх2-4 Подзона объектов сельскохозяйственного назначения 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опасности»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76A8D" w14:textId="77777777" w:rsidR="00C95007" w:rsidRPr="00BD1E3B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007" w:rsidRPr="00B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1"/>
    <w:rsid w:val="000D2C73"/>
    <w:rsid w:val="00196BE0"/>
    <w:rsid w:val="00491EF5"/>
    <w:rsid w:val="00674E7D"/>
    <w:rsid w:val="007777D0"/>
    <w:rsid w:val="00AF3431"/>
    <w:rsid w:val="00BB3277"/>
    <w:rsid w:val="00BC383D"/>
    <w:rsid w:val="00BD1E3B"/>
    <w:rsid w:val="00C95007"/>
    <w:rsid w:val="00D56E57"/>
    <w:rsid w:val="00D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144"/>
  <w15:chartTrackingRefBased/>
  <w15:docId w15:val="{F2AF063C-F282-4B5A-B3C4-058AF87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7</cp:revision>
  <cp:lastPrinted>2021-11-03T08:21:00Z</cp:lastPrinted>
  <dcterms:created xsi:type="dcterms:W3CDTF">2021-10-20T09:06:00Z</dcterms:created>
  <dcterms:modified xsi:type="dcterms:W3CDTF">2021-11-03T08:22:00Z</dcterms:modified>
</cp:coreProperties>
</file>