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EF585" w14:textId="0096A11E" w:rsidR="00192C5E" w:rsidRDefault="00192C5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 wp14:anchorId="2546DBE9" wp14:editId="26E60BAD">
            <wp:simplePos x="0" y="0"/>
            <wp:positionH relativeFrom="column">
              <wp:posOffset>2695575</wp:posOffset>
            </wp:positionH>
            <wp:positionV relativeFrom="paragraph">
              <wp:posOffset>113665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40766" w14:textId="71A438C0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4B8CACB2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ХОРОШЕНЬКОЕ</w:t>
      </w:r>
    </w:p>
    <w:p w14:paraId="6EC9FDEE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561F886C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12C185E8" w14:textId="5976B167" w:rsidR="00AD0E3E" w:rsidRPr="00AD0E3E" w:rsidRDefault="00192C5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253AD3A0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55965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36156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B4A24CA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23FAA" w14:textId="164CC6F2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1048D">
        <w:rPr>
          <w:rFonts w:ascii="Times New Roman" w:hAnsi="Times New Roman" w:cs="Times New Roman"/>
          <w:b/>
          <w:bCs/>
          <w:sz w:val="28"/>
          <w:szCs w:val="28"/>
        </w:rPr>
        <w:t>28 июля</w:t>
      </w:r>
      <w:r w:rsidRPr="00AD0E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Pr="00192C5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D0E3E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71048D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</w:p>
    <w:p w14:paraId="38010DFD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2635A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A2F43" w14:textId="579CF63F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протесте прокур</w:t>
      </w:r>
      <w:r w:rsidR="00A0488D">
        <w:rPr>
          <w:rFonts w:ascii="Times New Roman" w:hAnsi="Times New Roman" w:cs="Times New Roman"/>
          <w:b/>
          <w:bCs/>
          <w:sz w:val="28"/>
          <w:szCs w:val="28"/>
        </w:rPr>
        <w:t>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района</w:t>
      </w:r>
      <w:r w:rsidR="00AB7A4E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78292232"/>
      <w:r>
        <w:rPr>
          <w:rFonts w:ascii="Times New Roman" w:hAnsi="Times New Roman" w:cs="Times New Roman"/>
          <w:b/>
          <w:bCs/>
          <w:sz w:val="28"/>
          <w:szCs w:val="28"/>
        </w:rPr>
        <w:t>на решение Собрания представителей сельского поселения Хорошенькое муниципального района Красноярский Самарской области от 02.11.2020 № 22 «О создании мест погребения на территории</w:t>
      </w:r>
      <w:r w:rsidR="00AB7A4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Хорошенькое муниципального района Красноярский </w:t>
      </w:r>
      <w:r w:rsidR="00AB7A4E">
        <w:rPr>
          <w:rFonts w:ascii="Times New Roman" w:hAnsi="Times New Roman" w:cs="Times New Roman"/>
          <w:b/>
          <w:bCs/>
          <w:sz w:val="28"/>
          <w:szCs w:val="28"/>
        </w:rPr>
        <w:br/>
        <w:t>Самарской области»</w:t>
      </w:r>
      <w:bookmarkEnd w:id="0"/>
    </w:p>
    <w:p w14:paraId="116406B1" w14:textId="77777777" w:rsidR="00AD0E3E" w:rsidRPr="00AD0E3E" w:rsidRDefault="00AD0E3E" w:rsidP="00A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176C3" w14:textId="77777777" w:rsidR="00AD0E3E" w:rsidRPr="00AD0E3E" w:rsidRDefault="00AD0E3E" w:rsidP="00A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5F519" w14:textId="770E8632" w:rsidR="00AD0E3E" w:rsidRPr="00AD0E3E" w:rsidRDefault="00AB7A4E" w:rsidP="00AB7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Красноярского района Самарской области от 23.06.2021 № 07-03-2021/ВнН1092-21-20360036 </w:t>
      </w:r>
      <w:r w:rsidRPr="00AB7A4E">
        <w:rPr>
          <w:rFonts w:ascii="Times New Roman" w:hAnsi="Times New Roman" w:cs="Times New Roman"/>
          <w:sz w:val="28"/>
          <w:szCs w:val="28"/>
        </w:rPr>
        <w:t>на решение Собрания представителей сельского поселения Хорошенькое муниципального района Красноярский Самарской области от 02.11.2020 № 22 «О создании мест погребения на территории сельского поселения Хорошенькое муниципального района Красноярский Самарской области»</w:t>
      </w:r>
      <w:r w:rsidR="00AD0E3E" w:rsidRPr="00AD0E3E"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Хорошенькое муниципального района Красноярский Самарской области РЕШИЛО:</w:t>
      </w:r>
    </w:p>
    <w:p w14:paraId="3ACB630A" w14:textId="0C7B9AE9" w:rsidR="00AD0E3E" w:rsidRDefault="00AD0E3E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3E">
        <w:rPr>
          <w:rFonts w:ascii="Times New Roman" w:hAnsi="Times New Roman" w:cs="Times New Roman"/>
          <w:sz w:val="28"/>
          <w:szCs w:val="28"/>
        </w:rPr>
        <w:t>1. </w:t>
      </w:r>
      <w:r w:rsidR="00AB7A4E">
        <w:rPr>
          <w:rFonts w:ascii="Times New Roman" w:hAnsi="Times New Roman" w:cs="Times New Roman"/>
          <w:sz w:val="28"/>
          <w:szCs w:val="28"/>
        </w:rPr>
        <w:t xml:space="preserve">Отклонить протест прокурора Красноярского района Самарской области от 23.06.2021 № 07-03-2021/ВнН1092-21-20360036 </w:t>
      </w:r>
      <w:r w:rsidR="00AB7A4E" w:rsidRPr="00AB7A4E">
        <w:rPr>
          <w:rFonts w:ascii="Times New Roman" w:hAnsi="Times New Roman" w:cs="Times New Roman"/>
          <w:sz w:val="28"/>
          <w:szCs w:val="28"/>
        </w:rPr>
        <w:t xml:space="preserve">на решение Собрания представителей сельского поселения Хорошенькое муниципального района Красноярский Самарской области от 02.11.2020 № 22 «О создании мест </w:t>
      </w:r>
      <w:r w:rsidR="00AB7A4E" w:rsidRPr="00AB7A4E">
        <w:rPr>
          <w:rFonts w:ascii="Times New Roman" w:hAnsi="Times New Roman" w:cs="Times New Roman"/>
          <w:sz w:val="28"/>
          <w:szCs w:val="28"/>
        </w:rPr>
        <w:lastRenderedPageBreak/>
        <w:t>погребения на территории сельского поселения Хорошенькое муниципального района Красноярский Самарской области»</w:t>
      </w:r>
      <w:r w:rsidR="00AB7A4E">
        <w:rPr>
          <w:rFonts w:ascii="Times New Roman" w:hAnsi="Times New Roman" w:cs="Times New Roman"/>
          <w:sz w:val="28"/>
          <w:szCs w:val="28"/>
        </w:rPr>
        <w:t>.</w:t>
      </w:r>
    </w:p>
    <w:p w14:paraId="6DB60700" w14:textId="560945B5" w:rsidR="00AB7A4E" w:rsidRDefault="00AB7A4E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Направить настоящее решение в прокуратуру Красноярского района Самарской области.</w:t>
      </w:r>
    </w:p>
    <w:p w14:paraId="3CC42006" w14:textId="71F8F651" w:rsidR="00AB7A4E" w:rsidRPr="00AD0E3E" w:rsidRDefault="00AB7A4E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принятия.</w:t>
      </w:r>
    </w:p>
    <w:p w14:paraId="2E0CE388" w14:textId="4F37DC43" w:rsidR="00584E1C" w:rsidRDefault="00584E1C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3E66D" w14:textId="77777777" w:rsidR="0071048D" w:rsidRPr="0071048D" w:rsidRDefault="0071048D" w:rsidP="007104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Собрания представителей </w:t>
      </w:r>
    </w:p>
    <w:p w14:paraId="7AABD483" w14:textId="77777777" w:rsidR="0071048D" w:rsidRPr="0071048D" w:rsidRDefault="0071048D" w:rsidP="007104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Хорошенькое</w:t>
      </w:r>
    </w:p>
    <w:p w14:paraId="2D049B87" w14:textId="77777777" w:rsidR="0071048D" w:rsidRPr="0071048D" w:rsidRDefault="0071048D" w:rsidP="007104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14:paraId="24CF604A" w14:textId="77777777" w:rsidR="0071048D" w:rsidRPr="0071048D" w:rsidRDefault="0071048D" w:rsidP="007104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Самарской области </w:t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В.И. Карягина</w:t>
      </w:r>
    </w:p>
    <w:p w14:paraId="4C308F21" w14:textId="77777777" w:rsidR="0071048D" w:rsidRDefault="0071048D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FBB87" w14:textId="77777777" w:rsidR="0071048D" w:rsidRDefault="0071048D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A2260" w14:textId="77777777" w:rsidR="0071048D" w:rsidRDefault="0071048D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5B24A" w14:textId="77777777" w:rsidR="0071048D" w:rsidRDefault="0071048D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58CA3" w14:textId="77777777" w:rsidR="0071048D" w:rsidRDefault="0071048D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11531" w14:textId="77777777" w:rsidR="0071048D" w:rsidRDefault="0071048D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D9B0" w14:textId="77777777" w:rsidR="0071048D" w:rsidRDefault="0071048D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192C5E"/>
    <w:rsid w:val="00584E1C"/>
    <w:rsid w:val="0071048D"/>
    <w:rsid w:val="00816C20"/>
    <w:rsid w:val="00A0488D"/>
    <w:rsid w:val="00AB7A4E"/>
    <w:rsid w:val="00A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5AF7"/>
  <w15:chartTrackingRefBased/>
  <w15:docId w15:val="{6D5B477F-60A5-4AB9-A33E-D5655A3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3</cp:revision>
  <cp:lastPrinted>2021-07-29T04:35:00Z</cp:lastPrinted>
  <dcterms:created xsi:type="dcterms:W3CDTF">2021-07-27T11:08:00Z</dcterms:created>
  <dcterms:modified xsi:type="dcterms:W3CDTF">2021-07-29T04:35:00Z</dcterms:modified>
</cp:coreProperties>
</file>