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3C" w:rsidRDefault="0019793C" w:rsidP="0019793C">
      <w:pPr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82C5B4" wp14:editId="7AE78319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9793C" w:rsidRPr="00BD3514" w:rsidRDefault="0019793C" w:rsidP="0019793C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19793C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400AF">
        <w:rPr>
          <w:rFonts w:ascii="Times New Roman" w:hAnsi="Times New Roman" w:cs="Times New Roman"/>
          <w:b/>
          <w:sz w:val="28"/>
          <w:szCs w:val="28"/>
        </w:rPr>
        <w:t>ОРОШЕНЬКОЕ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19793C" w:rsidRPr="00BD3514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9793C" w:rsidRPr="003400AF" w:rsidRDefault="0019793C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C" w:rsidRPr="003400AF" w:rsidRDefault="00632318" w:rsidP="00197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9793C" w:rsidRPr="003400A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EA239A">
        <w:rPr>
          <w:rFonts w:ascii="Times New Roman" w:hAnsi="Times New Roman" w:cs="Times New Roman"/>
          <w:b/>
          <w:sz w:val="28"/>
          <w:szCs w:val="28"/>
        </w:rPr>
        <w:t xml:space="preserve">  ноября 2021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35</w:t>
      </w:r>
      <w:r w:rsidR="00EA2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93C" w:rsidRPr="00297EE0" w:rsidRDefault="0019793C" w:rsidP="0019793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9793C" w:rsidRDefault="0019793C" w:rsidP="0019793C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карты комплаенс-рисков в администр</w:t>
      </w:r>
      <w:r w:rsidR="003400AF">
        <w:rPr>
          <w:rFonts w:ascii="Times New Roman" w:hAnsi="Times New Roman" w:cs="Times New Roman"/>
          <w:b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</w:t>
      </w:r>
      <w:r w:rsidR="00EA239A">
        <w:rPr>
          <w:rFonts w:ascii="Times New Roman" w:hAnsi="Times New Roman" w:cs="Times New Roman"/>
          <w:b/>
          <w:sz w:val="28"/>
          <w:szCs w:val="28"/>
        </w:rPr>
        <w:t>ярский Самарской области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19793C" w:rsidRPr="009D76D2" w:rsidRDefault="0019793C" w:rsidP="0019793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</w:t>
      </w:r>
      <w:r w:rsidR="003400AF">
        <w:rPr>
          <w:rFonts w:ascii="Times New Roman" w:hAnsi="Times New Roman" w:cs="Times New Roman"/>
          <w:sz w:val="28"/>
          <w:szCs w:val="28"/>
        </w:rPr>
        <w:t>тава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</w:t>
      </w:r>
      <w:r w:rsidR="003400AF">
        <w:rPr>
          <w:rFonts w:ascii="Times New Roman" w:hAnsi="Times New Roman" w:cs="Times New Roman"/>
          <w:sz w:val="28"/>
          <w:szCs w:val="28"/>
        </w:rPr>
        <w:t>елей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3400AF">
        <w:rPr>
          <w:rFonts w:ascii="Times New Roman" w:hAnsi="Times New Roman" w:cs="Times New Roman"/>
          <w:sz w:val="28"/>
          <w:szCs w:val="28"/>
        </w:rPr>
        <w:t>рской области от 13.07.2015 № 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</w:t>
      </w:r>
      <w:r w:rsidR="003400AF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</w:t>
      </w:r>
      <w:r w:rsidR="003400AF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</w:t>
      </w:r>
      <w:r w:rsidR="003400AF">
        <w:rPr>
          <w:rFonts w:ascii="Times New Roman" w:hAnsi="Times New Roman" w:cs="Times New Roman"/>
          <w:sz w:val="28"/>
          <w:szCs w:val="28"/>
        </w:rPr>
        <w:t>ноярский Самарской области от 13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 w:rsidR="003400AF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карту комплаенс-рисков в администрации сельс</w:t>
      </w:r>
      <w:r w:rsidR="003400AF">
        <w:rPr>
          <w:rFonts w:ascii="Times New Roman" w:hAnsi="Times New Roman" w:cs="Times New Roman"/>
          <w:sz w:val="28"/>
          <w:szCs w:val="28"/>
        </w:rPr>
        <w:t>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</w:t>
      </w:r>
      <w:r w:rsidR="00EA239A">
        <w:rPr>
          <w:rFonts w:ascii="Times New Roman" w:hAnsi="Times New Roman" w:cs="Times New Roman"/>
          <w:sz w:val="28"/>
          <w:szCs w:val="28"/>
        </w:rPr>
        <w:t>ярский Самарской области на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Довести настоящее распоряжение до муниципальных служащих администр</w:t>
      </w:r>
      <w:r w:rsidR="003400AF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Муниципальным служащим администр</w:t>
      </w:r>
      <w:r w:rsidR="00094E82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на постоянной основе проводить работу по минимизации и устранению комплаенс-рисков</w:t>
      </w:r>
      <w:r w:rsidRPr="00442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</w:t>
      </w:r>
      <w:r w:rsidR="003400AF">
        <w:rPr>
          <w:rFonts w:ascii="Times New Roman" w:hAnsi="Times New Roman" w:cs="Times New Roman"/>
          <w:sz w:val="28"/>
          <w:szCs w:val="28"/>
        </w:rPr>
        <w:t>ации сельского поселения Хорошенькое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утвержденных настоящим распоряжением.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распоряжение в газете «Красноярский вестник» и на официальном сайте администрации муниципального района Красноярский Самарской области в сети Интернет.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19793C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распоряжения оставляю за собой.</w:t>
      </w:r>
    </w:p>
    <w:p w:rsidR="0019793C" w:rsidRPr="00AE6EC0" w:rsidRDefault="0019793C" w:rsidP="0019793C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19793C" w:rsidP="0019793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19793C" w:rsidRDefault="00EA239A" w:rsidP="0019793C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 Главы</w:t>
      </w:r>
      <w:r w:rsidR="0019793C" w:rsidRPr="00F2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0AF">
        <w:rPr>
          <w:rFonts w:ascii="Times New Roman" w:hAnsi="Times New Roman" w:cs="Times New Roman"/>
          <w:b/>
          <w:sz w:val="28"/>
          <w:szCs w:val="28"/>
        </w:rPr>
        <w:t>сельского поселения Хорошенькое</w:t>
      </w:r>
    </w:p>
    <w:p w:rsidR="0019793C" w:rsidRDefault="003400AF" w:rsidP="0019793C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9793C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:rsidR="0019793C" w:rsidRDefault="0019793C" w:rsidP="00EA239A">
      <w:pPr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A239A">
        <w:rPr>
          <w:rFonts w:ascii="Times New Roman" w:hAnsi="Times New Roman" w:cs="Times New Roman"/>
          <w:b/>
          <w:sz w:val="28"/>
          <w:szCs w:val="28"/>
        </w:rPr>
        <w:t xml:space="preserve">         Н.А. Меркулова</w:t>
      </w: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Pr="00DA3A54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19793C" w:rsidRPr="00DA3A54" w:rsidSect="00B94E6A">
          <w:headerReference w:type="default" r:id="rId7"/>
          <w:headerReference w:type="first" r:id="rId8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19793C" w:rsidRPr="003A749C" w:rsidRDefault="0019793C" w:rsidP="0019793C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</w:t>
      </w:r>
      <w:r w:rsidR="00094E82">
        <w:rPr>
          <w:rFonts w:ascii="Times New Roman" w:eastAsia="Times New Roman" w:hAnsi="Times New Roman" w:cs="Times New Roman"/>
          <w:sz w:val="24"/>
          <w:szCs w:val="24"/>
        </w:rPr>
        <w:t>Хорошенькое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:rsidR="0019793C" w:rsidRPr="003A749C" w:rsidRDefault="0019793C" w:rsidP="0019793C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EA23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3231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A239A">
        <w:rPr>
          <w:rFonts w:ascii="Times New Roman" w:eastAsia="Times New Roman" w:hAnsi="Times New Roman" w:cs="Times New Roman"/>
          <w:sz w:val="24"/>
          <w:szCs w:val="24"/>
        </w:rPr>
        <w:t>.11.2021  №</w:t>
      </w:r>
      <w:r w:rsidR="00632318">
        <w:rPr>
          <w:rFonts w:ascii="Times New Roman" w:eastAsia="Times New Roman" w:hAnsi="Times New Roman" w:cs="Times New Roman"/>
          <w:sz w:val="24"/>
          <w:szCs w:val="24"/>
        </w:rPr>
        <w:t xml:space="preserve"> 35</w:t>
      </w:r>
      <w:bookmarkStart w:id="0" w:name="_GoBack"/>
      <w:bookmarkEnd w:id="0"/>
      <w:r w:rsidR="00EA23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793C" w:rsidRPr="00983DF1" w:rsidRDefault="0019793C" w:rsidP="0019793C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9793C" w:rsidRDefault="0019793C" w:rsidP="0019793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комплаенс-рисков в администрации </w:t>
      </w:r>
      <w:r w:rsidR="003400AF">
        <w:rPr>
          <w:rFonts w:ascii="Times New Roman" w:eastAsia="Times New Roman" w:hAnsi="Times New Roman" w:cs="Times New Roman"/>
          <w:b/>
          <w:sz w:val="26"/>
          <w:szCs w:val="26"/>
        </w:rPr>
        <w:t>сельского поселения Хорошенькое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EA239A">
        <w:rPr>
          <w:rFonts w:ascii="Times New Roman" w:eastAsia="Times New Roman" w:hAnsi="Times New Roman" w:cs="Times New Roman"/>
          <w:b/>
          <w:sz w:val="26"/>
          <w:szCs w:val="26"/>
        </w:rPr>
        <w:t>области на 2022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19793C" w:rsidRPr="00983DF1" w:rsidRDefault="0019793C" w:rsidP="0019793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1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19793C" w:rsidRPr="00983DF1" w:rsidTr="000036BE">
        <w:trPr>
          <w:tblHeader/>
        </w:trPr>
        <w:tc>
          <w:tcPr>
            <w:tcW w:w="1844" w:type="dxa"/>
            <w:vAlign w:val="center"/>
          </w:tcPr>
          <w:p w:rsidR="0019793C" w:rsidRPr="00983DF1" w:rsidRDefault="0019793C" w:rsidP="00FD34A2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19793C" w:rsidRPr="00983DF1" w:rsidRDefault="0019793C" w:rsidP="00FD34A2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19793C" w:rsidRPr="00983DF1" w:rsidRDefault="0019793C" w:rsidP="00FD34A2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9793C" w:rsidRPr="00983DF1" w:rsidRDefault="0019793C" w:rsidP="00FD34A2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93C" w:rsidRPr="00983DF1" w:rsidRDefault="0019793C" w:rsidP="00FD34A2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19793C" w:rsidRPr="00983DF1" w:rsidRDefault="0019793C" w:rsidP="00FD34A2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19793C" w:rsidRPr="00983DF1" w:rsidTr="000036BE">
        <w:trPr>
          <w:trHeight w:val="60"/>
        </w:trPr>
        <w:tc>
          <w:tcPr>
            <w:tcW w:w="1844" w:type="dxa"/>
            <w:vAlign w:val="center"/>
          </w:tcPr>
          <w:p w:rsidR="0019793C" w:rsidRPr="00506BEA" w:rsidRDefault="0019793C" w:rsidP="003400A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19793C" w:rsidRPr="001A3BA1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19793C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 Администр</w:t>
            </w:r>
            <w:r w:rsidR="003400AF">
              <w:rPr>
                <w:rFonts w:ascii="Times New Roman" w:hAnsi="Times New Roman" w:cs="Times New Roman"/>
              </w:rPr>
              <w:t>ации сельского поселения Хорошенькое</w:t>
            </w:r>
            <w:r>
              <w:rPr>
                <w:rFonts w:ascii="Times New Roman" w:hAnsi="Times New Roman" w:cs="Times New Roman"/>
              </w:rPr>
              <w:t xml:space="preserve"> муниципального района Красноярский Самарской области и ее отраслевыми (функциональными)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19793C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793C" w:rsidRPr="00C81C1B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9793C" w:rsidRPr="00961325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19793C" w:rsidRPr="00156C0B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9793C" w:rsidRPr="00506BEA" w:rsidRDefault="0019793C" w:rsidP="003400A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19793C" w:rsidRPr="00156C0B" w:rsidRDefault="0019793C" w:rsidP="003400A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5D435E" w:rsidRDefault="0019793C" w:rsidP="003400A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5D435E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793C" w:rsidRPr="00D5446C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19793C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19793C" w:rsidRPr="00B15999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Pr="00D5446C" w:rsidRDefault="0019793C" w:rsidP="003400AF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19793C" w:rsidRPr="00983DF1" w:rsidRDefault="0019793C" w:rsidP="003400AF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397EC4" w:rsidRDefault="0019793C" w:rsidP="003400A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397EC4" w:rsidRDefault="0019793C" w:rsidP="003400AF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5D435E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506BEA" w:rsidRDefault="0019793C" w:rsidP="00094E82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793C" w:rsidRPr="00D5446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19793C" w:rsidRPr="00D5446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19793C" w:rsidRPr="00506BEA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Pr="00961325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19793C" w:rsidRPr="00506BEA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506BEA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5B38F6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19793C" w:rsidRPr="00DB504F" w:rsidRDefault="0019793C" w:rsidP="00094E82">
            <w:pPr>
              <w:ind w:left="0" w:firstLine="0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усиление внутреннего контроля за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D5446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19793C" w:rsidRPr="00D5446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793C" w:rsidRPr="00E16887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E66B4F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F76B68" w:rsidRDefault="0019793C" w:rsidP="00094E82">
            <w:pPr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5F0304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9793C" w:rsidRPr="00D5446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19793C" w:rsidRPr="00D31F51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260FFE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19793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3A749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 xml:space="preserve">ошибочное применение специалистами норм антимонопольного и бюджетного законодательства; </w:t>
            </w:r>
          </w:p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19793C" w:rsidRPr="003A749C" w:rsidRDefault="0019793C" w:rsidP="00094E82">
            <w:pPr>
              <w:ind w:left="0" w:firstLine="0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5F0304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3A749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19793C" w:rsidRPr="003A749C" w:rsidRDefault="0019793C" w:rsidP="00094E82">
            <w:pPr>
              <w:ind w:left="0" w:firstLine="0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19793C" w:rsidRPr="003A749C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3A749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BB7BDC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19793C" w:rsidRPr="00983DF1" w:rsidTr="000036BE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19793C" w:rsidRPr="00677A47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19793C" w:rsidRPr="00677A47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9793C" w:rsidRPr="00677A47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19793C" w:rsidRPr="002510D2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19793C" w:rsidRPr="002510D2" w:rsidRDefault="0019793C" w:rsidP="00094E82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93C" w:rsidRPr="002510D2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19793C" w:rsidRPr="002510D2" w:rsidRDefault="0019793C" w:rsidP="00094E82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19793C" w:rsidRDefault="0019793C" w:rsidP="0019793C">
      <w:pPr>
        <w:tabs>
          <w:tab w:val="left" w:pos="3869"/>
        </w:tabs>
      </w:pPr>
      <w:r>
        <w:tab/>
      </w: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9793C" w:rsidRPr="00B94E6A" w:rsidRDefault="0019793C" w:rsidP="0019793C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AB323F" w:rsidRDefault="00AB323F"/>
    <w:sectPr w:rsidR="00AB323F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EF" w:rsidRDefault="00DD45EF">
      <w:r>
        <w:separator/>
      </w:r>
    </w:p>
  </w:endnote>
  <w:endnote w:type="continuationSeparator" w:id="0">
    <w:p w:rsidR="00DD45EF" w:rsidRDefault="00DD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EF" w:rsidRDefault="00DD45EF">
      <w:r>
        <w:separator/>
      </w:r>
    </w:p>
  </w:footnote>
  <w:footnote w:type="continuationSeparator" w:id="0">
    <w:p w:rsidR="00DD45EF" w:rsidRDefault="00DD4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1979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3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07B" w:rsidRDefault="00DD45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75" w:rsidRDefault="00DD45EF">
    <w:pPr>
      <w:pStyle w:val="a3"/>
      <w:jc w:val="center"/>
    </w:pPr>
  </w:p>
  <w:p w:rsidR="00DB2275" w:rsidRDefault="00DD45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3C"/>
    <w:rsid w:val="00094E82"/>
    <w:rsid w:val="000E2601"/>
    <w:rsid w:val="0019793C"/>
    <w:rsid w:val="003400AF"/>
    <w:rsid w:val="005D2A7E"/>
    <w:rsid w:val="00632318"/>
    <w:rsid w:val="0077497B"/>
    <w:rsid w:val="007F2D2A"/>
    <w:rsid w:val="009761D9"/>
    <w:rsid w:val="00AB323F"/>
    <w:rsid w:val="00DD45EF"/>
    <w:rsid w:val="00EA239A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09178-76C6-4C7C-8896-7836C3DD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3C"/>
    <w:pPr>
      <w:spacing w:after="0" w:line="240" w:lineRule="auto"/>
      <w:ind w:left="714" w:hanging="357"/>
      <w:jc w:val="both"/>
    </w:pPr>
  </w:style>
  <w:style w:type="paragraph" w:styleId="1">
    <w:name w:val="heading 1"/>
    <w:basedOn w:val="a"/>
    <w:next w:val="a"/>
    <w:link w:val="10"/>
    <w:qFormat/>
    <w:rsid w:val="0019793C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93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979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93C"/>
  </w:style>
  <w:style w:type="paragraph" w:customStyle="1" w:styleId="ConsPlusNormal">
    <w:name w:val="ConsPlusNormal"/>
    <w:rsid w:val="001979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1979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9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4E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</cp:lastModifiedBy>
  <cp:revision>11</cp:revision>
  <cp:lastPrinted>2021-11-09T10:44:00Z</cp:lastPrinted>
  <dcterms:created xsi:type="dcterms:W3CDTF">2020-03-10T13:10:00Z</dcterms:created>
  <dcterms:modified xsi:type="dcterms:W3CDTF">2021-11-09T10:44:00Z</dcterms:modified>
</cp:coreProperties>
</file>