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9DE" w:rsidRDefault="004C79DE" w:rsidP="004C79DE">
      <w:pPr>
        <w:jc w:val="right"/>
        <w:rPr>
          <w:b/>
          <w:noProof/>
          <w:sz w:val="32"/>
          <w:szCs w:val="32"/>
        </w:rPr>
      </w:pPr>
      <w:r>
        <w:rPr>
          <w:b/>
          <w:noProof/>
          <w:sz w:val="32"/>
          <w:szCs w:val="32"/>
        </w:rPr>
        <w:t>ПРОЕКТ</w:t>
      </w:r>
    </w:p>
    <w:p w:rsidR="00600B33" w:rsidRPr="001D148F" w:rsidRDefault="00600B33" w:rsidP="00600B33">
      <w:pPr>
        <w:jc w:val="center"/>
        <w:rPr>
          <w:noProof/>
          <w:sz w:val="32"/>
          <w:szCs w:val="32"/>
        </w:rPr>
      </w:pPr>
      <w:r>
        <w:rPr>
          <w:noProof/>
        </w:rPr>
        <w:drawing>
          <wp:anchor distT="0" distB="0" distL="114300" distR="114300" simplePos="0" relativeHeight="251659264" behindDoc="0" locked="0" layoutInCell="1" allowOverlap="1" wp14:anchorId="2007BE22" wp14:editId="6415D951">
            <wp:simplePos x="0" y="0"/>
            <wp:positionH relativeFrom="column">
              <wp:posOffset>2855595</wp:posOffset>
            </wp:positionH>
            <wp:positionV relativeFrom="paragraph">
              <wp:posOffset>-318770</wp:posOffset>
            </wp:positionV>
            <wp:extent cx="629920" cy="75311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24000"/>
                    </a:blip>
                    <a:srcRect/>
                    <a:stretch>
                      <a:fillRect/>
                    </a:stretch>
                  </pic:blipFill>
                  <pic:spPr bwMode="auto">
                    <a:xfrm>
                      <a:off x="0" y="0"/>
                      <a:ext cx="629920" cy="753110"/>
                    </a:xfrm>
                    <a:prstGeom prst="rect">
                      <a:avLst/>
                    </a:prstGeom>
                    <a:noFill/>
                  </pic:spPr>
                </pic:pic>
              </a:graphicData>
            </a:graphic>
          </wp:anchor>
        </w:drawing>
      </w:r>
      <w:r w:rsidRPr="001D148F">
        <w:rPr>
          <w:b/>
          <w:noProof/>
          <w:sz w:val="32"/>
          <w:szCs w:val="32"/>
        </w:rPr>
        <w:t>СОБРАНИЕ ПРЕДСТАВИТЕЛЕЙ</w:t>
      </w:r>
    </w:p>
    <w:p w:rsidR="00600B33" w:rsidRPr="001D148F" w:rsidRDefault="00600B33" w:rsidP="00600B33">
      <w:pPr>
        <w:jc w:val="center"/>
        <w:rPr>
          <w:b/>
          <w:sz w:val="32"/>
          <w:szCs w:val="32"/>
        </w:rPr>
      </w:pPr>
      <w:r w:rsidRPr="001D148F">
        <w:rPr>
          <w:b/>
          <w:sz w:val="32"/>
          <w:szCs w:val="32"/>
        </w:rPr>
        <w:t xml:space="preserve">СЕЛЬСКОГО ПОСЕЛЕНИЯ </w:t>
      </w:r>
      <w:r w:rsidR="004C79DE">
        <w:rPr>
          <w:b/>
          <w:sz w:val="32"/>
          <w:szCs w:val="32"/>
        </w:rPr>
        <w:t>ХОРОШЕНЬКОЕ</w:t>
      </w:r>
    </w:p>
    <w:p w:rsidR="00600B33" w:rsidRPr="001D148F" w:rsidRDefault="00600B33" w:rsidP="00600B33">
      <w:pPr>
        <w:jc w:val="center"/>
        <w:rPr>
          <w:b/>
          <w:sz w:val="32"/>
          <w:szCs w:val="32"/>
        </w:rPr>
      </w:pPr>
      <w:r w:rsidRPr="001D148F">
        <w:rPr>
          <w:b/>
          <w:sz w:val="32"/>
          <w:szCs w:val="32"/>
        </w:rPr>
        <w:t>МУНИЦИПАЛЬНОГО РАЙОНА КРАСНОЯРСКИЙ</w:t>
      </w:r>
    </w:p>
    <w:p w:rsidR="00600B33" w:rsidRPr="001D148F" w:rsidRDefault="00600B33" w:rsidP="00600B33">
      <w:pPr>
        <w:jc w:val="center"/>
        <w:rPr>
          <w:b/>
          <w:sz w:val="32"/>
          <w:szCs w:val="32"/>
        </w:rPr>
      </w:pPr>
      <w:r w:rsidRPr="001D148F">
        <w:rPr>
          <w:b/>
          <w:sz w:val="32"/>
          <w:szCs w:val="32"/>
        </w:rPr>
        <w:t>САМАРСКОЙ ОБЛАСТИ</w:t>
      </w:r>
    </w:p>
    <w:p w:rsidR="00600B33" w:rsidRPr="001D148F" w:rsidRDefault="00600B33" w:rsidP="00600B33">
      <w:pPr>
        <w:jc w:val="center"/>
        <w:rPr>
          <w:sz w:val="32"/>
          <w:szCs w:val="32"/>
        </w:rPr>
      </w:pPr>
      <w:r w:rsidRPr="001D148F">
        <w:rPr>
          <w:sz w:val="32"/>
          <w:szCs w:val="32"/>
        </w:rPr>
        <w:t xml:space="preserve">ЧЕТВЕРТОГО СОЗЫВА </w:t>
      </w:r>
    </w:p>
    <w:p w:rsidR="00600B33" w:rsidRPr="001D148F" w:rsidRDefault="00600B33" w:rsidP="00600B33">
      <w:pPr>
        <w:jc w:val="center"/>
        <w:rPr>
          <w:sz w:val="32"/>
          <w:szCs w:val="32"/>
        </w:rPr>
      </w:pPr>
      <w:r w:rsidRPr="001D148F">
        <w:rPr>
          <w:sz w:val="32"/>
          <w:szCs w:val="32"/>
        </w:rPr>
        <w:t xml:space="preserve">                                                                                                                                                                                               </w:t>
      </w:r>
    </w:p>
    <w:p w:rsidR="00600B33" w:rsidRPr="001D148F" w:rsidRDefault="00600B33" w:rsidP="00600B33">
      <w:pPr>
        <w:jc w:val="center"/>
        <w:rPr>
          <w:sz w:val="36"/>
          <w:szCs w:val="36"/>
        </w:rPr>
      </w:pPr>
      <w:r w:rsidRPr="001D148F">
        <w:rPr>
          <w:sz w:val="32"/>
          <w:szCs w:val="32"/>
        </w:rPr>
        <w:t xml:space="preserve">  </w:t>
      </w:r>
      <w:r w:rsidRPr="001D148F">
        <w:rPr>
          <w:sz w:val="36"/>
          <w:szCs w:val="36"/>
        </w:rPr>
        <w:t xml:space="preserve">РЕШЕНИЕ   </w:t>
      </w:r>
    </w:p>
    <w:p w:rsidR="00600B33" w:rsidRPr="001D148F" w:rsidRDefault="00600B33" w:rsidP="00600B33">
      <w:pPr>
        <w:jc w:val="center"/>
        <w:rPr>
          <w:sz w:val="36"/>
          <w:szCs w:val="36"/>
        </w:rPr>
      </w:pPr>
      <w:r w:rsidRPr="001D148F">
        <w:rPr>
          <w:sz w:val="36"/>
          <w:szCs w:val="36"/>
        </w:rPr>
        <w:t xml:space="preserve">                      </w:t>
      </w:r>
    </w:p>
    <w:p w:rsidR="00600B33" w:rsidRPr="001D148F" w:rsidRDefault="004C79DE" w:rsidP="00600B33">
      <w:pPr>
        <w:jc w:val="center"/>
        <w:rPr>
          <w:b/>
          <w:bCs/>
        </w:rPr>
      </w:pPr>
      <w:r>
        <w:rPr>
          <w:sz w:val="32"/>
          <w:szCs w:val="32"/>
        </w:rPr>
        <w:t xml:space="preserve">от  сентября 2021 года № </w:t>
      </w:r>
    </w:p>
    <w:p w:rsidR="00600B33" w:rsidRPr="001D148F" w:rsidRDefault="00600B33" w:rsidP="00600B33">
      <w:pPr>
        <w:shd w:val="clear" w:color="auto" w:fill="FFFFFF"/>
        <w:ind w:firstLine="567"/>
        <w:jc w:val="center"/>
        <w:rPr>
          <w:sz w:val="28"/>
          <w:szCs w:val="28"/>
        </w:rPr>
      </w:pPr>
    </w:p>
    <w:p w:rsidR="00600B33" w:rsidRPr="001D148F" w:rsidRDefault="00600B33" w:rsidP="00600B33">
      <w:pPr>
        <w:jc w:val="center"/>
        <w:rPr>
          <w:i/>
          <w:iCs/>
        </w:rPr>
      </w:pPr>
      <w:r w:rsidRPr="001D148F">
        <w:rPr>
          <w:b/>
          <w:bCs/>
          <w:sz w:val="28"/>
          <w:szCs w:val="28"/>
        </w:rPr>
        <w:t xml:space="preserve">Об утверждении Положения </w:t>
      </w:r>
      <w:bookmarkStart w:id="0" w:name="_Hlk77847076"/>
      <w:bookmarkStart w:id="1" w:name="_Hlk77671647"/>
      <w:r w:rsidRPr="001D148F">
        <w:rPr>
          <w:b/>
          <w:bCs/>
          <w:sz w:val="28"/>
          <w:szCs w:val="28"/>
        </w:rPr>
        <w:t xml:space="preserve">о муниципальном контроле </w:t>
      </w:r>
      <w:bookmarkStart w:id="2" w:name="_Hlk77686366"/>
      <w:r w:rsidRPr="001D148F">
        <w:rPr>
          <w:b/>
          <w:bCs/>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1D148F">
        <w:rPr>
          <w:b/>
          <w:bCs/>
          <w:sz w:val="28"/>
          <w:szCs w:val="28"/>
        </w:rPr>
        <w:br/>
        <w:t xml:space="preserve">в </w:t>
      </w:r>
      <w:bookmarkEnd w:id="1"/>
      <w:r w:rsidRPr="001D148F">
        <w:rPr>
          <w:b/>
          <w:bCs/>
          <w:sz w:val="28"/>
          <w:szCs w:val="28"/>
        </w:rPr>
        <w:t xml:space="preserve">сельском поселении </w:t>
      </w:r>
      <w:r w:rsidR="004C79DE">
        <w:rPr>
          <w:b/>
          <w:bCs/>
          <w:sz w:val="28"/>
          <w:szCs w:val="28"/>
        </w:rPr>
        <w:t>Хорошенькое</w:t>
      </w:r>
      <w:r w:rsidRPr="001D148F">
        <w:rPr>
          <w:b/>
          <w:bCs/>
          <w:sz w:val="28"/>
          <w:szCs w:val="28"/>
        </w:rPr>
        <w:t xml:space="preserve"> муниципального района Красноярский Самарской области</w:t>
      </w:r>
      <w:bookmarkEnd w:id="2"/>
    </w:p>
    <w:p w:rsidR="00600B33" w:rsidRPr="001D148F" w:rsidRDefault="00600B33" w:rsidP="00600B33">
      <w:pPr>
        <w:jc w:val="center"/>
        <w:rPr>
          <w:b/>
        </w:rPr>
      </w:pPr>
    </w:p>
    <w:p w:rsidR="00600B33" w:rsidRPr="001D148F" w:rsidRDefault="00600B33" w:rsidP="00600B33">
      <w:pPr>
        <w:shd w:val="clear" w:color="auto" w:fill="FFFFFF"/>
        <w:ind w:firstLine="567"/>
        <w:rPr>
          <w:b/>
        </w:rPr>
      </w:pPr>
    </w:p>
    <w:p w:rsidR="00600B33" w:rsidRPr="001D148F" w:rsidRDefault="00600B33" w:rsidP="00600B33">
      <w:pPr>
        <w:shd w:val="clear" w:color="auto" w:fill="FFFFFF"/>
        <w:spacing w:line="360" w:lineRule="auto"/>
        <w:ind w:firstLine="709"/>
        <w:jc w:val="both"/>
      </w:pPr>
      <w:r w:rsidRPr="001D148F">
        <w:rPr>
          <w:sz w:val="28"/>
          <w:szCs w:val="28"/>
        </w:rPr>
        <w:t xml:space="preserve">Рассмотрев внесенный Главой сельского поселения </w:t>
      </w:r>
      <w:r w:rsidR="004C79DE">
        <w:rPr>
          <w:sz w:val="28"/>
          <w:szCs w:val="28"/>
        </w:rPr>
        <w:t>Хорошенькое</w:t>
      </w:r>
      <w:r w:rsidRPr="001D148F">
        <w:rPr>
          <w:sz w:val="28"/>
          <w:szCs w:val="28"/>
        </w:rPr>
        <w:t xml:space="preserve"> 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w:t>
      </w:r>
      <w:r w:rsidR="004C79DE">
        <w:rPr>
          <w:sz w:val="28"/>
          <w:szCs w:val="28"/>
        </w:rPr>
        <w:t>Хорошенькое</w:t>
      </w:r>
      <w:r w:rsidRPr="001D148F">
        <w:rPr>
          <w:sz w:val="28"/>
          <w:szCs w:val="28"/>
        </w:rPr>
        <w:t xml:space="preserve"> муниципального района Красноярский Самарской области «</w:t>
      </w:r>
      <w:r w:rsidRPr="001D148F">
        <w:rPr>
          <w:bCs/>
          <w:sz w:val="28"/>
          <w:szCs w:val="28"/>
        </w:rPr>
        <w:t xml:space="preserve">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1D148F">
        <w:rPr>
          <w:bCs/>
          <w:sz w:val="28"/>
          <w:szCs w:val="28"/>
        </w:rPr>
        <w:br/>
        <w:t xml:space="preserve">в сельском поселении </w:t>
      </w:r>
      <w:r w:rsidR="004C79DE">
        <w:rPr>
          <w:bCs/>
          <w:sz w:val="28"/>
          <w:szCs w:val="28"/>
        </w:rPr>
        <w:t>Хорошенькое</w:t>
      </w:r>
      <w:r w:rsidRPr="001D148F">
        <w:rPr>
          <w:bCs/>
          <w:sz w:val="28"/>
          <w:szCs w:val="28"/>
        </w:rPr>
        <w:t xml:space="preserve"> муниципального района Красноярский Самарской области</w:t>
      </w:r>
      <w:r w:rsidRPr="001D148F">
        <w:rPr>
          <w:sz w:val="28"/>
          <w:szCs w:val="28"/>
        </w:rPr>
        <w:t xml:space="preserve">», в соответствии со статьей </w:t>
      </w:r>
      <w:bookmarkStart w:id="3" w:name="_Hlk77673480"/>
      <w:r w:rsidRPr="001D148F">
        <w:rPr>
          <w:sz w:val="28"/>
          <w:szCs w:val="28"/>
        </w:rPr>
        <w:t>23.14 Фед</w:t>
      </w:r>
      <w:r>
        <w:rPr>
          <w:sz w:val="28"/>
          <w:szCs w:val="28"/>
        </w:rPr>
        <w:t xml:space="preserve">ерального закона от 27.07.2010 </w:t>
      </w:r>
      <w:r w:rsidRPr="001D148F">
        <w:rPr>
          <w:sz w:val="28"/>
          <w:szCs w:val="28"/>
        </w:rPr>
        <w:t>№ 190-ФЗ «О теплоснабжении»,</w:t>
      </w:r>
      <w:bookmarkEnd w:id="3"/>
      <w:r w:rsidRPr="001D148F">
        <w:rPr>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 </w:t>
      </w:r>
      <w:r w:rsidRPr="001D148F">
        <w:rPr>
          <w:bCs/>
          <w:sz w:val="28"/>
          <w:szCs w:val="28"/>
        </w:rPr>
        <w:t xml:space="preserve">сельского поселения </w:t>
      </w:r>
      <w:r w:rsidR="004C79DE">
        <w:rPr>
          <w:bCs/>
          <w:sz w:val="28"/>
          <w:szCs w:val="28"/>
        </w:rPr>
        <w:t>Хорошенькое</w:t>
      </w:r>
      <w:r w:rsidRPr="001D148F">
        <w:rPr>
          <w:bCs/>
          <w:sz w:val="28"/>
          <w:szCs w:val="28"/>
        </w:rPr>
        <w:t xml:space="preserve"> муниципального района Красноярский Самарской области</w:t>
      </w:r>
      <w:r w:rsidRPr="001D148F">
        <w:rPr>
          <w:b/>
          <w:bCs/>
          <w:sz w:val="28"/>
          <w:szCs w:val="28"/>
        </w:rPr>
        <w:t xml:space="preserve"> </w:t>
      </w:r>
      <w:r w:rsidRPr="001D148F">
        <w:rPr>
          <w:sz w:val="28"/>
          <w:szCs w:val="28"/>
        </w:rPr>
        <w:t>Собрание представителей</w:t>
      </w:r>
      <w:r w:rsidRPr="001D148F">
        <w:t xml:space="preserve"> </w:t>
      </w:r>
      <w:r w:rsidRPr="001D148F">
        <w:rPr>
          <w:bCs/>
          <w:sz w:val="28"/>
          <w:szCs w:val="28"/>
        </w:rPr>
        <w:t xml:space="preserve">сельского поселения </w:t>
      </w:r>
      <w:r w:rsidR="004C79DE">
        <w:rPr>
          <w:bCs/>
          <w:sz w:val="28"/>
          <w:szCs w:val="28"/>
        </w:rPr>
        <w:t>Хорошенькое</w:t>
      </w:r>
      <w:r w:rsidRPr="001D148F">
        <w:rPr>
          <w:bCs/>
          <w:sz w:val="28"/>
          <w:szCs w:val="28"/>
        </w:rPr>
        <w:t xml:space="preserve"> муниципального района Красноярский Самарской области</w:t>
      </w:r>
      <w:r w:rsidRPr="001D148F">
        <w:t xml:space="preserve"> </w:t>
      </w:r>
      <w:r w:rsidRPr="001D148F">
        <w:rPr>
          <w:sz w:val="28"/>
          <w:szCs w:val="28"/>
        </w:rPr>
        <w:t>РЕШИЛО:</w:t>
      </w:r>
    </w:p>
    <w:p w:rsidR="00600B33" w:rsidRPr="001D148F" w:rsidRDefault="00600B33" w:rsidP="00600B33">
      <w:pPr>
        <w:shd w:val="clear" w:color="auto" w:fill="FFFFFF"/>
        <w:spacing w:line="360" w:lineRule="auto"/>
        <w:ind w:firstLine="709"/>
        <w:jc w:val="both"/>
      </w:pPr>
      <w:r w:rsidRPr="001D148F">
        <w:rPr>
          <w:sz w:val="28"/>
          <w:szCs w:val="28"/>
        </w:rPr>
        <w:lastRenderedPageBreak/>
        <w:t xml:space="preserve">1. Утвердить прилагаемое Положение о муниципальном контроле за исполнением единой теплоснабжающей организацией обязательств </w:t>
      </w:r>
      <w:bookmarkStart w:id="4" w:name="_Hlk77848725"/>
      <w:r w:rsidRPr="001D148F">
        <w:rPr>
          <w:sz w:val="28"/>
          <w:szCs w:val="28"/>
        </w:rPr>
        <w:t>по строительству, реконструкции и (или) модернизации объектов теплоснабжения</w:t>
      </w:r>
      <w:bookmarkEnd w:id="4"/>
      <w:r w:rsidRPr="001D148F">
        <w:rPr>
          <w:sz w:val="28"/>
          <w:szCs w:val="28"/>
        </w:rPr>
        <w:t xml:space="preserve"> в </w:t>
      </w:r>
      <w:r w:rsidRPr="001D148F">
        <w:rPr>
          <w:bCs/>
          <w:sz w:val="28"/>
          <w:szCs w:val="28"/>
        </w:rPr>
        <w:t xml:space="preserve">сельском поселении </w:t>
      </w:r>
      <w:r w:rsidR="004C79DE">
        <w:rPr>
          <w:bCs/>
          <w:sz w:val="28"/>
          <w:szCs w:val="28"/>
        </w:rPr>
        <w:t>Хорошенькое</w:t>
      </w:r>
      <w:r w:rsidRPr="001D148F">
        <w:rPr>
          <w:bCs/>
          <w:sz w:val="28"/>
          <w:szCs w:val="28"/>
        </w:rPr>
        <w:t xml:space="preserve"> муниципального района Красноярский Самарской области</w:t>
      </w:r>
      <w:r w:rsidRPr="001D148F">
        <w:t>.</w:t>
      </w:r>
    </w:p>
    <w:p w:rsidR="00600B33" w:rsidRPr="001D148F" w:rsidRDefault="00600B33" w:rsidP="00600B33">
      <w:pPr>
        <w:shd w:val="clear" w:color="auto" w:fill="FFFFFF"/>
        <w:spacing w:line="360" w:lineRule="auto"/>
        <w:ind w:firstLine="709"/>
        <w:jc w:val="both"/>
        <w:rPr>
          <w:sz w:val="28"/>
          <w:szCs w:val="28"/>
        </w:rPr>
      </w:pPr>
      <w:r w:rsidRPr="001D148F">
        <w:rPr>
          <w:sz w:val="28"/>
          <w:szCs w:val="28"/>
        </w:rPr>
        <w:t>2. Опубликовать настоящее решение в газете «Красноярский вестник» и разместить на официальном сайте Администрации муниципального района Красноярский Самарской области в подразделе «Контрольно-надзорная деятельность» раздела «Поселения».</w:t>
      </w:r>
    </w:p>
    <w:p w:rsidR="00600B33" w:rsidRPr="001D148F" w:rsidRDefault="00600B33" w:rsidP="00600B33">
      <w:pPr>
        <w:shd w:val="clear" w:color="auto" w:fill="FFFFFF"/>
        <w:spacing w:line="360" w:lineRule="auto"/>
        <w:ind w:firstLine="709"/>
        <w:jc w:val="both"/>
        <w:rPr>
          <w:sz w:val="28"/>
          <w:szCs w:val="28"/>
        </w:rPr>
      </w:pPr>
      <w:r w:rsidRPr="001D148F">
        <w:rPr>
          <w:sz w:val="28"/>
          <w:szCs w:val="28"/>
        </w:rPr>
        <w:t xml:space="preserve">3.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сельском поселении </w:t>
      </w:r>
      <w:r w:rsidR="004C79DE">
        <w:rPr>
          <w:sz w:val="28"/>
          <w:szCs w:val="28"/>
        </w:rPr>
        <w:t>Хорошенькое</w:t>
      </w:r>
      <w:r w:rsidRPr="001D148F">
        <w:rPr>
          <w:sz w:val="28"/>
          <w:szCs w:val="28"/>
        </w:rPr>
        <w:t xml:space="preserve"> муниципального района Красноярский Самарской области. </w:t>
      </w:r>
    </w:p>
    <w:p w:rsidR="00600B33" w:rsidRPr="001D148F" w:rsidRDefault="00600B33" w:rsidP="00600B33">
      <w:pPr>
        <w:shd w:val="clear" w:color="auto" w:fill="FFFFFF"/>
        <w:spacing w:line="360" w:lineRule="auto"/>
        <w:ind w:firstLine="709"/>
        <w:jc w:val="both"/>
        <w:rPr>
          <w:sz w:val="28"/>
          <w:szCs w:val="28"/>
        </w:rPr>
      </w:pPr>
      <w:r w:rsidRPr="001D148F">
        <w:rPr>
          <w:sz w:val="28"/>
          <w:szCs w:val="28"/>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сельском поселении </w:t>
      </w:r>
      <w:r w:rsidR="004C79DE">
        <w:rPr>
          <w:sz w:val="28"/>
          <w:szCs w:val="28"/>
        </w:rPr>
        <w:t>Хорошенькое</w:t>
      </w:r>
      <w:r w:rsidRPr="001D148F">
        <w:rPr>
          <w:sz w:val="28"/>
          <w:szCs w:val="28"/>
        </w:rPr>
        <w:t xml:space="preserve"> муниципального района Красноярский Самарской области</w:t>
      </w:r>
      <w:r w:rsidRPr="001D148F">
        <w:rPr>
          <w:i/>
          <w:iCs/>
        </w:rPr>
        <w:t xml:space="preserve"> </w:t>
      </w:r>
      <w:r w:rsidRPr="001D148F">
        <w:rPr>
          <w:sz w:val="28"/>
          <w:szCs w:val="28"/>
        </w:rPr>
        <w:t xml:space="preserve">вступают в силу с 1 марта 2022 года. </w:t>
      </w:r>
    </w:p>
    <w:p w:rsidR="00600B33" w:rsidRPr="001D148F" w:rsidRDefault="00600B33" w:rsidP="00600B33">
      <w:pPr>
        <w:shd w:val="clear" w:color="auto" w:fill="FFFFFF"/>
        <w:spacing w:line="360" w:lineRule="auto"/>
        <w:ind w:firstLine="709"/>
        <w:jc w:val="both"/>
        <w:rPr>
          <w:sz w:val="28"/>
          <w:szCs w:val="28"/>
        </w:rPr>
      </w:pPr>
    </w:p>
    <w:p w:rsidR="00600B33" w:rsidRPr="001D148F" w:rsidRDefault="00600B33" w:rsidP="00600B33">
      <w:pPr>
        <w:shd w:val="clear" w:color="auto" w:fill="FFFFFF"/>
        <w:spacing w:line="360" w:lineRule="auto"/>
        <w:ind w:firstLine="567"/>
        <w:jc w:val="both"/>
        <w:rPr>
          <w:sz w:val="28"/>
          <w:szCs w:val="28"/>
        </w:rPr>
      </w:pPr>
    </w:p>
    <w:p w:rsidR="00600B33" w:rsidRPr="001D148F" w:rsidRDefault="00600B33" w:rsidP="00600B33">
      <w:pPr>
        <w:tabs>
          <w:tab w:val="left" w:pos="1000"/>
          <w:tab w:val="left" w:pos="2552"/>
        </w:tabs>
        <w:jc w:val="both"/>
        <w:rPr>
          <w:sz w:val="28"/>
          <w:szCs w:val="28"/>
        </w:rPr>
      </w:pPr>
      <w:r w:rsidRPr="001D148F">
        <w:rPr>
          <w:sz w:val="28"/>
          <w:szCs w:val="28"/>
        </w:rPr>
        <w:t>Председатель Собрания представителей</w:t>
      </w:r>
    </w:p>
    <w:p w:rsidR="004C79DE" w:rsidRDefault="00600B33" w:rsidP="00600B33">
      <w:pPr>
        <w:tabs>
          <w:tab w:val="left" w:pos="1000"/>
          <w:tab w:val="left" w:pos="2552"/>
        </w:tabs>
        <w:jc w:val="both"/>
        <w:rPr>
          <w:bCs/>
          <w:sz w:val="28"/>
          <w:szCs w:val="28"/>
        </w:rPr>
      </w:pPr>
      <w:r w:rsidRPr="001D148F">
        <w:rPr>
          <w:bCs/>
          <w:sz w:val="28"/>
          <w:szCs w:val="28"/>
        </w:rPr>
        <w:t xml:space="preserve">сельского поселения </w:t>
      </w:r>
      <w:r w:rsidR="004C79DE">
        <w:rPr>
          <w:bCs/>
          <w:sz w:val="28"/>
          <w:szCs w:val="28"/>
        </w:rPr>
        <w:t>Хорошенькое</w:t>
      </w:r>
    </w:p>
    <w:p w:rsidR="004C79DE" w:rsidRDefault="00600B33" w:rsidP="00600B33">
      <w:pPr>
        <w:tabs>
          <w:tab w:val="left" w:pos="1000"/>
          <w:tab w:val="left" w:pos="2552"/>
        </w:tabs>
        <w:jc w:val="both"/>
        <w:rPr>
          <w:bCs/>
          <w:sz w:val="28"/>
          <w:szCs w:val="28"/>
        </w:rPr>
      </w:pPr>
      <w:r w:rsidRPr="001D148F">
        <w:rPr>
          <w:bCs/>
          <w:sz w:val="28"/>
          <w:szCs w:val="28"/>
        </w:rPr>
        <w:t>муниципального</w:t>
      </w:r>
      <w:r w:rsidR="004C79DE">
        <w:rPr>
          <w:bCs/>
          <w:sz w:val="28"/>
          <w:szCs w:val="28"/>
        </w:rPr>
        <w:t xml:space="preserve"> </w:t>
      </w:r>
      <w:r w:rsidRPr="001D148F">
        <w:rPr>
          <w:bCs/>
          <w:sz w:val="28"/>
          <w:szCs w:val="28"/>
        </w:rPr>
        <w:t>района Красноярский</w:t>
      </w:r>
    </w:p>
    <w:p w:rsidR="00600B33" w:rsidRPr="001D148F" w:rsidRDefault="00600B33" w:rsidP="00600B33">
      <w:pPr>
        <w:tabs>
          <w:tab w:val="left" w:pos="1000"/>
          <w:tab w:val="left" w:pos="2552"/>
        </w:tabs>
        <w:jc w:val="both"/>
      </w:pPr>
      <w:r w:rsidRPr="001D148F">
        <w:rPr>
          <w:bCs/>
          <w:sz w:val="28"/>
          <w:szCs w:val="28"/>
        </w:rPr>
        <w:t xml:space="preserve">Самарской области                                  </w:t>
      </w:r>
      <w:r w:rsidR="004C79DE">
        <w:rPr>
          <w:bCs/>
          <w:sz w:val="28"/>
          <w:szCs w:val="28"/>
        </w:rPr>
        <w:t xml:space="preserve">                                               В.И. Карягина</w:t>
      </w:r>
    </w:p>
    <w:p w:rsidR="00600B33" w:rsidRPr="001D148F" w:rsidRDefault="00600B33" w:rsidP="00600B33">
      <w:pPr>
        <w:spacing w:line="360" w:lineRule="auto"/>
      </w:pPr>
    </w:p>
    <w:p w:rsidR="00600B33" w:rsidRPr="001D148F" w:rsidRDefault="00600B33" w:rsidP="00600B33">
      <w:pPr>
        <w:rPr>
          <w:bCs/>
          <w:sz w:val="28"/>
          <w:szCs w:val="28"/>
        </w:rPr>
      </w:pPr>
      <w:r w:rsidRPr="001D148F">
        <w:rPr>
          <w:sz w:val="28"/>
          <w:szCs w:val="28"/>
        </w:rPr>
        <w:t xml:space="preserve">Глава </w:t>
      </w:r>
      <w:r w:rsidRPr="001D148F">
        <w:rPr>
          <w:bCs/>
          <w:sz w:val="28"/>
          <w:szCs w:val="28"/>
        </w:rPr>
        <w:t xml:space="preserve">сельского поселения </w:t>
      </w:r>
      <w:r w:rsidR="004C79DE">
        <w:rPr>
          <w:bCs/>
          <w:sz w:val="28"/>
          <w:szCs w:val="28"/>
        </w:rPr>
        <w:t>Хорошенькое</w:t>
      </w:r>
      <w:r w:rsidRPr="001D148F">
        <w:rPr>
          <w:bCs/>
          <w:sz w:val="28"/>
          <w:szCs w:val="28"/>
        </w:rPr>
        <w:t xml:space="preserve"> </w:t>
      </w:r>
    </w:p>
    <w:p w:rsidR="00600B33" w:rsidRPr="001D148F" w:rsidRDefault="004C79DE" w:rsidP="00600B33">
      <w:pPr>
        <w:rPr>
          <w:bCs/>
          <w:sz w:val="28"/>
          <w:szCs w:val="28"/>
        </w:rPr>
      </w:pPr>
      <w:r>
        <w:rPr>
          <w:bCs/>
          <w:sz w:val="28"/>
          <w:szCs w:val="28"/>
        </w:rPr>
        <w:t>м</w:t>
      </w:r>
      <w:r w:rsidR="00600B33" w:rsidRPr="001D148F">
        <w:rPr>
          <w:bCs/>
          <w:sz w:val="28"/>
          <w:szCs w:val="28"/>
        </w:rPr>
        <w:t xml:space="preserve">униципального района Красноярский </w:t>
      </w:r>
    </w:p>
    <w:p w:rsidR="00600B33" w:rsidRPr="001D148F" w:rsidRDefault="00600B33" w:rsidP="00600B33">
      <w:pPr>
        <w:rPr>
          <w:b/>
        </w:rPr>
      </w:pPr>
      <w:r w:rsidRPr="001D148F">
        <w:rPr>
          <w:bCs/>
          <w:sz w:val="28"/>
          <w:szCs w:val="28"/>
        </w:rPr>
        <w:t xml:space="preserve">Самарской области                                                                               </w:t>
      </w:r>
      <w:r w:rsidR="004C79DE">
        <w:rPr>
          <w:bCs/>
          <w:sz w:val="28"/>
          <w:szCs w:val="28"/>
        </w:rPr>
        <w:t>С.А. Паничкин</w:t>
      </w:r>
    </w:p>
    <w:p w:rsidR="00600B33" w:rsidRPr="001D148F" w:rsidRDefault="00600B33" w:rsidP="00600B33">
      <w:pPr>
        <w:spacing w:line="240" w:lineRule="exact"/>
        <w:ind w:left="5398"/>
        <w:jc w:val="center"/>
        <w:rPr>
          <w:b/>
        </w:rPr>
      </w:pPr>
    </w:p>
    <w:p w:rsidR="00600B33" w:rsidRPr="001D148F" w:rsidRDefault="00600B33" w:rsidP="00600B33">
      <w:pPr>
        <w:spacing w:line="240" w:lineRule="exact"/>
        <w:rPr>
          <w:b/>
        </w:rPr>
      </w:pPr>
      <w:r w:rsidRPr="001D148F">
        <w:rPr>
          <w:b/>
        </w:rPr>
        <w:br w:type="page"/>
      </w:r>
    </w:p>
    <w:p w:rsidR="00600B33" w:rsidRPr="001D148F" w:rsidRDefault="00600B33" w:rsidP="00600B33">
      <w:pPr>
        <w:tabs>
          <w:tab w:val="num" w:pos="200"/>
        </w:tabs>
        <w:ind w:left="4536"/>
        <w:jc w:val="center"/>
        <w:outlineLvl w:val="0"/>
      </w:pPr>
      <w:r w:rsidRPr="001D148F">
        <w:lastRenderedPageBreak/>
        <w:t>УТВЕРЖДЕНО</w:t>
      </w:r>
    </w:p>
    <w:p w:rsidR="00600B33" w:rsidRPr="001D148F" w:rsidRDefault="00600B33" w:rsidP="00600B33">
      <w:pPr>
        <w:ind w:left="4536"/>
        <w:jc w:val="center"/>
      </w:pPr>
      <w:r w:rsidRPr="001D148F">
        <w:t xml:space="preserve">решением Собрания представителей </w:t>
      </w:r>
      <w:r w:rsidRPr="001D148F">
        <w:rPr>
          <w:bCs/>
        </w:rPr>
        <w:t xml:space="preserve">сельского поселения </w:t>
      </w:r>
      <w:r w:rsidR="004C79DE">
        <w:rPr>
          <w:bCs/>
        </w:rPr>
        <w:t>Хорошенькое</w:t>
      </w:r>
      <w:r w:rsidRPr="001D148F">
        <w:rPr>
          <w:bCs/>
        </w:rPr>
        <w:t xml:space="preserve"> муниципального района Красноярский Самарской области</w:t>
      </w:r>
    </w:p>
    <w:p w:rsidR="00600B33" w:rsidRPr="001D148F" w:rsidRDefault="00600B33" w:rsidP="00600B33">
      <w:pPr>
        <w:tabs>
          <w:tab w:val="num" w:pos="200"/>
        </w:tabs>
        <w:ind w:left="4536"/>
        <w:jc w:val="center"/>
        <w:outlineLvl w:val="0"/>
      </w:pPr>
      <w:r w:rsidRPr="001D148F">
        <w:t xml:space="preserve">от </w:t>
      </w:r>
      <w:r w:rsidR="004C79DE">
        <w:t xml:space="preserve">      </w:t>
      </w:r>
      <w:r w:rsidRPr="001D148F">
        <w:t xml:space="preserve">2021 № </w:t>
      </w:r>
    </w:p>
    <w:p w:rsidR="00600B33" w:rsidRPr="001D148F" w:rsidRDefault="00600B33" w:rsidP="00600B33">
      <w:pPr>
        <w:ind w:firstLine="567"/>
        <w:jc w:val="right"/>
        <w:rPr>
          <w:sz w:val="17"/>
          <w:szCs w:val="17"/>
        </w:rPr>
      </w:pPr>
    </w:p>
    <w:p w:rsidR="00600B33" w:rsidRPr="001D148F" w:rsidRDefault="00600B33" w:rsidP="00600B33">
      <w:pPr>
        <w:ind w:firstLine="567"/>
        <w:jc w:val="right"/>
        <w:rPr>
          <w:sz w:val="17"/>
          <w:szCs w:val="17"/>
        </w:rPr>
      </w:pPr>
    </w:p>
    <w:p w:rsidR="00600B33" w:rsidRPr="001D148F" w:rsidRDefault="00600B33" w:rsidP="00600B33">
      <w:pPr>
        <w:jc w:val="center"/>
        <w:rPr>
          <w:i/>
          <w:iCs/>
        </w:rPr>
      </w:pPr>
      <w:r w:rsidRPr="001D148F">
        <w:rPr>
          <w:b/>
          <w:bCs/>
          <w:sz w:val="28"/>
          <w:szCs w:val="28"/>
        </w:rPr>
        <w:t xml:space="preserve">Положение о муниципальном контроле </w:t>
      </w:r>
      <w:bookmarkStart w:id="5" w:name="_Hlk79656449"/>
      <w:r w:rsidRPr="001D148F">
        <w:rPr>
          <w:b/>
          <w:bCs/>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1D148F">
        <w:rPr>
          <w:b/>
          <w:bCs/>
          <w:sz w:val="28"/>
          <w:szCs w:val="28"/>
        </w:rPr>
        <w:br/>
        <w:t>в</w:t>
      </w:r>
      <w:bookmarkEnd w:id="5"/>
      <w:r w:rsidRPr="001D148F">
        <w:rPr>
          <w:b/>
          <w:bCs/>
          <w:sz w:val="28"/>
          <w:szCs w:val="28"/>
        </w:rPr>
        <w:t xml:space="preserve"> </w:t>
      </w:r>
      <w:r w:rsidR="004C79DE">
        <w:rPr>
          <w:b/>
          <w:bCs/>
          <w:sz w:val="28"/>
          <w:szCs w:val="28"/>
        </w:rPr>
        <w:t>сельском поселении Хорошенькое</w:t>
      </w:r>
      <w:r w:rsidRPr="009B7CF6">
        <w:rPr>
          <w:b/>
          <w:bCs/>
          <w:sz w:val="28"/>
          <w:szCs w:val="28"/>
        </w:rPr>
        <w:t xml:space="preserve"> муниципального района Красноярский Самарской области</w:t>
      </w:r>
    </w:p>
    <w:p w:rsidR="00600B33" w:rsidRPr="001D148F" w:rsidRDefault="00600B33" w:rsidP="00600B33">
      <w:pPr>
        <w:spacing w:line="360" w:lineRule="auto"/>
        <w:jc w:val="center"/>
      </w:pPr>
    </w:p>
    <w:p w:rsidR="00600B33" w:rsidRPr="001D148F" w:rsidRDefault="00600B33" w:rsidP="00600B33">
      <w:pPr>
        <w:pStyle w:val="ConsPlusNormal"/>
        <w:spacing w:line="360" w:lineRule="auto"/>
        <w:ind w:firstLine="0"/>
        <w:jc w:val="center"/>
        <w:rPr>
          <w:rFonts w:ascii="Times New Roman" w:hAnsi="Times New Roman" w:cs="Times New Roman"/>
          <w:b/>
          <w:bCs/>
          <w:sz w:val="28"/>
          <w:szCs w:val="28"/>
        </w:rPr>
      </w:pPr>
      <w:r w:rsidRPr="001D148F">
        <w:rPr>
          <w:rFonts w:ascii="Times New Roman" w:hAnsi="Times New Roman" w:cs="Times New Roman"/>
          <w:b/>
          <w:bCs/>
          <w:sz w:val="28"/>
          <w:szCs w:val="28"/>
        </w:rPr>
        <w:t>1. Общие положения</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1D148F">
        <w:rPr>
          <w:rFonts w:ascii="Times New Roman" w:hAnsi="Times New Roman" w:cs="Times New Roman"/>
          <w:sz w:val="28"/>
          <w:szCs w:val="28"/>
        </w:rPr>
        <w:t xml:space="preserve">в </w:t>
      </w:r>
      <w:bookmarkEnd w:id="6"/>
      <w:r w:rsidRPr="001D148F">
        <w:rPr>
          <w:rFonts w:ascii="Times New Roman" w:hAnsi="Times New Roman" w:cs="Times New Roman"/>
          <w:bCs/>
          <w:sz w:val="28"/>
          <w:szCs w:val="28"/>
        </w:rPr>
        <w:t xml:space="preserve">сельском поселении </w:t>
      </w:r>
      <w:r w:rsidR="004C79DE">
        <w:rPr>
          <w:rFonts w:ascii="Times New Roman" w:hAnsi="Times New Roman" w:cs="Times New Roman"/>
          <w:bCs/>
          <w:sz w:val="28"/>
          <w:szCs w:val="28"/>
        </w:rPr>
        <w:t>Хорошенькое</w:t>
      </w:r>
      <w:r w:rsidRPr="001D148F">
        <w:rPr>
          <w:rFonts w:ascii="Times New Roman" w:hAnsi="Times New Roman" w:cs="Times New Roman"/>
          <w:bCs/>
          <w:sz w:val="28"/>
          <w:szCs w:val="28"/>
        </w:rPr>
        <w:t xml:space="preserve"> муниципального района Красноярский Самарской области</w:t>
      </w:r>
      <w:r w:rsidRPr="001D148F">
        <w:rPr>
          <w:rFonts w:ascii="Times New Roman" w:hAnsi="Times New Roman" w:cs="Times New Roman"/>
          <w:sz w:val="28"/>
          <w:szCs w:val="28"/>
        </w:rPr>
        <w:t xml:space="preserve"> (далее – муниципальный контроль</w:t>
      </w:r>
      <w:r w:rsidRPr="001D148F">
        <w:t xml:space="preserve"> </w:t>
      </w:r>
      <w:r w:rsidRPr="001D148F">
        <w:rPr>
          <w:rFonts w:ascii="Times New Roman" w:hAnsi="Times New Roman" w:cs="Times New Roman"/>
          <w:sz w:val="28"/>
          <w:szCs w:val="28"/>
        </w:rPr>
        <w:t>за исполнением единой теплоснабжающей организацией обязательств).</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Pr="001D148F">
        <w:rPr>
          <w:rFonts w:ascii="Times New Roman" w:hAnsi="Times New Roman" w:cs="Times New Roman"/>
          <w:bCs/>
          <w:sz w:val="28"/>
          <w:szCs w:val="28"/>
        </w:rPr>
        <w:t xml:space="preserve">сельском поселении </w:t>
      </w:r>
      <w:r w:rsidR="004C79DE">
        <w:rPr>
          <w:rFonts w:ascii="Times New Roman" w:hAnsi="Times New Roman" w:cs="Times New Roman"/>
          <w:bCs/>
          <w:sz w:val="28"/>
          <w:szCs w:val="28"/>
        </w:rPr>
        <w:t>Хорошенькое</w:t>
      </w:r>
      <w:r w:rsidRPr="001D148F">
        <w:rPr>
          <w:rFonts w:ascii="Times New Roman" w:hAnsi="Times New Roman" w:cs="Times New Roman"/>
          <w:bCs/>
          <w:sz w:val="28"/>
          <w:szCs w:val="28"/>
        </w:rPr>
        <w:t xml:space="preserve"> муниципального района Красноярский Самарской области</w:t>
      </w:r>
      <w:r w:rsidRPr="001D148F">
        <w:rPr>
          <w:rFonts w:ascii="Times New Roman" w:hAnsi="Times New Roman" w:cs="Times New Roman"/>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1D148F">
        <w:t xml:space="preserve"> </w:t>
      </w:r>
      <w:r w:rsidRPr="001D148F">
        <w:rPr>
          <w:rFonts w:ascii="Times New Roman" w:hAnsi="Times New Roman" w:cs="Times New Roman"/>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600B33" w:rsidRPr="001D148F" w:rsidRDefault="00600B33" w:rsidP="00600B33">
      <w:pPr>
        <w:spacing w:line="360" w:lineRule="auto"/>
        <w:ind w:firstLine="709"/>
        <w:contextualSpacing/>
        <w:jc w:val="both"/>
        <w:rPr>
          <w:sz w:val="28"/>
          <w:szCs w:val="28"/>
        </w:rPr>
      </w:pPr>
      <w:r w:rsidRPr="001D148F">
        <w:rPr>
          <w:sz w:val="28"/>
          <w:szCs w:val="28"/>
        </w:rPr>
        <w:t>1.3. Муниципальный контроль за исполнением единой теплоснабжающей организацией обязательств осуществляется администрацией</w:t>
      </w:r>
      <w:r w:rsidRPr="001D148F">
        <w:t xml:space="preserve"> </w:t>
      </w:r>
      <w:r w:rsidRPr="001D148F">
        <w:rPr>
          <w:bCs/>
          <w:sz w:val="28"/>
          <w:szCs w:val="28"/>
        </w:rPr>
        <w:t xml:space="preserve">сельского поселения </w:t>
      </w:r>
      <w:r w:rsidR="004C79DE">
        <w:rPr>
          <w:bCs/>
          <w:sz w:val="28"/>
          <w:szCs w:val="28"/>
        </w:rPr>
        <w:lastRenderedPageBreak/>
        <w:t>Хорошенькое</w:t>
      </w:r>
      <w:r w:rsidRPr="001D148F">
        <w:rPr>
          <w:bCs/>
          <w:sz w:val="28"/>
          <w:szCs w:val="28"/>
        </w:rPr>
        <w:t xml:space="preserve"> муниципального района Красноярский Самарской области</w:t>
      </w:r>
      <w:r w:rsidRPr="001D148F">
        <w:rPr>
          <w:sz w:val="28"/>
          <w:szCs w:val="28"/>
        </w:rPr>
        <w:t xml:space="preserve"> (далее – администрация).</w:t>
      </w:r>
    </w:p>
    <w:p w:rsidR="00600B33" w:rsidRPr="001D148F" w:rsidRDefault="00600B33" w:rsidP="00600B33">
      <w:pPr>
        <w:spacing w:line="360" w:lineRule="auto"/>
        <w:ind w:firstLine="709"/>
        <w:contextualSpacing/>
        <w:jc w:val="both"/>
        <w:rPr>
          <w:sz w:val="28"/>
          <w:szCs w:val="28"/>
        </w:rPr>
      </w:pPr>
      <w:r w:rsidRPr="001D148F">
        <w:rPr>
          <w:sz w:val="28"/>
          <w:szCs w:val="28"/>
        </w:rPr>
        <w:t xml:space="preserve">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Глава сельского поселения </w:t>
      </w:r>
      <w:r w:rsidR="004C79DE">
        <w:rPr>
          <w:sz w:val="28"/>
          <w:szCs w:val="28"/>
        </w:rPr>
        <w:t>Хорошенькое</w:t>
      </w:r>
      <w:r w:rsidRPr="001D148F">
        <w:rPr>
          <w:sz w:val="28"/>
          <w:szCs w:val="28"/>
        </w:rPr>
        <w:t xml:space="preserve"> муниципального района Красноярски</w:t>
      </w:r>
      <w:r w:rsidR="004C79DE">
        <w:rPr>
          <w:sz w:val="28"/>
          <w:szCs w:val="28"/>
        </w:rPr>
        <w:t>й С</w:t>
      </w:r>
      <w:r>
        <w:rPr>
          <w:sz w:val="28"/>
          <w:szCs w:val="28"/>
        </w:rPr>
        <w:t xml:space="preserve">амарской области </w:t>
      </w:r>
      <w:r w:rsidR="004C79DE">
        <w:rPr>
          <w:sz w:val="28"/>
          <w:szCs w:val="28"/>
        </w:rPr>
        <w:t>С.А. Панчикин</w:t>
      </w:r>
      <w:r w:rsidRPr="001D148F">
        <w:rPr>
          <w:sz w:val="28"/>
          <w:szCs w:val="28"/>
        </w:rPr>
        <w:t xml:space="preserve"> (далее также – должностные лица, уполномоченные осуществлять муниципальный контроль </w:t>
      </w:r>
      <w:bookmarkStart w:id="7" w:name="_Hlk78275689"/>
      <w:r w:rsidRPr="001D148F">
        <w:rPr>
          <w:sz w:val="28"/>
          <w:szCs w:val="28"/>
        </w:rPr>
        <w:t>за исполнением единой теплоснабжающей организацией обязательств</w:t>
      </w:r>
      <w:bookmarkEnd w:id="7"/>
      <w:r w:rsidRPr="001D148F">
        <w:rPr>
          <w:sz w:val="28"/>
          <w:szCs w:val="28"/>
        </w:rPr>
        <w:t>)</w:t>
      </w:r>
      <w:r w:rsidRPr="001D148F">
        <w:rPr>
          <w:i/>
          <w:iCs/>
        </w:rPr>
        <w:t>.</w:t>
      </w:r>
      <w:r w:rsidRPr="001D148F">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1D148F">
        <w:t xml:space="preserve"> </w:t>
      </w:r>
      <w:r w:rsidRPr="001D148F">
        <w:rPr>
          <w:sz w:val="28"/>
          <w:szCs w:val="28"/>
        </w:rPr>
        <w:t>за исполнением единой теплоснабжающей организацией обязательств.</w:t>
      </w:r>
    </w:p>
    <w:p w:rsidR="00600B33" w:rsidRPr="001D148F" w:rsidRDefault="00600B33" w:rsidP="00600B33">
      <w:pPr>
        <w:spacing w:line="360" w:lineRule="auto"/>
        <w:ind w:firstLine="709"/>
        <w:contextualSpacing/>
        <w:jc w:val="both"/>
        <w:rPr>
          <w:sz w:val="28"/>
          <w:szCs w:val="28"/>
        </w:rPr>
      </w:pPr>
      <w:r w:rsidRPr="001D148F">
        <w:rPr>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1D148F">
        <w:rPr>
          <w:rStyle w:val="a3"/>
          <w:rFonts w:ascii="Times New Roman" w:hAnsi="Times New Roman" w:cs="Times New Roman"/>
          <w:sz w:val="28"/>
          <w:szCs w:val="28"/>
        </w:rPr>
        <w:t>закона</w:t>
      </w:r>
      <w:r w:rsidRPr="001D148F">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1D148F">
        <w:rPr>
          <w:rStyle w:val="a3"/>
          <w:rFonts w:ascii="Times New Roman" w:hAnsi="Times New Roman" w:cs="Times New Roman"/>
          <w:sz w:val="28"/>
          <w:szCs w:val="28"/>
        </w:rPr>
        <w:t>закона</w:t>
      </w:r>
      <w:r w:rsidRPr="001D148F">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1.6. Объектами </w:t>
      </w:r>
      <w:bookmarkStart w:id="8" w:name="_Hlk77676821"/>
      <w:r w:rsidRPr="001D148F">
        <w:rPr>
          <w:rFonts w:ascii="Times New Roman" w:hAnsi="Times New Roman" w:cs="Times New Roman"/>
          <w:sz w:val="28"/>
          <w:szCs w:val="28"/>
        </w:rPr>
        <w:t xml:space="preserve">муниципального контроля за исполнением единой теплоснабжающей организацией обязательств </w:t>
      </w:r>
      <w:bookmarkEnd w:id="8"/>
      <w:r w:rsidRPr="001D148F">
        <w:rPr>
          <w:rFonts w:ascii="Times New Roman" w:hAnsi="Times New Roman" w:cs="Times New Roman"/>
          <w:sz w:val="28"/>
          <w:szCs w:val="28"/>
        </w:rPr>
        <w:t>являются:</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lastRenderedPageBreak/>
        <w:t xml:space="preserve">а) деятельность, действия (бездействие) </w:t>
      </w:r>
      <w:bookmarkStart w:id="9" w:name="_Hlk77851319"/>
      <w:r w:rsidRPr="001D148F">
        <w:rPr>
          <w:rFonts w:ascii="Times New Roman" w:hAnsi="Times New Roman" w:cs="Times New Roman"/>
          <w:sz w:val="28"/>
          <w:szCs w:val="28"/>
        </w:rPr>
        <w:t>единой теплоснабжающей организации</w:t>
      </w:r>
      <w:bookmarkEnd w:id="9"/>
      <w:r w:rsidRPr="001D148F">
        <w:rPr>
          <w:rFonts w:ascii="Times New Roman" w:hAnsi="Times New Roman" w:cs="Times New Roman"/>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0" w:name="_Hlk77763353"/>
      <w:bookmarkStart w:id="11" w:name="_Hlk77763765"/>
      <w:r w:rsidRPr="001D148F">
        <w:rPr>
          <w:rFonts w:ascii="Times New Roman" w:hAnsi="Times New Roman" w:cs="Times New Roman"/>
          <w:sz w:val="28"/>
          <w:szCs w:val="28"/>
        </w:rPr>
        <w:t xml:space="preserve">указанные в </w:t>
      </w:r>
      <w:bookmarkEnd w:id="10"/>
      <w:r w:rsidRPr="001D148F">
        <w:rPr>
          <w:rFonts w:ascii="Times New Roman" w:hAnsi="Times New Roman" w:cs="Times New Roman"/>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1"/>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2" w:name="_Hlk77851530"/>
      <w:r w:rsidRPr="001D148F">
        <w:rPr>
          <w:rFonts w:ascii="Times New Roman" w:hAnsi="Times New Roman" w:cs="Times New Roman"/>
          <w:sz w:val="28"/>
          <w:szCs w:val="28"/>
        </w:rPr>
        <w:t>указанные в части 3 статьи 23.7 Федерального закона от 27.07.2010 № 190-ФЗ «О теплоснабжении»</w:t>
      </w:r>
      <w:bookmarkEnd w:id="12"/>
      <w:r w:rsidRPr="001D148F">
        <w:rPr>
          <w:rFonts w:ascii="Times New Roman" w:hAnsi="Times New Roman" w:cs="Times New Roman"/>
          <w:sz w:val="28"/>
          <w:szCs w:val="28"/>
        </w:rPr>
        <w:t>;</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1D148F">
        <w:t xml:space="preserve"> </w:t>
      </w:r>
      <w:r w:rsidRPr="001D148F">
        <w:rPr>
          <w:rFonts w:ascii="Times New Roman" w:hAnsi="Times New Roman" w:cs="Times New Roman"/>
          <w:sz w:val="28"/>
          <w:szCs w:val="28"/>
        </w:rPr>
        <w:t>указанные в части 3 статьи 23.7 Федерального закона от 27.07.2010 № 190-ФЗ «О теплоснабжении».</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lastRenderedPageBreak/>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600B33" w:rsidRPr="001D148F" w:rsidRDefault="00600B33" w:rsidP="00600B33">
      <w:pPr>
        <w:pStyle w:val="ConsPlusNormal"/>
        <w:spacing w:line="360" w:lineRule="auto"/>
        <w:ind w:firstLine="0"/>
        <w:jc w:val="center"/>
        <w:rPr>
          <w:rFonts w:ascii="Times New Roman" w:hAnsi="Times New Roman" w:cs="Times New Roman"/>
          <w:sz w:val="28"/>
          <w:szCs w:val="28"/>
        </w:rPr>
      </w:pPr>
      <w:bookmarkStart w:id="13" w:name="Par61"/>
      <w:bookmarkEnd w:id="13"/>
    </w:p>
    <w:p w:rsidR="00600B33" w:rsidRPr="001D148F" w:rsidRDefault="00600B33" w:rsidP="00600B33">
      <w:pPr>
        <w:pStyle w:val="ConsPlusNormal"/>
        <w:ind w:firstLine="0"/>
        <w:jc w:val="center"/>
        <w:rPr>
          <w:rFonts w:ascii="Times New Roman" w:hAnsi="Times New Roman" w:cs="Times New Roman"/>
          <w:b/>
          <w:bCs/>
          <w:sz w:val="28"/>
          <w:szCs w:val="28"/>
        </w:rPr>
      </w:pPr>
      <w:r w:rsidRPr="001D148F">
        <w:rPr>
          <w:rFonts w:ascii="Times New Roman" w:hAnsi="Times New Roman" w:cs="Times New Roman"/>
          <w:b/>
          <w:bCs/>
          <w:sz w:val="28"/>
          <w:szCs w:val="28"/>
        </w:rPr>
        <w:t>2. Профилактика рисков причинения вреда (ущерба) охраняемым законом ценностям</w:t>
      </w:r>
    </w:p>
    <w:p w:rsidR="00600B33" w:rsidRPr="001D148F" w:rsidRDefault="00600B33" w:rsidP="00600B33">
      <w:pPr>
        <w:pStyle w:val="ConsPlusNormal"/>
        <w:ind w:firstLine="0"/>
        <w:jc w:val="center"/>
        <w:rPr>
          <w:rFonts w:ascii="Times New Roman" w:hAnsi="Times New Roman" w:cs="Times New Roman"/>
          <w:b/>
          <w:bCs/>
          <w:sz w:val="28"/>
          <w:szCs w:val="28"/>
        </w:rPr>
      </w:pP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Pr="001D148F">
        <w:rPr>
          <w:rFonts w:ascii="Times New Roman" w:hAnsi="Times New Roman" w:cs="Times New Roman"/>
          <w:sz w:val="28"/>
          <w:szCs w:val="28"/>
        </w:rPr>
        <w:lastRenderedPageBreak/>
        <w:t>уполномоченное осуществлять муниципальный контроль за исполнением единой теплоснабжающей организацией обязательств, незамедлительно</w:t>
      </w:r>
      <w:r w:rsidR="004C79DE">
        <w:rPr>
          <w:rFonts w:ascii="Times New Roman" w:hAnsi="Times New Roman" w:cs="Times New Roman"/>
          <w:sz w:val="28"/>
          <w:szCs w:val="28"/>
        </w:rPr>
        <w:t xml:space="preserve"> направляет информацию об этом Главе (заместителю Г</w:t>
      </w:r>
      <w:r w:rsidRPr="001D148F">
        <w:rPr>
          <w:rFonts w:ascii="Times New Roman" w:hAnsi="Times New Roman" w:cs="Times New Roman"/>
          <w:sz w:val="28"/>
          <w:szCs w:val="28"/>
        </w:rPr>
        <w:t>лавы)</w:t>
      </w:r>
      <w:r w:rsidRPr="001D148F">
        <w:rPr>
          <w:bCs/>
          <w:sz w:val="28"/>
          <w:szCs w:val="28"/>
        </w:rPr>
        <w:t xml:space="preserve"> </w:t>
      </w:r>
      <w:r w:rsidRPr="001D148F">
        <w:rPr>
          <w:rFonts w:ascii="Times New Roman" w:hAnsi="Times New Roman" w:cs="Times New Roman"/>
          <w:bCs/>
          <w:sz w:val="28"/>
          <w:szCs w:val="28"/>
        </w:rPr>
        <w:t xml:space="preserve">сельского поселения </w:t>
      </w:r>
      <w:r w:rsidR="004C79DE">
        <w:rPr>
          <w:rFonts w:ascii="Times New Roman" w:hAnsi="Times New Roman" w:cs="Times New Roman"/>
          <w:bCs/>
          <w:sz w:val="28"/>
          <w:szCs w:val="28"/>
        </w:rPr>
        <w:t>Хорошенькое</w:t>
      </w:r>
      <w:r w:rsidRPr="001D148F">
        <w:rPr>
          <w:rFonts w:ascii="Times New Roman" w:hAnsi="Times New Roman" w:cs="Times New Roman"/>
          <w:bCs/>
          <w:sz w:val="28"/>
          <w:szCs w:val="28"/>
        </w:rPr>
        <w:t xml:space="preserve"> муниципального района Красноярский Самарской области</w:t>
      </w:r>
      <w:r w:rsidRPr="001D148F">
        <w:rPr>
          <w:rFonts w:ascii="Times New Roman" w:hAnsi="Times New Roman" w:cs="Times New Roman"/>
          <w:sz w:val="28"/>
          <w:szCs w:val="28"/>
        </w:rPr>
        <w:t xml:space="preserve"> для принятия решения о проведении контрольных мероприятий.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1) информирование;</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2) обобщение правоприменительной практики;</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3) объявление предостережений;</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4) консультирование.</w:t>
      </w:r>
    </w:p>
    <w:p w:rsidR="00600B33" w:rsidRPr="001D148F" w:rsidRDefault="00600B33" w:rsidP="00600B33">
      <w:pPr>
        <w:spacing w:line="360" w:lineRule="auto"/>
        <w:ind w:firstLine="709"/>
        <w:jc w:val="both"/>
        <w:rPr>
          <w:sz w:val="28"/>
          <w:szCs w:val="28"/>
        </w:rPr>
      </w:pPr>
      <w:r w:rsidRPr="001D148F">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муниципального района Красноярский Самарской области (далее – официальный сайт администрации)</w:t>
      </w:r>
      <w:r w:rsidRPr="001D148F">
        <w:t xml:space="preserve"> </w:t>
      </w:r>
      <w:r w:rsidRPr="001D148F">
        <w:rPr>
          <w:sz w:val="28"/>
          <w:szCs w:val="28"/>
        </w:rPr>
        <w:t>в подразделе «Контрольно-надзорная деятельность» раздела «Поселения», в средствах массовой информации,</w:t>
      </w:r>
      <w:r w:rsidRPr="001D148F">
        <w:rPr>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подразделе «Контрольно-надзорная деятельность» раздела «Поселения» сведения, предусмотренные </w:t>
      </w:r>
      <w:hyperlink r:id="rId7" w:history="1">
        <w:r w:rsidRPr="001D148F">
          <w:rPr>
            <w:rStyle w:val="a3"/>
            <w:rFonts w:ascii="Times New Roman" w:hAnsi="Times New Roman" w:cs="Times New Roman"/>
            <w:sz w:val="28"/>
            <w:szCs w:val="28"/>
          </w:rPr>
          <w:t>частью 3 статьи 46</w:t>
        </w:r>
      </w:hyperlink>
      <w:r w:rsidRPr="001D148F">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lastRenderedPageBreak/>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w:t>
      </w:r>
      <w:r w:rsidR="004C79DE">
        <w:rPr>
          <w:rFonts w:ascii="Times New Roman" w:hAnsi="Times New Roman" w:cs="Times New Roman"/>
          <w:sz w:val="28"/>
          <w:szCs w:val="28"/>
        </w:rPr>
        <w:t>инистрации, подписываемым Г</w:t>
      </w:r>
      <w:r w:rsidRPr="001D148F">
        <w:rPr>
          <w:rFonts w:ascii="Times New Roman" w:hAnsi="Times New Roman" w:cs="Times New Roman"/>
          <w:sz w:val="28"/>
          <w:szCs w:val="28"/>
        </w:rPr>
        <w:t>лавой поселения.</w:t>
      </w:r>
      <w:r w:rsidRPr="001D148F">
        <w:rPr>
          <w:rFonts w:ascii="Times New Roman" w:hAnsi="Times New Roman" w:cs="Times New Roman"/>
          <w:i/>
          <w:iCs/>
          <w:sz w:val="28"/>
          <w:szCs w:val="28"/>
        </w:rPr>
        <w:t xml:space="preserve"> </w:t>
      </w:r>
      <w:r w:rsidRPr="001D148F">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w:t>
      </w:r>
      <w:r w:rsidRPr="001D148F">
        <w:t xml:space="preserve"> </w:t>
      </w:r>
      <w:r w:rsidRPr="001D148F">
        <w:rPr>
          <w:rFonts w:ascii="Times New Roman" w:hAnsi="Times New Roman" w:cs="Times New Roman"/>
          <w:sz w:val="28"/>
          <w:szCs w:val="28"/>
        </w:rPr>
        <w:t>в подразделе «Контрольно-надзорная деятельность» раздела «Поселения».</w:t>
      </w:r>
    </w:p>
    <w:p w:rsidR="00600B33" w:rsidRPr="001D148F" w:rsidRDefault="00600B33" w:rsidP="00600B33">
      <w:pPr>
        <w:spacing w:line="360" w:lineRule="auto"/>
        <w:ind w:firstLine="709"/>
        <w:jc w:val="both"/>
        <w:rPr>
          <w:sz w:val="28"/>
          <w:szCs w:val="28"/>
        </w:rPr>
      </w:pPr>
      <w:r w:rsidRPr="001D148F">
        <w:rPr>
          <w:sz w:val="28"/>
          <w:szCs w:val="28"/>
        </w:rPr>
        <w:t>2.8. Предостережение о недопустимости нарушения обязательных требований и предложение</w:t>
      </w:r>
      <w:r w:rsidRPr="001D148F">
        <w:rPr>
          <w:sz w:val="28"/>
          <w:szCs w:val="28"/>
          <w:shd w:val="clear" w:color="auto" w:fill="FFFFFF"/>
        </w:rPr>
        <w:t xml:space="preserve"> принять меры по обеспечению соблюдения обязательных требований</w:t>
      </w:r>
      <w:r w:rsidRPr="001D148F">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D148F">
        <w:rPr>
          <w:sz w:val="28"/>
          <w:szCs w:val="28"/>
          <w:shd w:val="clear" w:color="auto" w:fill="FFFFFF"/>
        </w:rPr>
        <w:t>или признаках нарушений обязательных требований </w:t>
      </w:r>
      <w:r w:rsidRPr="001D148F">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w:t>
      </w:r>
      <w:r w:rsidR="004C79DE">
        <w:rPr>
          <w:sz w:val="28"/>
          <w:szCs w:val="28"/>
        </w:rPr>
        <w:t>ия объявляются (подписываются) Главой (заместителем Г</w:t>
      </w:r>
      <w:r w:rsidRPr="001D148F">
        <w:rPr>
          <w:sz w:val="28"/>
          <w:szCs w:val="28"/>
        </w:rPr>
        <w:t xml:space="preserve">лавы) </w:t>
      </w:r>
      <w:r w:rsidRPr="001D148F">
        <w:rPr>
          <w:bCs/>
          <w:sz w:val="28"/>
          <w:szCs w:val="28"/>
        </w:rPr>
        <w:t xml:space="preserve">сельского поселения </w:t>
      </w:r>
      <w:r w:rsidR="004C79DE">
        <w:rPr>
          <w:bCs/>
          <w:sz w:val="28"/>
          <w:szCs w:val="28"/>
        </w:rPr>
        <w:t>Хорошенькое</w:t>
      </w:r>
      <w:r w:rsidRPr="001D148F">
        <w:rPr>
          <w:bCs/>
          <w:sz w:val="28"/>
          <w:szCs w:val="28"/>
        </w:rPr>
        <w:t xml:space="preserve"> муниципального района Красноярский Самарской области</w:t>
      </w:r>
      <w:r w:rsidRPr="001D148F">
        <w:rPr>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00B33" w:rsidRPr="001D148F" w:rsidRDefault="00600B33" w:rsidP="00600B33">
      <w:pPr>
        <w:spacing w:line="360" w:lineRule="auto"/>
        <w:ind w:firstLine="709"/>
        <w:jc w:val="both"/>
        <w:rPr>
          <w:sz w:val="28"/>
          <w:szCs w:val="28"/>
        </w:rPr>
      </w:pPr>
      <w:r w:rsidRPr="001D148F">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D148F">
        <w:rPr>
          <w:sz w:val="28"/>
          <w:szCs w:val="28"/>
          <w:shd w:val="clear" w:color="auto" w:fill="FFFFFF"/>
        </w:rPr>
        <w:t>приказом Министерства экономического развития Российской Федерации от 31.03.2021 № 151</w:t>
      </w:r>
      <w:r w:rsidRPr="001D148F">
        <w:rPr>
          <w:sz w:val="28"/>
          <w:szCs w:val="28"/>
        </w:rPr>
        <w:br/>
      </w:r>
      <w:r w:rsidRPr="001D148F">
        <w:rPr>
          <w:sz w:val="28"/>
          <w:szCs w:val="28"/>
          <w:shd w:val="clear" w:color="auto" w:fill="FFFFFF"/>
        </w:rPr>
        <w:t>«О типовых формах документов, используемых контрольным (надзорным) органом»</w:t>
      </w:r>
      <w:r w:rsidRPr="001D148F">
        <w:rPr>
          <w:sz w:val="28"/>
          <w:szCs w:val="28"/>
        </w:rPr>
        <w:t xml:space="preserve">. </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Л</w:t>
      </w:r>
      <w:r w:rsidR="004C79DE">
        <w:rPr>
          <w:rFonts w:ascii="Times New Roman" w:hAnsi="Times New Roman" w:cs="Times New Roman"/>
          <w:sz w:val="28"/>
          <w:szCs w:val="28"/>
        </w:rPr>
        <w:t>ичный прием граждан проводится Главой (заместителем Г</w:t>
      </w:r>
      <w:r w:rsidRPr="001D148F">
        <w:rPr>
          <w:rFonts w:ascii="Times New Roman" w:hAnsi="Times New Roman" w:cs="Times New Roman"/>
          <w:sz w:val="28"/>
          <w:szCs w:val="28"/>
        </w:rPr>
        <w:t xml:space="preserve">лавы) </w:t>
      </w:r>
      <w:r w:rsidRPr="001D148F">
        <w:rPr>
          <w:rFonts w:ascii="Times New Roman" w:hAnsi="Times New Roman" w:cs="Times New Roman"/>
          <w:bCs/>
          <w:sz w:val="28"/>
          <w:szCs w:val="28"/>
        </w:rPr>
        <w:t xml:space="preserve">сельского поселения </w:t>
      </w:r>
      <w:r w:rsidR="004C79DE">
        <w:rPr>
          <w:rFonts w:ascii="Times New Roman" w:hAnsi="Times New Roman" w:cs="Times New Roman"/>
          <w:bCs/>
          <w:sz w:val="28"/>
          <w:szCs w:val="28"/>
        </w:rPr>
        <w:t>Хорошенькое</w:t>
      </w:r>
      <w:r w:rsidRPr="001D148F">
        <w:rPr>
          <w:rFonts w:ascii="Times New Roman" w:hAnsi="Times New Roman" w:cs="Times New Roman"/>
          <w:bCs/>
          <w:sz w:val="28"/>
          <w:szCs w:val="28"/>
        </w:rPr>
        <w:t xml:space="preserve"> муниципального района Красноярский Самарской области</w:t>
      </w:r>
      <w:r w:rsidRPr="001D148F">
        <w:rPr>
          <w:rFonts w:ascii="Times New Roman" w:hAnsi="Times New Roman" w:cs="Times New Roman"/>
          <w:i/>
          <w:iCs/>
          <w:sz w:val="24"/>
          <w:szCs w:val="24"/>
        </w:rPr>
        <w:t xml:space="preserve"> </w:t>
      </w:r>
      <w:r w:rsidRPr="001D148F">
        <w:rPr>
          <w:rFonts w:ascii="Times New Roman" w:hAnsi="Times New Roman" w:cs="Times New Roman"/>
          <w:sz w:val="28"/>
          <w:szCs w:val="28"/>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1D148F">
        <w:t xml:space="preserve"> </w:t>
      </w:r>
      <w:r w:rsidRPr="001D148F">
        <w:rPr>
          <w:rFonts w:ascii="Times New Roman" w:hAnsi="Times New Roman" w:cs="Times New Roman"/>
          <w:sz w:val="28"/>
          <w:szCs w:val="28"/>
        </w:rPr>
        <w:t>в подразделе «Контрольно-надзорная деятельность» раздела «Поселения».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1) организация и осуществление муниципального контроля за исполнением единой теплоснабжающей организацией обязательств;</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lastRenderedPageBreak/>
        <w:t>2) порядок осуществления контрольных мероприятий, установленных настоящим Положением;</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3) ответ на поставленные вопросы требует дополнительного запроса сведений.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lastRenderedPageBreak/>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подразделе «Контрольно-надзорная деятельность» раздела «Поселения» письмен</w:t>
      </w:r>
      <w:r w:rsidR="004C79DE">
        <w:rPr>
          <w:rFonts w:ascii="Times New Roman" w:hAnsi="Times New Roman" w:cs="Times New Roman"/>
          <w:sz w:val="28"/>
          <w:szCs w:val="28"/>
        </w:rPr>
        <w:t>ного разъяснения, подписанного Главой (заместителем Г</w:t>
      </w:r>
      <w:r w:rsidRPr="001D148F">
        <w:rPr>
          <w:rFonts w:ascii="Times New Roman" w:hAnsi="Times New Roman" w:cs="Times New Roman"/>
          <w:sz w:val="28"/>
          <w:szCs w:val="28"/>
        </w:rPr>
        <w:t xml:space="preserve">лавы) </w:t>
      </w:r>
      <w:r w:rsidRPr="001D148F">
        <w:rPr>
          <w:rFonts w:ascii="Times New Roman" w:hAnsi="Times New Roman" w:cs="Times New Roman"/>
          <w:bCs/>
          <w:sz w:val="28"/>
          <w:szCs w:val="28"/>
        </w:rPr>
        <w:t xml:space="preserve">сельского поселения </w:t>
      </w:r>
      <w:r w:rsidR="004C79DE">
        <w:rPr>
          <w:rFonts w:ascii="Times New Roman" w:hAnsi="Times New Roman" w:cs="Times New Roman"/>
          <w:bCs/>
          <w:sz w:val="28"/>
          <w:szCs w:val="28"/>
        </w:rPr>
        <w:t>Хорошенькое</w:t>
      </w:r>
      <w:r w:rsidRPr="001D148F">
        <w:rPr>
          <w:rFonts w:ascii="Times New Roman" w:hAnsi="Times New Roman" w:cs="Times New Roman"/>
          <w:bCs/>
          <w:sz w:val="28"/>
          <w:szCs w:val="28"/>
        </w:rPr>
        <w:t xml:space="preserve"> муниципального района Красноярский Самарской области</w:t>
      </w:r>
      <w:r w:rsidRPr="001D148F">
        <w:rPr>
          <w:rFonts w:ascii="Times New Roman" w:hAnsi="Times New Roman" w:cs="Times New Roman"/>
          <w:sz w:val="28"/>
          <w:szCs w:val="28"/>
        </w:rPr>
        <w:t xml:space="preserve"> 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p>
    <w:p w:rsidR="00600B33" w:rsidRPr="001D148F" w:rsidRDefault="00600B33" w:rsidP="00600B33">
      <w:pPr>
        <w:pStyle w:val="ConsPlusNormal"/>
        <w:spacing w:line="360" w:lineRule="auto"/>
        <w:ind w:firstLine="0"/>
        <w:jc w:val="center"/>
        <w:rPr>
          <w:rFonts w:ascii="Times New Roman" w:hAnsi="Times New Roman" w:cs="Times New Roman"/>
          <w:b/>
          <w:bCs/>
          <w:sz w:val="28"/>
          <w:szCs w:val="28"/>
        </w:rPr>
      </w:pPr>
      <w:r w:rsidRPr="001D148F">
        <w:rPr>
          <w:rFonts w:ascii="Times New Roman" w:hAnsi="Times New Roman" w:cs="Times New Roman"/>
          <w:b/>
          <w:bCs/>
          <w:sz w:val="28"/>
          <w:szCs w:val="28"/>
        </w:rPr>
        <w:t>3. Осуществление контрольных мероприятий и контрольных действий</w:t>
      </w:r>
    </w:p>
    <w:p w:rsidR="00600B33" w:rsidRPr="001D148F" w:rsidRDefault="00600B33" w:rsidP="00600B33">
      <w:pPr>
        <w:pStyle w:val="ConsPlusNormal"/>
        <w:spacing w:line="360" w:lineRule="auto"/>
        <w:ind w:firstLine="0"/>
        <w:jc w:val="center"/>
        <w:rPr>
          <w:rFonts w:ascii="Times New Roman" w:hAnsi="Times New Roman" w:cs="Times New Roman"/>
          <w:b/>
          <w:bCs/>
          <w:sz w:val="28"/>
          <w:szCs w:val="28"/>
        </w:rPr>
      </w:pP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00B33" w:rsidRPr="001D148F" w:rsidRDefault="00600B33" w:rsidP="00600B33">
      <w:pPr>
        <w:spacing w:line="360" w:lineRule="auto"/>
        <w:ind w:firstLine="709"/>
        <w:jc w:val="both"/>
        <w:rPr>
          <w:sz w:val="28"/>
          <w:szCs w:val="28"/>
        </w:rPr>
      </w:pPr>
      <w:r w:rsidRPr="001D148F">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1D148F">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D148F">
        <w:rPr>
          <w:sz w:val="28"/>
          <w:szCs w:val="28"/>
        </w:rPr>
        <w:t>);</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3.3. Контрольные мероприятия, указанные в пункте 3.1 настоящего Положения, проводятся в форме внеплановых мероприятий.</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3.5. Индикаторы риска нарушения обязательных требований указаны в приложении № 1 к настоящему Положению.</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r w:rsidRPr="001D148F">
        <w:t xml:space="preserve"> </w:t>
      </w:r>
      <w:r w:rsidRPr="001D148F">
        <w:rPr>
          <w:rFonts w:ascii="Times New Roman" w:hAnsi="Times New Roman" w:cs="Times New Roman"/>
          <w:sz w:val="28"/>
          <w:szCs w:val="28"/>
        </w:rPr>
        <w:t>в подразделе «Контрольно-надзорная деятельность» раздела «Поселения».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600B33" w:rsidRPr="001D148F" w:rsidRDefault="00600B33" w:rsidP="00600B33">
      <w:pPr>
        <w:pStyle w:val="ConsPlusNormal"/>
        <w:spacing w:line="360" w:lineRule="auto"/>
        <w:ind w:firstLine="709"/>
        <w:jc w:val="both"/>
        <w:rPr>
          <w:rFonts w:ascii="Times New Roman" w:hAnsi="Times New Roman" w:cs="Times New Roman"/>
          <w:i/>
          <w:iCs/>
          <w:sz w:val="24"/>
          <w:szCs w:val="24"/>
        </w:rPr>
      </w:pPr>
      <w:r w:rsidRPr="001D148F">
        <w:rPr>
          <w:rFonts w:ascii="Times New Roman" w:hAnsi="Times New Roman" w:cs="Times New Roman"/>
          <w:sz w:val="28"/>
          <w:szCs w:val="28"/>
        </w:rPr>
        <w:t>3.8.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w:t>
      </w:r>
      <w:r w:rsidR="004C79DE">
        <w:rPr>
          <w:rFonts w:ascii="Times New Roman" w:hAnsi="Times New Roman" w:cs="Times New Roman"/>
          <w:sz w:val="28"/>
          <w:szCs w:val="28"/>
        </w:rPr>
        <w:t>ательств, на основании задания Главы (заместителя Г</w:t>
      </w:r>
      <w:r w:rsidRPr="001D148F">
        <w:rPr>
          <w:rFonts w:ascii="Times New Roman" w:hAnsi="Times New Roman" w:cs="Times New Roman"/>
          <w:sz w:val="28"/>
          <w:szCs w:val="28"/>
        </w:rPr>
        <w:t xml:space="preserve">лавы) </w:t>
      </w:r>
      <w:r w:rsidRPr="001D148F">
        <w:rPr>
          <w:rFonts w:ascii="Times New Roman" w:hAnsi="Times New Roman" w:cs="Times New Roman"/>
          <w:bCs/>
          <w:sz w:val="28"/>
          <w:szCs w:val="28"/>
        </w:rPr>
        <w:t xml:space="preserve">сельского поселения </w:t>
      </w:r>
      <w:r w:rsidR="004C79DE">
        <w:rPr>
          <w:rFonts w:ascii="Times New Roman" w:hAnsi="Times New Roman" w:cs="Times New Roman"/>
          <w:bCs/>
          <w:sz w:val="28"/>
          <w:szCs w:val="28"/>
        </w:rPr>
        <w:t>Хорошенькое</w:t>
      </w:r>
      <w:r w:rsidRPr="001D148F">
        <w:rPr>
          <w:rFonts w:ascii="Times New Roman" w:hAnsi="Times New Roman" w:cs="Times New Roman"/>
          <w:bCs/>
          <w:sz w:val="28"/>
          <w:szCs w:val="28"/>
        </w:rPr>
        <w:t xml:space="preserve"> муниципального района Красноярский Самарской области</w:t>
      </w:r>
      <w:r w:rsidRPr="001D148F">
        <w:rPr>
          <w:rFonts w:ascii="Times New Roman" w:hAnsi="Times New Roman" w:cs="Times New Roman"/>
          <w:i/>
          <w:iCs/>
          <w:sz w:val="28"/>
          <w:szCs w:val="28"/>
        </w:rPr>
        <w:t xml:space="preserve">, </w:t>
      </w:r>
      <w:r w:rsidRPr="001D148F">
        <w:rPr>
          <w:rFonts w:ascii="Times New Roman" w:hAnsi="Times New Roman" w:cs="Times New Roman"/>
          <w:sz w:val="28"/>
          <w:szCs w:val="28"/>
        </w:rPr>
        <w:t>задания, содержащегося в планах работы администрации,</w:t>
      </w:r>
      <w:r w:rsidRPr="001D148F">
        <w:rPr>
          <w:rFonts w:ascii="Times New Roman" w:hAnsi="Times New Roman" w:cs="Times New Roman"/>
          <w:i/>
          <w:iCs/>
          <w:sz w:val="28"/>
          <w:szCs w:val="28"/>
        </w:rPr>
        <w:t xml:space="preserve"> </w:t>
      </w:r>
      <w:r w:rsidRPr="001D148F">
        <w:rPr>
          <w:rFonts w:ascii="Times New Roman" w:hAnsi="Times New Roman" w:cs="Times New Roman"/>
          <w:sz w:val="28"/>
          <w:szCs w:val="28"/>
          <w:shd w:val="clear" w:color="auto" w:fill="FFFFFF"/>
        </w:rPr>
        <w:t>в том числе в случаях, установленных</w:t>
      </w:r>
      <w:r w:rsidRPr="001D148F">
        <w:rPr>
          <w:rFonts w:ascii="Times New Roman" w:hAnsi="Times New Roman" w:cs="Times New Roman"/>
          <w:sz w:val="28"/>
          <w:szCs w:val="28"/>
        </w:rPr>
        <w:t xml:space="preserve"> Федеральным </w:t>
      </w:r>
      <w:hyperlink r:id="rId8" w:history="1">
        <w:r w:rsidRPr="001D148F">
          <w:rPr>
            <w:rStyle w:val="a3"/>
            <w:rFonts w:ascii="Times New Roman" w:hAnsi="Times New Roman" w:cs="Times New Roman"/>
            <w:sz w:val="28"/>
            <w:szCs w:val="28"/>
          </w:rPr>
          <w:t>законом</w:t>
        </w:r>
      </w:hyperlink>
      <w:r w:rsidRPr="001D148F">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3.9.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9" w:history="1">
        <w:r w:rsidRPr="001D148F">
          <w:rPr>
            <w:rStyle w:val="a3"/>
            <w:rFonts w:ascii="Times New Roman" w:hAnsi="Times New Roman" w:cs="Times New Roman"/>
            <w:sz w:val="28"/>
            <w:szCs w:val="28"/>
          </w:rPr>
          <w:t>законом</w:t>
        </w:r>
      </w:hyperlink>
      <w:r w:rsidRPr="001D148F">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600B33" w:rsidRPr="001D148F" w:rsidRDefault="00600B33" w:rsidP="00600B33">
      <w:pPr>
        <w:spacing w:line="360" w:lineRule="auto"/>
        <w:ind w:firstLine="709"/>
        <w:jc w:val="both"/>
        <w:rPr>
          <w:sz w:val="28"/>
          <w:szCs w:val="28"/>
        </w:rPr>
      </w:pPr>
      <w:r w:rsidRPr="001D148F">
        <w:rPr>
          <w:sz w:val="28"/>
          <w:szCs w:val="28"/>
        </w:rPr>
        <w:lastRenderedPageBreak/>
        <w:t xml:space="preserve">3.10.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D148F">
        <w:rPr>
          <w:sz w:val="28"/>
          <w:szCs w:val="28"/>
          <w:shd w:val="clear" w:color="auto" w:fill="FFFFFF"/>
        </w:rPr>
        <w:t>распоряжением Правительства Российской Федерации от 19.04.2016 № 724-р перечнем</w:t>
      </w:r>
      <w:r w:rsidRPr="001D148F">
        <w:rPr>
          <w:sz w:val="28"/>
          <w:szCs w:val="28"/>
        </w:rPr>
        <w:t xml:space="preserve"> </w:t>
      </w:r>
      <w:r w:rsidRPr="001D148F">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D148F">
        <w:rPr>
          <w:sz w:val="28"/>
          <w:szCs w:val="28"/>
        </w:rPr>
        <w:t xml:space="preserve"> </w:t>
      </w:r>
      <w:hyperlink r:id="rId10" w:history="1">
        <w:r w:rsidRPr="001D148F">
          <w:rPr>
            <w:rStyle w:val="a3"/>
            <w:sz w:val="28"/>
            <w:szCs w:val="28"/>
          </w:rPr>
          <w:t>Правилами</w:t>
        </w:r>
      </w:hyperlink>
      <w:r w:rsidRPr="001D148F">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00B33" w:rsidRPr="001D148F" w:rsidRDefault="00600B33" w:rsidP="00600B33">
      <w:pPr>
        <w:pStyle w:val="s1"/>
        <w:spacing w:line="360" w:lineRule="auto"/>
        <w:ind w:firstLine="709"/>
        <w:rPr>
          <w:rFonts w:ascii="Times New Roman" w:hAnsi="Times New Roman" w:cs="Times New Roman"/>
          <w:sz w:val="28"/>
          <w:szCs w:val="28"/>
        </w:rPr>
      </w:pPr>
      <w:r w:rsidRPr="001D148F">
        <w:rPr>
          <w:rFonts w:ascii="Times New Roman" w:hAnsi="Times New Roman" w:cs="Times New Roman"/>
          <w:sz w:val="28"/>
          <w:szCs w:val="28"/>
        </w:rPr>
        <w:t xml:space="preserve">3.11. Срок проведения выездной проверки не может превышать 10 рабочих дней. </w:t>
      </w:r>
    </w:p>
    <w:p w:rsidR="00600B33" w:rsidRPr="001D148F" w:rsidRDefault="00600B33" w:rsidP="00600B33">
      <w:pPr>
        <w:pStyle w:val="s1"/>
        <w:spacing w:line="360" w:lineRule="auto"/>
        <w:ind w:firstLine="709"/>
        <w:rPr>
          <w:rFonts w:ascii="Times New Roman" w:hAnsi="Times New Roman" w:cs="Times New Roman"/>
          <w:sz w:val="28"/>
          <w:szCs w:val="28"/>
        </w:rPr>
      </w:pPr>
      <w:r w:rsidRPr="001D148F">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600B33" w:rsidRPr="001D148F" w:rsidRDefault="00600B33" w:rsidP="00600B33">
      <w:pPr>
        <w:pStyle w:val="s1"/>
        <w:spacing w:line="360" w:lineRule="auto"/>
        <w:ind w:firstLine="709"/>
        <w:rPr>
          <w:rFonts w:ascii="Times New Roman" w:hAnsi="Times New Roman" w:cs="Times New Roman"/>
          <w:sz w:val="28"/>
          <w:szCs w:val="28"/>
        </w:rPr>
      </w:pPr>
      <w:r w:rsidRPr="001D148F">
        <w:rPr>
          <w:rFonts w:ascii="Times New Roman" w:hAnsi="Times New Roman" w:cs="Times New Roman"/>
          <w:sz w:val="28"/>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1D148F">
          <w:rPr>
            <w:rStyle w:val="a3"/>
            <w:rFonts w:ascii="Times New Roman" w:hAnsi="Times New Roman" w:cs="Times New Roman"/>
            <w:sz w:val="28"/>
            <w:szCs w:val="28"/>
          </w:rPr>
          <w:t>частью 2 статьи 90</w:t>
        </w:r>
      </w:hyperlink>
      <w:r w:rsidRPr="001D148F">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Pr="001D148F">
        <w:rPr>
          <w:rFonts w:ascii="Times New Roman" w:hAnsi="Times New Roman" w:cs="Times New Roman"/>
          <w:sz w:val="28"/>
          <w:szCs w:val="28"/>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00B33" w:rsidRPr="001D148F" w:rsidRDefault="00600B33" w:rsidP="00600B33">
      <w:pPr>
        <w:spacing w:line="360" w:lineRule="auto"/>
        <w:ind w:firstLine="709"/>
        <w:jc w:val="both"/>
        <w:rPr>
          <w:sz w:val="28"/>
          <w:szCs w:val="28"/>
        </w:rPr>
      </w:pPr>
      <w:r w:rsidRPr="001D148F">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1D148F">
        <w:rPr>
          <w:sz w:val="28"/>
          <w:szCs w:val="28"/>
          <w:shd w:val="clear" w:color="auto" w:fill="FFFFFF"/>
        </w:rPr>
        <w:t xml:space="preserve"> если иной порядок оформления акта не установлен Правительством Российской Федерации</w:t>
      </w:r>
      <w:r w:rsidRPr="001D148F">
        <w:rPr>
          <w:sz w:val="28"/>
          <w:szCs w:val="28"/>
        </w:rPr>
        <w:t>.</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3.15. Информация о контрольных мероприятиях размещается в Едином реестре контрольных (надзорных) мероприятий.</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3.16.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D148F">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D148F">
        <w:rPr>
          <w:rFonts w:ascii="Times New Roman" w:hAnsi="Times New Roman" w:cs="Times New Roman"/>
          <w:sz w:val="28"/>
          <w:szCs w:val="28"/>
        </w:rPr>
        <w:t>Единый портал</w:t>
      </w:r>
      <w:r w:rsidRPr="001D148F">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w:t>
      </w:r>
      <w:r w:rsidRPr="001D148F">
        <w:rPr>
          <w:rFonts w:ascii="Times New Roman" w:hAnsi="Times New Roman" w:cs="Times New Roman"/>
          <w:sz w:val="28"/>
          <w:szCs w:val="28"/>
          <w:shd w:val="clear" w:color="auto" w:fill="FFFFFF"/>
        </w:rPr>
        <w:lastRenderedPageBreak/>
        <w:t>государственных и муниципальных услуг) и (или) через региональный портал государственных и муниципальных услуг.</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3.17.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600B33" w:rsidRPr="001D148F" w:rsidRDefault="00600B33" w:rsidP="00600B33">
      <w:pPr>
        <w:pStyle w:val="ConsPlusNormal"/>
        <w:spacing w:line="360" w:lineRule="auto"/>
        <w:ind w:firstLine="709"/>
        <w:jc w:val="both"/>
        <w:rPr>
          <w:rFonts w:ascii="Times New Roman" w:hAnsi="Times New Roman" w:cs="Times New Roman"/>
        </w:rPr>
      </w:pPr>
      <w:bookmarkStart w:id="14" w:name="Par318"/>
      <w:bookmarkEnd w:id="14"/>
      <w:r w:rsidRPr="001D148F">
        <w:rPr>
          <w:rFonts w:ascii="Times New Roman" w:hAnsi="Times New Roman" w:cs="Times New Roman"/>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00B33" w:rsidRPr="001D148F" w:rsidRDefault="00600B33" w:rsidP="00600B33">
      <w:pPr>
        <w:spacing w:line="360" w:lineRule="auto"/>
        <w:ind w:firstLine="709"/>
        <w:jc w:val="both"/>
        <w:rPr>
          <w:sz w:val="28"/>
          <w:szCs w:val="28"/>
        </w:rPr>
      </w:pPr>
      <w:r w:rsidRPr="001D148F">
        <w:rPr>
          <w:sz w:val="28"/>
          <w:szCs w:val="28"/>
        </w:rPr>
        <w:t xml:space="preserve">4) </w:t>
      </w:r>
      <w:r w:rsidRPr="001D148F">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D148F">
        <w:rPr>
          <w:sz w:val="28"/>
          <w:szCs w:val="28"/>
        </w:rPr>
        <w:t>;</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3.20.</w:t>
      </w:r>
      <w:r w:rsidRPr="001D148F">
        <w:t xml:space="preserve"> </w:t>
      </w:r>
      <w:r w:rsidRPr="001D148F">
        <w:rPr>
          <w:rFonts w:ascii="Times New Roman" w:hAnsi="Times New Roman" w:cs="Times New Roman"/>
          <w:sz w:val="28"/>
          <w:szCs w:val="28"/>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p>
    <w:p w:rsidR="00600B33" w:rsidRPr="001D148F" w:rsidRDefault="00600B33" w:rsidP="00600B33">
      <w:pPr>
        <w:pStyle w:val="ConsPlusNormal"/>
        <w:ind w:firstLine="0"/>
        <w:jc w:val="center"/>
        <w:rPr>
          <w:rFonts w:ascii="Times New Roman" w:hAnsi="Times New Roman" w:cs="Times New Roman"/>
          <w:b/>
          <w:bCs/>
          <w:sz w:val="28"/>
          <w:szCs w:val="28"/>
        </w:rPr>
      </w:pPr>
      <w:r w:rsidRPr="001D148F">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600B33" w:rsidRPr="001D148F" w:rsidRDefault="00600B33" w:rsidP="00600B33">
      <w:pPr>
        <w:pStyle w:val="ConsPlusNormal"/>
        <w:ind w:firstLine="0"/>
        <w:jc w:val="center"/>
        <w:rPr>
          <w:rFonts w:ascii="Times New Roman" w:hAnsi="Times New Roman" w:cs="Times New Roman"/>
          <w:b/>
          <w:bCs/>
          <w:sz w:val="28"/>
          <w:szCs w:val="28"/>
        </w:rPr>
      </w:pPr>
    </w:p>
    <w:p w:rsidR="00600B33" w:rsidRPr="001D148F" w:rsidRDefault="00600B33" w:rsidP="00600B33">
      <w:pPr>
        <w:pStyle w:val="1"/>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4.1. Решения администрации, действия (бездействие) должностных лиц, уполномоченных осуществлять муниципальный контроль за исполнением единой теплоснабжающей организацией обязательств, могут быть обжалованы в судебном порядке.</w:t>
      </w:r>
    </w:p>
    <w:p w:rsidR="00600B33" w:rsidRPr="001D148F" w:rsidRDefault="00600B33" w:rsidP="00600B33">
      <w:pPr>
        <w:pStyle w:val="1"/>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4.2. Досудебный порядок подачи жалоб на решения администрации, действия (бездействие) должностных лиц, уполномоченных осуществлять </w:t>
      </w:r>
      <w:r w:rsidRPr="001D148F">
        <w:rPr>
          <w:rFonts w:ascii="Times New Roman" w:hAnsi="Times New Roman" w:cs="Times New Roman"/>
          <w:sz w:val="28"/>
          <w:szCs w:val="28"/>
        </w:rPr>
        <w:lastRenderedPageBreak/>
        <w:t>муниципальный контроль за исполнением единой теплоснабжающей организацией обязательств, не применяется.</w:t>
      </w:r>
    </w:p>
    <w:p w:rsidR="00600B33" w:rsidRPr="001D148F" w:rsidRDefault="00600B33" w:rsidP="00600B33">
      <w:pPr>
        <w:pStyle w:val="1"/>
        <w:spacing w:line="360" w:lineRule="auto"/>
        <w:ind w:firstLine="709"/>
        <w:jc w:val="both"/>
        <w:rPr>
          <w:rFonts w:ascii="Times New Roman" w:hAnsi="Times New Roman" w:cs="Times New Roman"/>
          <w:sz w:val="28"/>
          <w:szCs w:val="28"/>
        </w:rPr>
      </w:pPr>
    </w:p>
    <w:p w:rsidR="00600B33" w:rsidRPr="001D148F" w:rsidRDefault="00600B33" w:rsidP="00600B33">
      <w:pPr>
        <w:pStyle w:val="1"/>
        <w:jc w:val="center"/>
        <w:rPr>
          <w:rFonts w:ascii="Times New Roman" w:hAnsi="Times New Roman" w:cs="Times New Roman"/>
          <w:b/>
          <w:bCs/>
          <w:sz w:val="28"/>
          <w:szCs w:val="28"/>
        </w:rPr>
      </w:pPr>
      <w:r w:rsidRPr="001D148F">
        <w:rPr>
          <w:rFonts w:ascii="Times New Roman" w:hAnsi="Times New Roman" w:cs="Times New Roman"/>
          <w:b/>
          <w:bCs/>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rsidR="00600B33" w:rsidRPr="001D148F" w:rsidRDefault="00600B33" w:rsidP="00600B33">
      <w:pPr>
        <w:pStyle w:val="1"/>
        <w:jc w:val="center"/>
        <w:rPr>
          <w:rFonts w:ascii="Times New Roman" w:hAnsi="Times New Roman" w:cs="Times New Roman"/>
          <w:b/>
          <w:bCs/>
          <w:sz w:val="28"/>
          <w:szCs w:val="28"/>
        </w:rPr>
      </w:pPr>
    </w:p>
    <w:p w:rsidR="00600B33" w:rsidRPr="001D148F" w:rsidRDefault="00600B33" w:rsidP="00600B33">
      <w:pPr>
        <w:pStyle w:val="1"/>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00B33" w:rsidRPr="001D148F" w:rsidRDefault="00600B33" w:rsidP="00600B33">
      <w:pPr>
        <w:pStyle w:val="1"/>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Собранием представителей сельского поселения </w:t>
      </w:r>
      <w:r w:rsidR="004C79DE">
        <w:rPr>
          <w:rFonts w:ascii="Times New Roman" w:hAnsi="Times New Roman" w:cs="Times New Roman"/>
          <w:sz w:val="28"/>
          <w:szCs w:val="28"/>
        </w:rPr>
        <w:t>Хорошенькое</w:t>
      </w:r>
      <w:r w:rsidRPr="001D148F">
        <w:rPr>
          <w:rFonts w:ascii="Times New Roman" w:hAnsi="Times New Roman" w:cs="Times New Roman"/>
          <w:sz w:val="28"/>
          <w:szCs w:val="28"/>
        </w:rPr>
        <w:t xml:space="preserve"> муниципального района Красноярский Самарской области.</w:t>
      </w:r>
    </w:p>
    <w:p w:rsidR="00600B33" w:rsidRPr="001D148F" w:rsidRDefault="00600B33" w:rsidP="00600B33">
      <w:pPr>
        <w:pStyle w:val="ConsTitle"/>
        <w:widowControl/>
        <w:spacing w:line="240" w:lineRule="exact"/>
        <w:jc w:val="both"/>
        <w:rPr>
          <w:rFonts w:ascii="Times New Roman" w:hAnsi="Times New Roman" w:cs="Times New Roman"/>
          <w:sz w:val="28"/>
          <w:szCs w:val="28"/>
        </w:rPr>
      </w:pPr>
      <w:bookmarkStart w:id="15" w:name="_Hlk79495542"/>
    </w:p>
    <w:p w:rsidR="00600B33" w:rsidRPr="001D148F" w:rsidRDefault="00600B33" w:rsidP="00600B33">
      <w:pPr>
        <w:pStyle w:val="ConsPlusNormal"/>
        <w:ind w:firstLine="0"/>
        <w:jc w:val="right"/>
        <w:rPr>
          <w:rFonts w:ascii="Times New Roman" w:hAnsi="Times New Roman" w:cs="Times New Roman"/>
        </w:rPr>
      </w:pPr>
      <w:r w:rsidRPr="001D148F">
        <w:rPr>
          <w:rFonts w:ascii="Times New Roman" w:hAnsi="Times New Roman" w:cs="Times New Roman"/>
          <w:sz w:val="24"/>
          <w:szCs w:val="24"/>
        </w:rPr>
        <w:br w:type="page"/>
      </w:r>
    </w:p>
    <w:bookmarkEnd w:id="15"/>
    <w:p w:rsidR="00600B33" w:rsidRPr="001D148F" w:rsidRDefault="00600B33" w:rsidP="00600B33">
      <w:pPr>
        <w:pStyle w:val="ConsPlusNormal"/>
        <w:ind w:firstLine="0"/>
        <w:jc w:val="right"/>
        <w:rPr>
          <w:rFonts w:ascii="Times New Roman" w:hAnsi="Times New Roman" w:cs="Times New Roman"/>
        </w:rPr>
      </w:pPr>
      <w:r w:rsidRPr="001D148F">
        <w:rPr>
          <w:rFonts w:ascii="Times New Roman" w:hAnsi="Times New Roman" w:cs="Times New Roman"/>
          <w:sz w:val="24"/>
          <w:szCs w:val="24"/>
        </w:rPr>
        <w:lastRenderedPageBreak/>
        <w:t>Приложение № 1</w:t>
      </w:r>
    </w:p>
    <w:p w:rsidR="00600B33" w:rsidRPr="001D148F" w:rsidRDefault="00600B33" w:rsidP="00600B33">
      <w:pPr>
        <w:pStyle w:val="ConsPlusNormal"/>
        <w:ind w:firstLine="0"/>
        <w:jc w:val="right"/>
        <w:rPr>
          <w:rFonts w:ascii="Times New Roman" w:hAnsi="Times New Roman" w:cs="Times New Roman"/>
          <w:sz w:val="24"/>
          <w:szCs w:val="24"/>
        </w:rPr>
      </w:pPr>
      <w:r w:rsidRPr="001D148F">
        <w:rPr>
          <w:rFonts w:ascii="Times New Roman" w:hAnsi="Times New Roman" w:cs="Times New Roman"/>
          <w:sz w:val="24"/>
          <w:szCs w:val="24"/>
        </w:rPr>
        <w:t xml:space="preserve">к Положению о муниципальном контроле </w:t>
      </w:r>
      <w:r w:rsidRPr="001D148F">
        <w:rPr>
          <w:rFonts w:ascii="Times New Roman" w:hAnsi="Times New Roman" w:cs="Times New Roman"/>
          <w:sz w:val="24"/>
          <w:szCs w:val="24"/>
        </w:rPr>
        <w:br/>
        <w:t xml:space="preserve">за исполнением единой теплоснабжающей организацией </w:t>
      </w:r>
      <w:r w:rsidRPr="001D148F">
        <w:rPr>
          <w:rFonts w:ascii="Times New Roman" w:hAnsi="Times New Roman" w:cs="Times New Roman"/>
          <w:sz w:val="24"/>
          <w:szCs w:val="24"/>
        </w:rPr>
        <w:br/>
        <w:t xml:space="preserve">обязательств </w:t>
      </w:r>
      <w:bookmarkStart w:id="16" w:name="_Hlk77848759"/>
      <w:r w:rsidRPr="001D148F">
        <w:rPr>
          <w:rFonts w:ascii="Times New Roman" w:hAnsi="Times New Roman" w:cs="Times New Roman"/>
          <w:sz w:val="24"/>
          <w:szCs w:val="24"/>
        </w:rPr>
        <w:t xml:space="preserve">по строительству, реконструкции </w:t>
      </w:r>
      <w:r w:rsidRPr="001D148F">
        <w:rPr>
          <w:rFonts w:ascii="Times New Roman" w:hAnsi="Times New Roman" w:cs="Times New Roman"/>
          <w:sz w:val="24"/>
          <w:szCs w:val="24"/>
        </w:rPr>
        <w:br/>
        <w:t>и (или) модернизации объектов теплоснабжения</w:t>
      </w:r>
      <w:bookmarkEnd w:id="16"/>
    </w:p>
    <w:p w:rsidR="00600B33" w:rsidRPr="001D148F" w:rsidRDefault="00600B33" w:rsidP="00600B33">
      <w:pPr>
        <w:pStyle w:val="ConsPlusNormal"/>
        <w:ind w:firstLine="0"/>
        <w:jc w:val="right"/>
        <w:rPr>
          <w:rFonts w:ascii="Times New Roman" w:hAnsi="Times New Roman" w:cs="Times New Roman"/>
          <w:sz w:val="24"/>
          <w:szCs w:val="24"/>
        </w:rPr>
      </w:pPr>
      <w:r w:rsidRPr="001D148F">
        <w:rPr>
          <w:rFonts w:ascii="Times New Roman" w:hAnsi="Times New Roman" w:cs="Times New Roman"/>
          <w:sz w:val="24"/>
          <w:szCs w:val="24"/>
        </w:rPr>
        <w:t xml:space="preserve">в сельском поселении </w:t>
      </w:r>
      <w:r w:rsidR="004C79DE">
        <w:rPr>
          <w:rFonts w:ascii="Times New Roman" w:hAnsi="Times New Roman" w:cs="Times New Roman"/>
          <w:sz w:val="24"/>
          <w:szCs w:val="24"/>
        </w:rPr>
        <w:t>Хорошенькое</w:t>
      </w:r>
      <w:r w:rsidRPr="001D148F">
        <w:rPr>
          <w:rFonts w:ascii="Times New Roman" w:hAnsi="Times New Roman" w:cs="Times New Roman"/>
          <w:sz w:val="24"/>
          <w:szCs w:val="24"/>
        </w:rPr>
        <w:t xml:space="preserve"> муниципального</w:t>
      </w:r>
    </w:p>
    <w:p w:rsidR="00600B33" w:rsidRPr="001D148F" w:rsidRDefault="00600B33" w:rsidP="00600B33">
      <w:pPr>
        <w:pStyle w:val="ConsPlusNormal"/>
        <w:ind w:firstLine="0"/>
        <w:jc w:val="right"/>
        <w:rPr>
          <w:rFonts w:ascii="Times New Roman" w:hAnsi="Times New Roman" w:cs="Times New Roman"/>
          <w:i/>
          <w:iCs/>
          <w:sz w:val="24"/>
          <w:szCs w:val="24"/>
        </w:rPr>
      </w:pPr>
      <w:r w:rsidRPr="001D148F">
        <w:rPr>
          <w:rFonts w:ascii="Times New Roman" w:hAnsi="Times New Roman" w:cs="Times New Roman"/>
          <w:sz w:val="24"/>
          <w:szCs w:val="24"/>
        </w:rPr>
        <w:t xml:space="preserve"> района Красноярский Самарской области</w:t>
      </w:r>
    </w:p>
    <w:p w:rsidR="00600B33" w:rsidRPr="001D148F" w:rsidRDefault="00600B33" w:rsidP="00600B33">
      <w:pPr>
        <w:widowControl w:val="0"/>
        <w:autoSpaceDE w:val="0"/>
        <w:spacing w:line="276" w:lineRule="auto"/>
        <w:jc w:val="both"/>
      </w:pPr>
      <w:bookmarkStart w:id="17" w:name="Par381"/>
      <w:bookmarkEnd w:id="17"/>
    </w:p>
    <w:p w:rsidR="00600B33" w:rsidRPr="001D148F" w:rsidRDefault="00600B33" w:rsidP="00600B33">
      <w:pPr>
        <w:pStyle w:val="ConsPlusTitle"/>
        <w:jc w:val="center"/>
        <w:rPr>
          <w:rFonts w:ascii="Times New Roman" w:hAnsi="Times New Roman" w:cs="Times New Roman"/>
        </w:rPr>
      </w:pPr>
      <w:r w:rsidRPr="001D148F">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rsidR="00600B33" w:rsidRPr="001D148F" w:rsidRDefault="00600B33" w:rsidP="00600B33">
      <w:pPr>
        <w:pStyle w:val="ConsPlusTitle"/>
        <w:jc w:val="center"/>
        <w:rPr>
          <w:rFonts w:ascii="Times New Roman" w:hAnsi="Times New Roman" w:cs="Times New Roman"/>
          <w:b w:val="0"/>
          <w:bCs w:val="0"/>
          <w:sz w:val="28"/>
          <w:szCs w:val="28"/>
        </w:rPr>
      </w:pPr>
      <w:r w:rsidRPr="001D148F">
        <w:rPr>
          <w:rFonts w:ascii="Times New Roman" w:hAnsi="Times New Roman" w:cs="Times New Roman"/>
          <w:sz w:val="28"/>
          <w:szCs w:val="28"/>
        </w:rPr>
        <w:t xml:space="preserve">проверок при осуществлении администрацией сельского поселения </w:t>
      </w:r>
      <w:r w:rsidR="004C79DE">
        <w:rPr>
          <w:rFonts w:ascii="Times New Roman" w:hAnsi="Times New Roman" w:cs="Times New Roman"/>
          <w:sz w:val="28"/>
          <w:szCs w:val="28"/>
        </w:rPr>
        <w:t>Хорошенькое</w:t>
      </w:r>
      <w:r w:rsidRPr="001D148F">
        <w:rPr>
          <w:rFonts w:ascii="Times New Roman" w:hAnsi="Times New Roman" w:cs="Times New Roman"/>
          <w:sz w:val="28"/>
          <w:szCs w:val="28"/>
        </w:rPr>
        <w:t xml:space="preserve"> муниципального района Красноярский Самарской области</w:t>
      </w:r>
    </w:p>
    <w:p w:rsidR="00600B33" w:rsidRPr="001D148F" w:rsidRDefault="00600B33" w:rsidP="00600B33">
      <w:pPr>
        <w:jc w:val="center"/>
        <w:rPr>
          <w:b/>
          <w:bCs/>
          <w:sz w:val="28"/>
          <w:szCs w:val="28"/>
        </w:rPr>
      </w:pPr>
      <w:bookmarkStart w:id="18" w:name="_Hlk77689331"/>
      <w:r w:rsidRPr="001D148F">
        <w:rPr>
          <w:b/>
          <w:bCs/>
          <w:sz w:val="28"/>
          <w:szCs w:val="28"/>
        </w:rPr>
        <w:t xml:space="preserve">муниципального контроля за исполнением единой теплоснабжающей организацией обязательств по строительству, реконструкции </w:t>
      </w:r>
    </w:p>
    <w:p w:rsidR="00600B33" w:rsidRPr="001D148F" w:rsidRDefault="00600B33" w:rsidP="00600B33">
      <w:pPr>
        <w:jc w:val="center"/>
      </w:pPr>
      <w:r w:rsidRPr="001D148F">
        <w:rPr>
          <w:b/>
          <w:bCs/>
          <w:sz w:val="28"/>
          <w:szCs w:val="28"/>
        </w:rPr>
        <w:t xml:space="preserve">и (или) модернизации объектов теплоснабжения в </w:t>
      </w:r>
      <w:r w:rsidRPr="001D148F">
        <w:rPr>
          <w:b/>
          <w:sz w:val="28"/>
          <w:szCs w:val="28"/>
        </w:rPr>
        <w:t xml:space="preserve">сельском поселении </w:t>
      </w:r>
      <w:r w:rsidR="004C79DE">
        <w:rPr>
          <w:b/>
          <w:sz w:val="28"/>
          <w:szCs w:val="28"/>
        </w:rPr>
        <w:t>Хорошенькое</w:t>
      </w:r>
      <w:bookmarkStart w:id="19" w:name="_GoBack"/>
      <w:bookmarkEnd w:id="19"/>
      <w:r w:rsidRPr="001D148F">
        <w:rPr>
          <w:b/>
          <w:sz w:val="28"/>
          <w:szCs w:val="28"/>
        </w:rPr>
        <w:t xml:space="preserve"> муниципального района Красноярский Самарской области</w:t>
      </w:r>
    </w:p>
    <w:bookmarkEnd w:id="18"/>
    <w:p w:rsidR="00600B33" w:rsidRPr="001D148F" w:rsidRDefault="00600B33" w:rsidP="00600B33">
      <w:pPr>
        <w:pStyle w:val="ConsPlusTitle"/>
        <w:jc w:val="center"/>
        <w:rPr>
          <w:rFonts w:ascii="Times New Roman" w:hAnsi="Times New Roman" w:cs="Times New Roman"/>
          <w:sz w:val="28"/>
          <w:szCs w:val="28"/>
        </w:rPr>
      </w:pPr>
    </w:p>
    <w:p w:rsidR="00600B33" w:rsidRPr="001D148F" w:rsidRDefault="00600B33" w:rsidP="00600B33">
      <w:pPr>
        <w:pStyle w:val="ConsPlusNormal"/>
        <w:ind w:firstLine="540"/>
        <w:jc w:val="both"/>
        <w:rPr>
          <w:rFonts w:ascii="Times New Roman" w:hAnsi="Times New Roman" w:cs="Times New Roman"/>
        </w:rPr>
      </w:pPr>
    </w:p>
    <w:p w:rsidR="00600B33" w:rsidRPr="001D148F" w:rsidRDefault="00600B33" w:rsidP="00600B33">
      <w:pPr>
        <w:pStyle w:val="ConsPlusNormal"/>
        <w:ind w:firstLine="540"/>
        <w:jc w:val="both"/>
        <w:rPr>
          <w:rFonts w:ascii="Times New Roman" w:hAnsi="Times New Roman" w:cs="Times New Roman"/>
        </w:rPr>
      </w:pP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1. Две и более аварии, произошедшие на одних и тех же объектах теплоснабжения в течение трех месяцев подряд.</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4. Нарушение 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600B33" w:rsidRPr="001D148F" w:rsidRDefault="00600B33" w:rsidP="00600B33">
      <w:pPr>
        <w:pStyle w:val="ConsTitle"/>
        <w:widowControl/>
        <w:spacing w:line="240" w:lineRule="exact"/>
        <w:jc w:val="both"/>
        <w:rPr>
          <w:rFonts w:ascii="Times New Roman" w:hAnsi="Times New Roman" w:cs="Times New Roman"/>
          <w:sz w:val="28"/>
          <w:szCs w:val="28"/>
        </w:rPr>
      </w:pPr>
    </w:p>
    <w:p w:rsidR="00600B33" w:rsidRPr="001D148F" w:rsidRDefault="00600B33" w:rsidP="00600B33">
      <w:pPr>
        <w:jc w:val="center"/>
        <w:rPr>
          <w:b/>
          <w:sz w:val="28"/>
          <w:szCs w:val="28"/>
          <w:shd w:val="clear" w:color="auto" w:fill="FFFFFF"/>
        </w:rPr>
      </w:pPr>
      <w:r w:rsidRPr="001D148F">
        <w:br w:type="page"/>
      </w:r>
    </w:p>
    <w:p w:rsidR="00600B33" w:rsidRPr="001D148F" w:rsidRDefault="00600B33" w:rsidP="00600B33">
      <w:pPr>
        <w:jc w:val="center"/>
        <w:rPr>
          <w:b/>
          <w:bCs/>
          <w:sz w:val="28"/>
          <w:szCs w:val="28"/>
        </w:rPr>
      </w:pPr>
      <w:r w:rsidRPr="001D148F">
        <w:rPr>
          <w:b/>
          <w:bCs/>
          <w:sz w:val="28"/>
          <w:szCs w:val="28"/>
        </w:rPr>
        <w:lastRenderedPageBreak/>
        <w:t xml:space="preserve">Пояснительная записка </w:t>
      </w:r>
    </w:p>
    <w:p w:rsidR="00600B33" w:rsidRPr="001D148F" w:rsidRDefault="00600B33" w:rsidP="00600B33">
      <w:pPr>
        <w:jc w:val="center"/>
        <w:rPr>
          <w:b/>
          <w:bCs/>
          <w:sz w:val="28"/>
          <w:szCs w:val="28"/>
        </w:rPr>
      </w:pPr>
      <w:r w:rsidRPr="001D148F">
        <w:rPr>
          <w:b/>
          <w:bCs/>
          <w:sz w:val="28"/>
          <w:szCs w:val="28"/>
        </w:rPr>
        <w:t xml:space="preserve">к положению </w:t>
      </w:r>
      <w:bookmarkStart w:id="20" w:name="_Hlk79656507"/>
      <w:r w:rsidRPr="001D148F">
        <w:rPr>
          <w:b/>
          <w:bCs/>
          <w:sz w:val="28"/>
          <w:szCs w:val="28"/>
        </w:rPr>
        <w:t xml:space="preserve">о муниципальном контроле </w:t>
      </w:r>
      <w:r w:rsidRPr="001D148F">
        <w:rPr>
          <w:b/>
          <w:bCs/>
          <w:sz w:val="28"/>
          <w:szCs w:val="28"/>
        </w:rPr>
        <w:br/>
        <w:t xml:space="preserve">за исполнением единой теплоснабжающей организацией </w:t>
      </w:r>
      <w:r w:rsidRPr="001D148F">
        <w:rPr>
          <w:b/>
          <w:bCs/>
          <w:sz w:val="28"/>
          <w:szCs w:val="28"/>
        </w:rPr>
        <w:br/>
        <w:t>обязательств по строительству, реконструкции и (или) модернизации объектов теплоснабжения</w:t>
      </w:r>
      <w:bookmarkEnd w:id="20"/>
      <w:r w:rsidRPr="001D148F">
        <w:rPr>
          <w:b/>
          <w:bCs/>
          <w:sz w:val="28"/>
          <w:szCs w:val="28"/>
        </w:rPr>
        <w:t xml:space="preserve"> в поселении </w:t>
      </w:r>
    </w:p>
    <w:p w:rsidR="00600B33" w:rsidRPr="001D148F" w:rsidRDefault="00600B33" w:rsidP="00600B33">
      <w:pPr>
        <w:spacing w:line="360" w:lineRule="auto"/>
        <w:jc w:val="center"/>
        <w:rPr>
          <w:sz w:val="28"/>
          <w:szCs w:val="28"/>
        </w:rPr>
      </w:pPr>
    </w:p>
    <w:p w:rsidR="00600B33" w:rsidRPr="001D148F" w:rsidRDefault="00600B33" w:rsidP="00600B33">
      <w:pPr>
        <w:pStyle w:val="ConsTitle"/>
        <w:spacing w:line="360" w:lineRule="auto"/>
        <w:ind w:firstLine="709"/>
        <w:jc w:val="both"/>
        <w:rPr>
          <w:rFonts w:ascii="Times New Roman" w:hAnsi="Times New Roman" w:cs="Times New Roman"/>
          <w:b w:val="0"/>
          <w:sz w:val="28"/>
          <w:szCs w:val="28"/>
          <w:lang w:eastAsia="ru-RU"/>
        </w:rPr>
      </w:pPr>
      <w:r w:rsidRPr="001D148F">
        <w:rPr>
          <w:rFonts w:ascii="Times New Roman" w:hAnsi="Times New Roman" w:cs="Times New Roman"/>
          <w:b w:val="0"/>
          <w:sz w:val="28"/>
          <w:szCs w:val="28"/>
          <w:lang w:eastAsia="ru-RU"/>
        </w:rPr>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D148F">
        <w:rPr>
          <w:rFonts w:ascii="Times New Roman" w:hAnsi="Times New Roman" w:cs="Times New Roman"/>
          <w:b w:val="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600B33" w:rsidRPr="001D148F" w:rsidRDefault="00600B33" w:rsidP="00600B33">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муниципального контроля</w:t>
      </w:r>
      <w:r w:rsidRPr="001D148F">
        <w:t xml:space="preserve"> </w:t>
      </w:r>
      <w:r w:rsidRPr="001D148F">
        <w:rPr>
          <w:rFonts w:ascii="Times New Roman" w:hAnsi="Times New Roman" w:cs="Times New Roman"/>
          <w:b w:val="0"/>
          <w:sz w:val="28"/>
          <w:szCs w:val="28"/>
          <w:shd w:val="clear" w:color="auto" w:fill="FFFFFF"/>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600B33" w:rsidRPr="001D148F" w:rsidRDefault="00600B33" w:rsidP="00600B33">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w:t>
      </w:r>
      <w:r w:rsidRPr="001D148F">
        <w:rPr>
          <w:rFonts w:ascii="Times New Roman" w:hAnsi="Times New Roman" w:cs="Times New Roman"/>
          <w:b w:val="0"/>
          <w:sz w:val="28"/>
          <w:szCs w:val="28"/>
          <w:shd w:val="clear" w:color="auto" w:fill="FFFFFF"/>
          <w:lang w:eastAsia="ru-RU"/>
        </w:rPr>
        <w:lastRenderedPageBreak/>
        <w:t xml:space="preserve">бюджет муниципального района, то в такой ситуации нужно учитывать содержание соглашения о передаче полномочий. </w:t>
      </w:r>
    </w:p>
    <w:p w:rsidR="00600B33" w:rsidRPr="001D148F" w:rsidRDefault="00600B33" w:rsidP="00600B33">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D148F">
        <w:rPr>
          <w:rFonts w:ascii="Times New Roman" w:hAnsi="Times New Roman" w:cs="Times New Roman"/>
          <w:b w:val="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D148F">
        <w:rPr>
          <w:rFonts w:ascii="Times New Roman" w:hAnsi="Times New Roman" w:cs="Times New Roman"/>
          <w:b w:val="0"/>
          <w:sz w:val="28"/>
          <w:szCs w:val="28"/>
          <w:shd w:val="clear" w:color="auto" w:fill="FFFFFF"/>
          <w:lang w:eastAsia="ru-RU"/>
        </w:rPr>
        <w:t xml:space="preserve">, принятие правового акта, утверждающего </w:t>
      </w:r>
      <w:r w:rsidRPr="001D148F">
        <w:rPr>
          <w:rFonts w:ascii="Times New Roman" w:hAnsi="Times New Roman" w:cs="Times New Roman"/>
          <w:b w:val="0"/>
          <w:sz w:val="28"/>
          <w:szCs w:val="28"/>
          <w:lang w:eastAsia="ru-RU"/>
        </w:rPr>
        <w:t>положение о виде муниципального контроля</w:t>
      </w:r>
      <w:r w:rsidRPr="001D148F">
        <w:rPr>
          <w:rFonts w:ascii="Times New Roman" w:hAnsi="Times New Roman" w:cs="Times New Roman"/>
          <w:b w:val="0"/>
          <w:sz w:val="28"/>
          <w:szCs w:val="28"/>
          <w:shd w:val="clear" w:color="auto" w:fill="FFFFFF"/>
          <w:lang w:eastAsia="ru-RU"/>
        </w:rPr>
        <w:t xml:space="preserve">, остается в компетенции представительного органа поселения. </w:t>
      </w:r>
    </w:p>
    <w:p w:rsidR="00600B33" w:rsidRPr="001D148F" w:rsidRDefault="00600B33" w:rsidP="00600B33">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rsidR="00600B33" w:rsidRPr="001D148F" w:rsidRDefault="00600B33" w:rsidP="00600B33">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600B33" w:rsidRPr="001D148F" w:rsidRDefault="00600B33" w:rsidP="00600B33">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rsidR="00600B33" w:rsidRPr="001D148F" w:rsidRDefault="00600B33" w:rsidP="00600B33">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 xml:space="preserve">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и муниципальных районов Самарской области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600B33" w:rsidRPr="001D148F" w:rsidRDefault="00600B33" w:rsidP="00600B33">
      <w:pPr>
        <w:pStyle w:val="ConsTitle"/>
        <w:widowControl/>
        <w:spacing w:line="360" w:lineRule="auto"/>
        <w:ind w:firstLine="709"/>
        <w:jc w:val="both"/>
        <w:rPr>
          <w:rFonts w:ascii="Times New Roman" w:hAnsi="Times New Roman" w:cs="Times New Roman"/>
          <w:b w:val="0"/>
          <w:bCs/>
          <w:sz w:val="28"/>
          <w:szCs w:val="28"/>
        </w:rPr>
      </w:pPr>
      <w:r w:rsidRPr="001D148F">
        <w:rPr>
          <w:rFonts w:ascii="Times New Roman" w:hAnsi="Times New Roman" w:cs="Times New Roman"/>
          <w:b w:val="0"/>
          <w:sz w:val="28"/>
          <w:szCs w:val="28"/>
          <w:shd w:val="clear" w:color="auto" w:fill="FFFFFF"/>
          <w:lang w:eastAsia="ru-RU"/>
        </w:rPr>
        <w:t>4. 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600B33" w:rsidRPr="001D148F" w:rsidRDefault="00600B33" w:rsidP="00600B33">
      <w:pPr>
        <w:pStyle w:val="ConsTitle"/>
        <w:widowControl/>
        <w:spacing w:line="360" w:lineRule="auto"/>
        <w:ind w:firstLine="709"/>
        <w:jc w:val="both"/>
        <w:rPr>
          <w:rFonts w:ascii="Times New Roman" w:hAnsi="Times New Roman" w:cs="Times New Roman"/>
          <w:b w:val="0"/>
          <w:bCs/>
          <w:sz w:val="28"/>
          <w:szCs w:val="28"/>
          <w:shd w:val="clear" w:color="auto" w:fill="FFFFFF"/>
          <w:lang w:eastAsia="ru-RU"/>
        </w:rPr>
      </w:pPr>
      <w:r w:rsidRPr="001D148F">
        <w:rPr>
          <w:rFonts w:ascii="Times New Roman" w:hAnsi="Times New Roman" w:cs="Times New Roman"/>
          <w:b w:val="0"/>
          <w:bCs/>
          <w:sz w:val="28"/>
          <w:szCs w:val="28"/>
          <w:shd w:val="clear" w:color="auto" w:fill="FFFFFF"/>
          <w:lang w:eastAsia="ru-RU"/>
        </w:rPr>
        <w:lastRenderedPageBreak/>
        <w:t>Иными словами, если теплоснабжающей организации, осуществляющей деятельность в сфере теплоснабжения на территории поселения,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1D148F">
        <w:t xml:space="preserve">, </w:t>
      </w:r>
      <w:r w:rsidRPr="001D148F">
        <w:rPr>
          <w:rFonts w:ascii="Times New Roman" w:hAnsi="Times New Roman" w:cs="Times New Roman"/>
          <w:b w:val="0"/>
          <w:bCs/>
          <w:sz w:val="28"/>
          <w:szCs w:val="28"/>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
    <w:p w:rsidR="00600B33" w:rsidRPr="001D148F" w:rsidRDefault="00600B33" w:rsidP="00600B33">
      <w:pPr>
        <w:pStyle w:val="ConsTitle"/>
        <w:widowControl/>
        <w:spacing w:line="360" w:lineRule="auto"/>
        <w:ind w:firstLine="709"/>
        <w:jc w:val="both"/>
        <w:rPr>
          <w:rFonts w:ascii="Times New Roman" w:hAnsi="Times New Roman" w:cs="Times New Roman"/>
          <w:b w:val="0"/>
          <w:bCs/>
          <w:sz w:val="28"/>
          <w:szCs w:val="28"/>
          <w:shd w:val="clear" w:color="auto" w:fill="FFFFFF"/>
          <w:lang w:eastAsia="ru-RU"/>
        </w:rPr>
      </w:pPr>
      <w:r w:rsidRPr="001D148F">
        <w:rPr>
          <w:rFonts w:ascii="Times New Roman" w:hAnsi="Times New Roman" w:cs="Times New Roman"/>
          <w:b w:val="0"/>
          <w:bCs/>
          <w:sz w:val="28"/>
          <w:szCs w:val="28"/>
          <w:shd w:val="clear" w:color="auto" w:fill="FFFFFF"/>
          <w:lang w:eastAsia="ru-RU"/>
        </w:rPr>
        <w:t xml:space="preserve">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 При этом предложения по инвестированию средств в существующие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rsidR="00600B33" w:rsidRPr="001D148F" w:rsidRDefault="00600B33" w:rsidP="00600B33">
      <w:pPr>
        <w:pStyle w:val="ConsTitle"/>
        <w:spacing w:line="360" w:lineRule="auto"/>
        <w:ind w:firstLine="709"/>
        <w:jc w:val="both"/>
        <w:rPr>
          <w:rFonts w:ascii="Times New Roman" w:hAnsi="Times New Roman" w:cs="Times New Roman"/>
          <w:b w:val="0"/>
          <w:bCs/>
          <w:sz w:val="28"/>
          <w:szCs w:val="28"/>
          <w:shd w:val="clear" w:color="auto" w:fill="FFFFFF"/>
          <w:lang w:eastAsia="ru-RU"/>
        </w:rPr>
      </w:pPr>
      <w:r w:rsidRPr="001D148F">
        <w:rPr>
          <w:rFonts w:ascii="Times New Roman" w:hAnsi="Times New Roman" w:cs="Times New Roman"/>
          <w:b w:val="0"/>
          <w:bCs/>
          <w:sz w:val="28"/>
          <w:szCs w:val="28"/>
          <w:shd w:val="clear" w:color="auto" w:fill="FFFFFF"/>
          <w:lang w:eastAsia="ru-RU"/>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 также и в инвестиционной программе.</w:t>
      </w:r>
    </w:p>
    <w:p w:rsidR="00600B33" w:rsidRPr="001D148F" w:rsidRDefault="00600B33" w:rsidP="00600B33">
      <w:pPr>
        <w:pStyle w:val="ConsTitle"/>
        <w:widowControl/>
        <w:spacing w:line="360" w:lineRule="auto"/>
        <w:ind w:firstLine="709"/>
        <w:jc w:val="both"/>
        <w:rPr>
          <w:rFonts w:ascii="Times New Roman" w:hAnsi="Times New Roman" w:cs="Times New Roman"/>
          <w:b w:val="0"/>
          <w:bCs/>
          <w:sz w:val="28"/>
          <w:szCs w:val="28"/>
          <w:shd w:val="clear" w:color="auto" w:fill="FFFFFF"/>
          <w:lang w:eastAsia="ru-RU"/>
        </w:rPr>
      </w:pPr>
      <w:r w:rsidRPr="001D148F">
        <w:rPr>
          <w:rFonts w:ascii="Times New Roman" w:hAnsi="Times New Roman" w:cs="Times New Roman"/>
          <w:b w:val="0"/>
          <w:bCs/>
          <w:sz w:val="28"/>
          <w:szCs w:val="28"/>
          <w:shd w:val="clear" w:color="auto" w:fill="FFFFFF"/>
          <w:lang w:eastAsia="ru-RU"/>
        </w:rPr>
        <w:t xml:space="preserve">Пунктами 26, 37, 37.1 данных Правил предусмотрено право органов местного самоуправления отказать в согласовании инвестиционной программы и </w:t>
      </w:r>
      <w:r w:rsidRPr="001D148F">
        <w:rPr>
          <w:rFonts w:ascii="Times New Roman" w:hAnsi="Times New Roman" w:cs="Times New Roman"/>
          <w:b w:val="0"/>
          <w:bCs/>
          <w:sz w:val="28"/>
          <w:szCs w:val="28"/>
          <w:shd w:val="clear" w:color="auto" w:fill="FFFFFF"/>
          <w:lang w:eastAsia="ru-RU"/>
        </w:rPr>
        <w:lastRenderedPageBreak/>
        <w:t>направить ее на доработку в случае, если 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w:t>
      </w:r>
    </w:p>
    <w:p w:rsidR="00600B33" w:rsidRPr="001D148F" w:rsidRDefault="00600B33" w:rsidP="00600B33">
      <w:pPr>
        <w:pStyle w:val="ConsTitle"/>
        <w:widowControl/>
        <w:spacing w:line="360" w:lineRule="auto"/>
        <w:ind w:firstLine="709"/>
        <w:jc w:val="both"/>
        <w:rPr>
          <w:rFonts w:ascii="Times New Roman" w:hAnsi="Times New Roman" w:cs="Times New Roman"/>
          <w:b w:val="0"/>
          <w:bCs/>
          <w:sz w:val="28"/>
          <w:szCs w:val="28"/>
          <w:shd w:val="clear" w:color="auto" w:fill="FFFFFF"/>
          <w:lang w:eastAsia="ru-RU"/>
        </w:rPr>
      </w:pPr>
      <w:r w:rsidRPr="001D148F">
        <w:rPr>
          <w:rFonts w:ascii="Times New Roman" w:hAnsi="Times New Roman" w:cs="Times New Roman"/>
          <w:b w:val="0"/>
          <w:bCs/>
          <w:sz w:val="28"/>
          <w:szCs w:val="28"/>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rsidR="00600B33" w:rsidRPr="001D148F" w:rsidRDefault="00600B33" w:rsidP="00600B33">
      <w:pPr>
        <w:pStyle w:val="ConsTitle"/>
        <w:widowControl/>
        <w:spacing w:line="360" w:lineRule="auto"/>
        <w:ind w:firstLine="709"/>
        <w:jc w:val="both"/>
        <w:rPr>
          <w:rFonts w:ascii="Times New Roman" w:hAnsi="Times New Roman" w:cs="Times New Roman"/>
          <w:b w:val="0"/>
          <w:bCs/>
          <w:sz w:val="28"/>
          <w:szCs w:val="28"/>
          <w:shd w:val="clear" w:color="auto" w:fill="FFFFFF"/>
          <w:lang w:eastAsia="ru-RU"/>
        </w:rPr>
      </w:pPr>
      <w:r w:rsidRPr="001D148F">
        <w:rPr>
          <w:rFonts w:ascii="Times New Roman" w:hAnsi="Times New Roman" w:cs="Times New Roman"/>
          <w:b w:val="0"/>
          <w:bCs/>
          <w:sz w:val="28"/>
          <w:szCs w:val="28"/>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rsidR="00600B33" w:rsidRPr="001D148F" w:rsidRDefault="00600B33" w:rsidP="00600B33">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5. Положением предусмотрено проведение следующих видов профилактических мероприятий:</w:t>
      </w:r>
    </w:p>
    <w:p w:rsidR="00600B33" w:rsidRPr="001D148F" w:rsidRDefault="00600B33" w:rsidP="00600B33">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1) информирование;</w:t>
      </w:r>
    </w:p>
    <w:p w:rsidR="00600B33" w:rsidRPr="001D148F" w:rsidRDefault="00600B33" w:rsidP="00600B33">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2) обобщение правоприменительной практики;</w:t>
      </w:r>
    </w:p>
    <w:p w:rsidR="00600B33" w:rsidRPr="001D148F" w:rsidRDefault="00600B33" w:rsidP="00600B33">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3) объявление предостережений;</w:t>
      </w:r>
    </w:p>
    <w:p w:rsidR="00600B33" w:rsidRPr="001D148F" w:rsidRDefault="00600B33" w:rsidP="00600B33">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4) консультирование.</w:t>
      </w:r>
    </w:p>
    <w:p w:rsidR="00600B33" w:rsidRPr="001D148F" w:rsidRDefault="00600B33" w:rsidP="00600B33">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Меры стимулирования добросовестности, самообследование и профилактический визит в качестве профилактических мероприятий Положением не установлены.</w:t>
      </w:r>
    </w:p>
    <w:p w:rsidR="00600B33" w:rsidRPr="001D148F" w:rsidRDefault="00600B33" w:rsidP="00600B33">
      <w:pPr>
        <w:pStyle w:val="ConsTitle"/>
        <w:widowControl/>
        <w:spacing w:line="360" w:lineRule="auto"/>
        <w:ind w:firstLine="709"/>
        <w:jc w:val="both"/>
        <w:rPr>
          <w:rFonts w:ascii="Times New Roman" w:hAnsi="Times New Roman" w:cs="Times New Roman"/>
          <w:sz w:val="28"/>
          <w:szCs w:val="28"/>
        </w:rPr>
      </w:pPr>
      <w:r w:rsidRPr="001D148F">
        <w:rPr>
          <w:rFonts w:ascii="Times New Roman" w:hAnsi="Times New Roman" w:cs="Times New Roman"/>
          <w:b w:val="0"/>
          <w:sz w:val="28"/>
          <w:szCs w:val="28"/>
          <w:shd w:val="clear" w:color="auto" w:fill="FFFFFF"/>
          <w:lang w:eastAsia="ru-RU"/>
        </w:rPr>
        <w:t>Полагаем также необходимым отметить, что в силу специфики предмета и объекта данного вида муниципального контроля в Положении отсутствует также норма о возможности информирования и консультирования в устной форме органом муниципального контроля на собраниях и конференциях граждан об обязательных требованиях, предъявляемых к объектам контроля</w:t>
      </w:r>
      <w:r w:rsidRPr="001D148F">
        <w:rPr>
          <w:rFonts w:ascii="Times New Roman" w:hAnsi="Times New Roman" w:cs="Times New Roman"/>
          <w:b w:val="0"/>
          <w:bCs/>
          <w:sz w:val="28"/>
          <w:szCs w:val="28"/>
        </w:rPr>
        <w:t>.</w:t>
      </w:r>
    </w:p>
    <w:p w:rsidR="00600B33" w:rsidRPr="001D148F" w:rsidRDefault="00600B33" w:rsidP="00600B33">
      <w:pPr>
        <w:pStyle w:val="ConsPlusNormal"/>
        <w:ind w:firstLine="0"/>
        <w:jc w:val="center"/>
        <w:rPr>
          <w:rFonts w:ascii="Times New Roman" w:hAnsi="Times New Roman" w:cs="Times New Roman"/>
        </w:rPr>
      </w:pPr>
    </w:p>
    <w:p w:rsidR="00600B33" w:rsidRDefault="00600B33" w:rsidP="00600B33"/>
    <w:p w:rsidR="003F6755" w:rsidRDefault="003F6755"/>
    <w:sectPr w:rsidR="003F6755"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84C" w:rsidRDefault="0031584C">
      <w:r>
        <w:separator/>
      </w:r>
    </w:p>
  </w:endnote>
  <w:endnote w:type="continuationSeparator" w:id="0">
    <w:p w:rsidR="0031584C" w:rsidRDefault="0031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84C" w:rsidRDefault="0031584C">
      <w:r>
        <w:separator/>
      </w:r>
    </w:p>
  </w:footnote>
  <w:footnote w:type="continuationSeparator" w:id="0">
    <w:p w:rsidR="0031584C" w:rsidRDefault="00315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600B33" w:rsidP="00A205E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p w:rsidR="00E90F25" w:rsidRDefault="0031584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600B33" w:rsidP="00A205E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4C79DE">
      <w:rPr>
        <w:rStyle w:val="a6"/>
        <w:noProof/>
      </w:rPr>
      <w:t>22</w:t>
    </w:r>
    <w:r>
      <w:rPr>
        <w:rStyle w:val="a6"/>
      </w:rPr>
      <w:fldChar w:fldCharType="end"/>
    </w:r>
  </w:p>
  <w:p w:rsidR="00E90F25" w:rsidRDefault="0031584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33"/>
    <w:rsid w:val="0031584C"/>
    <w:rsid w:val="003F6755"/>
    <w:rsid w:val="004C79DE"/>
    <w:rsid w:val="00600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2A66E-57C5-44C6-8E5E-4FBF3379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B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0B33"/>
    <w:rPr>
      <w:color w:val="0000FF"/>
      <w:u w:val="single"/>
    </w:rPr>
  </w:style>
  <w:style w:type="paragraph" w:customStyle="1" w:styleId="ConsPlusTitle">
    <w:name w:val="ConsPlusTitle"/>
    <w:rsid w:val="00600B33"/>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00B33"/>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00B33"/>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00B33"/>
    <w:pPr>
      <w:ind w:firstLine="720"/>
      <w:jc w:val="both"/>
    </w:pPr>
    <w:rPr>
      <w:rFonts w:ascii="Arial" w:hAnsi="Arial" w:cs="Arial"/>
      <w:sz w:val="26"/>
      <w:szCs w:val="26"/>
    </w:rPr>
  </w:style>
  <w:style w:type="paragraph" w:customStyle="1" w:styleId="1">
    <w:name w:val="Без интервала1"/>
    <w:rsid w:val="00600B33"/>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600B33"/>
    <w:pPr>
      <w:tabs>
        <w:tab w:val="center" w:pos="4677"/>
        <w:tab w:val="right" w:pos="9355"/>
      </w:tabs>
    </w:pPr>
    <w:rPr>
      <w:sz w:val="28"/>
      <w:szCs w:val="28"/>
      <w:lang w:eastAsia="zh-CN"/>
    </w:rPr>
  </w:style>
  <w:style w:type="character" w:customStyle="1" w:styleId="a5">
    <w:name w:val="Верхний колонтитул Знак"/>
    <w:basedOn w:val="a0"/>
    <w:link w:val="a4"/>
    <w:uiPriority w:val="99"/>
    <w:rsid w:val="00600B33"/>
    <w:rPr>
      <w:rFonts w:ascii="Times New Roman" w:eastAsia="Times New Roman" w:hAnsi="Times New Roman" w:cs="Times New Roman"/>
      <w:sz w:val="28"/>
      <w:szCs w:val="28"/>
      <w:lang w:eastAsia="zh-CN"/>
    </w:rPr>
  </w:style>
  <w:style w:type="character" w:styleId="a6">
    <w:name w:val="page number"/>
    <w:basedOn w:val="a0"/>
    <w:uiPriority w:val="99"/>
    <w:semiHidden/>
    <w:unhideWhenUsed/>
    <w:rsid w:val="00600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7243</Words>
  <Characters>41288</Characters>
  <Application>Microsoft Office Word</Application>
  <DocSecurity>0</DocSecurity>
  <Lines>344</Lines>
  <Paragraphs>96</Paragraphs>
  <ScaleCrop>false</ScaleCrop>
  <Company/>
  <LinksUpToDate>false</LinksUpToDate>
  <CharactersWithSpaces>48435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Пользователь</cp:lastModifiedBy>
  <cp:revision>3</cp:revision>
  <dcterms:created xsi:type="dcterms:W3CDTF">2021-09-22T04:33:00Z</dcterms:created>
  <dcterms:modified xsi:type="dcterms:W3CDTF">2021-09-27T11:21:00Z</dcterms:modified>
</cp:coreProperties>
</file>