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49" w:rsidRPr="005413FF" w:rsidRDefault="00881D49" w:rsidP="00881D49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  <w:lang w:eastAsia="ru-RU"/>
        </w:rPr>
        <w:drawing>
          <wp:inline distT="0" distB="0" distL="0" distR="0" wp14:anchorId="28E6ADA9" wp14:editId="34A0F2E7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49" w:rsidRPr="005413FF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81D49" w:rsidRPr="005413FF" w:rsidRDefault="004F2358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ХОРОШЕНЬКОЕ</w:t>
      </w:r>
      <w:proofErr w:type="gramEnd"/>
    </w:p>
    <w:p w:rsidR="00881D49" w:rsidRPr="005413FF" w:rsidRDefault="00881D49" w:rsidP="00881D49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5413FF">
        <w:rPr>
          <w:szCs w:val="28"/>
        </w:rPr>
        <w:t xml:space="preserve">МУНИЦИПАЛЬНОГО РАЙОНА </w:t>
      </w:r>
      <w:proofErr w:type="gramStart"/>
      <w:r w:rsidRPr="005413FF">
        <w:rPr>
          <w:szCs w:val="28"/>
        </w:rPr>
        <w:t>КРАСНОЯРСКИЙ</w:t>
      </w:r>
      <w:proofErr w:type="gramEnd"/>
    </w:p>
    <w:p w:rsidR="00881D49" w:rsidRPr="005413FF" w:rsidRDefault="00881D49" w:rsidP="00881D49">
      <w:pPr>
        <w:pStyle w:val="1"/>
        <w:shd w:val="clear" w:color="auto" w:fill="FFFFFF"/>
        <w:jc w:val="center"/>
        <w:rPr>
          <w:szCs w:val="28"/>
        </w:rPr>
      </w:pPr>
      <w:r w:rsidRPr="005413FF">
        <w:rPr>
          <w:szCs w:val="28"/>
        </w:rPr>
        <w:t>САМАРСКОЙ ОБЛАСТИ</w:t>
      </w:r>
    </w:p>
    <w:p w:rsidR="00881D49" w:rsidRPr="005413FF" w:rsidRDefault="00881D49" w:rsidP="00881D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49" w:rsidRPr="005413FF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1D49" w:rsidRPr="005413FF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49" w:rsidRPr="005413FF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4 июня</w:t>
      </w:r>
      <w:r w:rsidRPr="005413FF">
        <w:rPr>
          <w:rFonts w:ascii="Times New Roman" w:hAnsi="Times New Roman" w:cs="Times New Roman"/>
          <w:b/>
          <w:sz w:val="28"/>
          <w:szCs w:val="28"/>
        </w:rPr>
        <w:t xml:space="preserve"> 2018 года № </w:t>
      </w:r>
      <w:r w:rsidR="004F2358">
        <w:rPr>
          <w:rFonts w:ascii="Times New Roman" w:hAnsi="Times New Roman" w:cs="Times New Roman"/>
          <w:b/>
          <w:sz w:val="28"/>
          <w:szCs w:val="28"/>
        </w:rPr>
        <w:t>30</w:t>
      </w:r>
    </w:p>
    <w:p w:rsidR="00881D49" w:rsidRPr="00290D0D" w:rsidRDefault="00881D49" w:rsidP="00881D49">
      <w:pPr>
        <w:pStyle w:val="ConsPlusTitle"/>
        <w:contextualSpacing/>
        <w:rPr>
          <w:rFonts w:ascii="Times New Roman" w:hAnsi="Times New Roman" w:cs="Times New Roman"/>
          <w:sz w:val="24"/>
          <w:szCs w:val="24"/>
        </w:rPr>
      </w:pPr>
    </w:p>
    <w:p w:rsidR="00881D49" w:rsidRPr="00A4790D" w:rsidRDefault="00881D49" w:rsidP="00881D4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О порядке проведения проверки инвестиционных проектов на предмет </w:t>
      </w:r>
      <w:proofErr w:type="gramStart"/>
      <w:r w:rsidRPr="00A4790D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4F2358">
        <w:rPr>
          <w:rFonts w:ascii="Times New Roman" w:hAnsi="Times New Roman" w:cs="Times New Roman"/>
          <w:sz w:val="28"/>
          <w:szCs w:val="28"/>
        </w:rPr>
        <w:t>орошенькое</w:t>
      </w:r>
      <w:r w:rsidRPr="00A4790D">
        <w:rPr>
          <w:rFonts w:ascii="Times New Roman" w:hAnsi="Times New Roman" w:cs="Times New Roman"/>
          <w:sz w:val="28"/>
          <w:szCs w:val="28"/>
        </w:rPr>
        <w:t xml:space="preserve"> муниципального района  Красноярский Самарской области, напра</w:t>
      </w:r>
      <w:r>
        <w:rPr>
          <w:rFonts w:ascii="Times New Roman" w:hAnsi="Times New Roman" w:cs="Times New Roman"/>
          <w:sz w:val="28"/>
          <w:szCs w:val="28"/>
        </w:rPr>
        <w:t>вляемых на капитальные вложения</w:t>
      </w:r>
      <w:r w:rsidRPr="00A47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D49" w:rsidRPr="00290D0D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881D49" w:rsidRDefault="00881D49" w:rsidP="00881D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49">
        <w:rPr>
          <w:rFonts w:ascii="Times New Roman" w:hAnsi="Times New Roman" w:cs="Times New Roman"/>
          <w:sz w:val="24"/>
          <w:szCs w:val="24"/>
        </w:rPr>
        <w:t>Во исполнение статьи 14 Федерального закона от 25.02.1999 № 39-ФЗ                                «Об инвестиционной деятельности в Российской Федерации, осуществляемой в форме капитальных вложений», руководствуясь постановлением Правительства Самарской области от 19.03.2009 № 121 «О порядке проведения проверки инвестиционных проектов на предмет эффективности использования средств областного бюджета, направляемых на капитальные вложения», Уста</w:t>
      </w:r>
      <w:r w:rsidR="004F2358">
        <w:rPr>
          <w:rFonts w:ascii="Times New Roman" w:hAnsi="Times New Roman" w:cs="Times New Roman"/>
          <w:sz w:val="24"/>
          <w:szCs w:val="24"/>
        </w:rPr>
        <w:t>вом  сельского поселения Хорошенькое</w:t>
      </w:r>
      <w:r w:rsidRPr="00881D49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области, Администр</w:t>
      </w:r>
      <w:r w:rsidR="004F2358">
        <w:rPr>
          <w:rFonts w:ascii="Times New Roman" w:hAnsi="Times New Roman" w:cs="Times New Roman"/>
          <w:sz w:val="24"/>
          <w:szCs w:val="24"/>
        </w:rPr>
        <w:t>ация сельского поселения Хорошенькое</w:t>
      </w:r>
      <w:r w:rsidRPr="00881D4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881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D49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881D49">
        <w:rPr>
          <w:rFonts w:ascii="Times New Roman" w:hAnsi="Times New Roman" w:cs="Times New Roman"/>
          <w:sz w:val="24"/>
          <w:szCs w:val="24"/>
        </w:rPr>
        <w:t xml:space="preserve"> Самарской области ПОСТАНОВЛЯЕТ:</w:t>
      </w:r>
    </w:p>
    <w:p w:rsidR="00881D49" w:rsidRPr="00881D4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49">
        <w:rPr>
          <w:rFonts w:ascii="Times New Roman" w:hAnsi="Times New Roman" w:cs="Times New Roman"/>
          <w:sz w:val="24"/>
          <w:szCs w:val="24"/>
        </w:rPr>
        <w:t>1. Утвердить прилагаемые:</w:t>
      </w:r>
      <w:bookmarkStart w:id="0" w:name="P15"/>
      <w:bookmarkEnd w:id="0"/>
    </w:p>
    <w:p w:rsidR="00881D49" w:rsidRPr="00881D4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49">
        <w:rPr>
          <w:rFonts w:ascii="Times New Roman" w:hAnsi="Times New Roman" w:cs="Times New Roman"/>
          <w:sz w:val="24"/>
          <w:szCs w:val="24"/>
        </w:rPr>
        <w:t xml:space="preserve"> 1.1. Правила проведения проверки инвестиционных проектов на предмет </w:t>
      </w:r>
      <w:proofErr w:type="gramStart"/>
      <w:r w:rsidRPr="00881D49">
        <w:rPr>
          <w:rFonts w:ascii="Times New Roman" w:hAnsi="Times New Roman" w:cs="Times New Roman"/>
          <w:sz w:val="24"/>
          <w:szCs w:val="24"/>
        </w:rPr>
        <w:t>эффективности использования средств бюд</w:t>
      </w:r>
      <w:r w:rsidR="004F2358">
        <w:rPr>
          <w:rFonts w:ascii="Times New Roman" w:hAnsi="Times New Roman" w:cs="Times New Roman"/>
          <w:sz w:val="24"/>
          <w:szCs w:val="24"/>
        </w:rPr>
        <w:t>жета сельского поселения</w:t>
      </w:r>
      <w:proofErr w:type="gramEnd"/>
      <w:r w:rsidR="004F2358">
        <w:rPr>
          <w:rFonts w:ascii="Times New Roman" w:hAnsi="Times New Roman" w:cs="Times New Roman"/>
          <w:sz w:val="24"/>
          <w:szCs w:val="24"/>
        </w:rPr>
        <w:t xml:space="preserve"> Хорошенькое</w:t>
      </w:r>
      <w:r w:rsidRPr="00881D49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области, направляемых на капитальные вложения.</w:t>
      </w:r>
    </w:p>
    <w:p w:rsidR="00881D49" w:rsidRPr="00881D4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49">
        <w:rPr>
          <w:rFonts w:ascii="Times New Roman" w:hAnsi="Times New Roman" w:cs="Times New Roman"/>
          <w:sz w:val="24"/>
          <w:szCs w:val="24"/>
        </w:rPr>
        <w:t xml:space="preserve">1.2. Методику </w:t>
      </w:r>
      <w:proofErr w:type="gramStart"/>
      <w:r w:rsidRPr="00881D49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бюд</w:t>
      </w:r>
      <w:r w:rsidR="004F2358">
        <w:rPr>
          <w:rFonts w:ascii="Times New Roman" w:hAnsi="Times New Roman" w:cs="Times New Roman"/>
          <w:sz w:val="24"/>
          <w:szCs w:val="24"/>
        </w:rPr>
        <w:t>жета сельского поселения</w:t>
      </w:r>
      <w:proofErr w:type="gramEnd"/>
      <w:r w:rsidR="004F2358">
        <w:rPr>
          <w:rFonts w:ascii="Times New Roman" w:hAnsi="Times New Roman" w:cs="Times New Roman"/>
          <w:sz w:val="24"/>
          <w:szCs w:val="24"/>
        </w:rPr>
        <w:t xml:space="preserve"> Хорошенькое</w:t>
      </w:r>
      <w:r w:rsidRPr="00881D49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области, направляемых на капитальные вложения.</w:t>
      </w:r>
    </w:p>
    <w:p w:rsidR="00881D49" w:rsidRPr="00881D4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4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81D49">
        <w:rPr>
          <w:rFonts w:ascii="Times New Roman" w:hAnsi="Times New Roman" w:cs="Times New Roman"/>
          <w:sz w:val="24"/>
          <w:szCs w:val="24"/>
        </w:rPr>
        <w:t>Порядок ведения реестра инвестиционных проектов, получивших положительное заключение об эффективности использования средств бюд</w:t>
      </w:r>
      <w:r w:rsidR="004F2358">
        <w:rPr>
          <w:rFonts w:ascii="Times New Roman" w:hAnsi="Times New Roman" w:cs="Times New Roman"/>
          <w:sz w:val="24"/>
          <w:szCs w:val="24"/>
        </w:rPr>
        <w:t>жета сельского поселения Хорошенькое</w:t>
      </w:r>
      <w:r w:rsidRPr="00881D49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области, направляемых на капитальные вложения.</w:t>
      </w:r>
      <w:proofErr w:type="gramEnd"/>
    </w:p>
    <w:p w:rsidR="00881D49" w:rsidRPr="00881D4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"/>
      <w:bookmarkEnd w:id="1"/>
      <w:r w:rsidRPr="00881D49">
        <w:rPr>
          <w:rFonts w:ascii="Times New Roman" w:hAnsi="Times New Roman" w:cs="Times New Roman"/>
          <w:sz w:val="24"/>
          <w:szCs w:val="24"/>
        </w:rPr>
        <w:t>2. Установить, что Правила, предусмотренные пунктом 1.1 настоящего постановления, не распространяются на инвестиционные проекты, реализуемые в соответствии с концессионными соглашениями.</w:t>
      </w:r>
    </w:p>
    <w:p w:rsidR="00881D49" w:rsidRDefault="00881D49" w:rsidP="00881D49">
      <w:pPr>
        <w:pStyle w:val="a9"/>
        <w:tabs>
          <w:tab w:val="left" w:pos="0"/>
        </w:tabs>
        <w:suppressAutoHyphens w:val="0"/>
        <w:jc w:val="both"/>
        <w:rPr>
          <w:b w:val="0"/>
          <w:i w:val="0"/>
          <w:sz w:val="24"/>
          <w:szCs w:val="24"/>
        </w:rPr>
      </w:pPr>
      <w:r w:rsidRPr="00881D49">
        <w:rPr>
          <w:b w:val="0"/>
          <w:i w:val="0"/>
          <w:sz w:val="24"/>
          <w:szCs w:val="24"/>
        </w:rPr>
        <w:t xml:space="preserve">       3. Опубликовать настоящее постановление в газете «Красноярский вестник» и разместить на официальном сайте</w:t>
      </w:r>
      <w:r w:rsidRPr="00881D49">
        <w:rPr>
          <w:sz w:val="24"/>
          <w:szCs w:val="24"/>
        </w:rPr>
        <w:t xml:space="preserve"> </w:t>
      </w:r>
      <w:r w:rsidRPr="00881D49">
        <w:rPr>
          <w:b w:val="0"/>
          <w:i w:val="0"/>
          <w:spacing w:val="2"/>
          <w:sz w:val="24"/>
          <w:szCs w:val="24"/>
          <w:shd w:val="clear" w:color="auto" w:fill="FFFFFF"/>
        </w:rPr>
        <w:t>администрации</w:t>
      </w:r>
      <w:r w:rsidRPr="00881D49">
        <w:rPr>
          <w:b w:val="0"/>
          <w:i w:val="0"/>
          <w:sz w:val="24"/>
          <w:szCs w:val="24"/>
        </w:rPr>
        <w:t xml:space="preserve"> </w:t>
      </w:r>
      <w:r w:rsidRPr="00881D49">
        <w:rPr>
          <w:b w:val="0"/>
          <w:i w:val="0"/>
          <w:spacing w:val="2"/>
          <w:sz w:val="24"/>
          <w:szCs w:val="24"/>
          <w:shd w:val="clear" w:color="auto" w:fill="FFFFFF"/>
        </w:rPr>
        <w:t>муниципального района Красноярский Самарской области в разделе «Поселени</w:t>
      </w:r>
      <w:r w:rsidR="004F2358">
        <w:rPr>
          <w:b w:val="0"/>
          <w:i w:val="0"/>
          <w:spacing w:val="2"/>
          <w:sz w:val="24"/>
          <w:szCs w:val="24"/>
          <w:shd w:val="clear" w:color="auto" w:fill="FFFFFF"/>
        </w:rPr>
        <w:t>я» - «Сельское поселение Хорошенькое</w:t>
      </w:r>
      <w:r w:rsidRPr="00881D49">
        <w:rPr>
          <w:b w:val="0"/>
          <w:i w:val="0"/>
          <w:spacing w:val="2"/>
          <w:sz w:val="24"/>
          <w:szCs w:val="24"/>
          <w:shd w:val="clear" w:color="auto" w:fill="FFFFFF"/>
        </w:rPr>
        <w:t>»</w:t>
      </w:r>
      <w:r w:rsidRPr="00881D49">
        <w:rPr>
          <w:b w:val="0"/>
          <w:i w:val="0"/>
          <w:sz w:val="24"/>
          <w:szCs w:val="24"/>
        </w:rPr>
        <w:t>.</w:t>
      </w:r>
    </w:p>
    <w:p w:rsidR="00881D49" w:rsidRPr="00881D49" w:rsidRDefault="00881D49" w:rsidP="00881D49">
      <w:pPr>
        <w:pStyle w:val="a9"/>
        <w:tabs>
          <w:tab w:val="left" w:pos="0"/>
        </w:tabs>
        <w:suppressAutoHyphens w:val="0"/>
        <w:jc w:val="both"/>
        <w:rPr>
          <w:b w:val="0"/>
          <w:i w:val="0"/>
          <w:sz w:val="24"/>
          <w:szCs w:val="24"/>
        </w:rPr>
      </w:pPr>
    </w:p>
    <w:p w:rsidR="004F2358" w:rsidRPr="007F5FDB" w:rsidRDefault="004F2358" w:rsidP="004F2358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5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:rsidR="004F2358" w:rsidRPr="007F5FDB" w:rsidRDefault="004F2358" w:rsidP="004F23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F5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Хорошенькое</w:t>
      </w:r>
      <w:proofErr w:type="gramEnd"/>
      <w:r w:rsidRPr="007F5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4F2358" w:rsidRPr="007F5FDB" w:rsidRDefault="004F2358" w:rsidP="004F23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5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                            С.А. Паничкин                       </w:t>
      </w:r>
    </w:p>
    <w:p w:rsidR="00881D49" w:rsidRPr="00A4790D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D49" w:rsidRPr="007F7C36" w:rsidRDefault="00881D49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7C36">
        <w:rPr>
          <w:rFonts w:ascii="Times New Roman" w:hAnsi="Times New Roman" w:cs="Times New Roman"/>
          <w:sz w:val="24"/>
          <w:szCs w:val="24"/>
        </w:rPr>
        <w:t>Утверждены</w:t>
      </w:r>
    </w:p>
    <w:p w:rsidR="00881D4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</w:t>
      </w:r>
      <w:r w:rsidRPr="007F7C36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81D4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сельског</w:t>
      </w:r>
      <w:r w:rsidR="004F2358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gramStart"/>
      <w:r w:rsidR="004F2358">
        <w:rPr>
          <w:rFonts w:ascii="Times New Roman" w:hAnsi="Times New Roman" w:cs="Times New Roman"/>
          <w:sz w:val="24"/>
          <w:szCs w:val="24"/>
        </w:rPr>
        <w:t>Хорошенькое</w:t>
      </w:r>
      <w:proofErr w:type="gramEnd"/>
    </w:p>
    <w:p w:rsidR="00881D4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D49" w:rsidRPr="007F7C36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Самарской области</w:t>
      </w:r>
    </w:p>
    <w:p w:rsidR="00881D49" w:rsidRPr="007F7C36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4 июня </w:t>
      </w:r>
      <w:r w:rsidRPr="007F7C36">
        <w:rPr>
          <w:rFonts w:ascii="Times New Roman" w:hAnsi="Times New Roman" w:cs="Times New Roman"/>
          <w:sz w:val="24"/>
          <w:szCs w:val="24"/>
        </w:rPr>
        <w:t>2018 г. №</w:t>
      </w:r>
      <w:r w:rsidR="004F2358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881D49" w:rsidRPr="00A4790D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D49" w:rsidRPr="004F2358" w:rsidRDefault="00881D49" w:rsidP="00881D4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4F2358">
        <w:rPr>
          <w:rFonts w:ascii="Times New Roman" w:hAnsi="Times New Roman" w:cs="Times New Roman"/>
          <w:sz w:val="24"/>
          <w:szCs w:val="24"/>
        </w:rPr>
        <w:t>ПРАВИЛА</w:t>
      </w:r>
    </w:p>
    <w:p w:rsidR="00881D49" w:rsidRPr="004F2358" w:rsidRDefault="00881D49" w:rsidP="00881D4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2358">
        <w:rPr>
          <w:rFonts w:ascii="Times New Roman" w:hAnsi="Times New Roman" w:cs="Times New Roman"/>
          <w:sz w:val="24"/>
          <w:szCs w:val="24"/>
        </w:rPr>
        <w:t xml:space="preserve">ПРОВЕДЕНИЯ ПРОВЕРКИ ИНВЕСТИЦИОННЫХ ПРОЕКТОВ НА ПРЕДМЕТ </w:t>
      </w:r>
      <w:proofErr w:type="gramStart"/>
      <w:r w:rsidRPr="004F2358">
        <w:rPr>
          <w:rFonts w:ascii="Times New Roman" w:hAnsi="Times New Roman" w:cs="Times New Roman"/>
          <w:sz w:val="24"/>
          <w:szCs w:val="24"/>
        </w:rPr>
        <w:t>ЭФФЕКТИВНОСТИ ИСПОЛЬЗОВАНИЯ СРЕДСТВ БЮДЖЕТА СЕЛЬСКОГО ПОСЕЛЕНИ</w:t>
      </w:r>
      <w:r w:rsidR="004F235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F2358">
        <w:rPr>
          <w:rFonts w:ascii="Times New Roman" w:hAnsi="Times New Roman" w:cs="Times New Roman"/>
          <w:sz w:val="24"/>
          <w:szCs w:val="24"/>
        </w:rPr>
        <w:t xml:space="preserve"> ХОРОШЕНЬКОЕ</w:t>
      </w:r>
      <w:r w:rsidRPr="004F2358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ОБЛАСТИ, НАПРАВЛЯЕМЫХ</w:t>
      </w:r>
    </w:p>
    <w:p w:rsidR="00881D49" w:rsidRPr="004F2358" w:rsidRDefault="00881D49" w:rsidP="00881D4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2358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881D49" w:rsidRPr="00A4790D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D49" w:rsidRPr="00202889" w:rsidRDefault="00881D49" w:rsidP="00881D4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81D49" w:rsidRPr="0020288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02889" w:rsidRDefault="00881D49" w:rsidP="00881D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20288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02889">
        <w:rPr>
          <w:rFonts w:ascii="Times New Roman" w:hAnsi="Times New Roman" w:cs="Times New Roman"/>
          <w:sz w:val="24"/>
          <w:szCs w:val="24"/>
        </w:rPr>
        <w:t>Настоящие Правила определяют порядок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б</w:t>
      </w:r>
      <w:r w:rsidR="004F2358">
        <w:rPr>
          <w:rFonts w:ascii="Times New Roman" w:hAnsi="Times New Roman" w:cs="Times New Roman"/>
          <w:sz w:val="24"/>
          <w:szCs w:val="24"/>
        </w:rPr>
        <w:t>юджета сельского бюджета Хорошенькое</w:t>
      </w:r>
      <w:r w:rsidRPr="00202889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(далее - средства местного бюджета), на предмет эффективности использования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средств местного бюджета, направляемых на капитальные вложения (далее - проверка).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02889">
        <w:rPr>
          <w:rFonts w:ascii="Times New Roman" w:hAnsi="Times New Roman" w:cs="Times New Roman"/>
          <w:sz w:val="24"/>
          <w:szCs w:val="24"/>
        </w:rPr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бюджета, направляемых на капитальные вложения в целях реализации указанного проекта.</w:t>
      </w:r>
      <w:proofErr w:type="gramEnd"/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3. Проверка проводится на стадии разработки нормативного правового </w:t>
      </w:r>
      <w:r w:rsidR="004F2358">
        <w:rPr>
          <w:rFonts w:ascii="Times New Roman" w:hAnsi="Times New Roman" w:cs="Times New Roman"/>
          <w:sz w:val="24"/>
          <w:szCs w:val="24"/>
        </w:rPr>
        <w:t>акта сельского поселения Хорошенькое</w:t>
      </w:r>
      <w:r w:rsidRPr="0020288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202889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Самарской области (да</w:t>
      </w:r>
      <w:r w:rsidR="004F2358">
        <w:rPr>
          <w:rFonts w:ascii="Times New Roman" w:hAnsi="Times New Roman" w:cs="Times New Roman"/>
          <w:sz w:val="24"/>
          <w:szCs w:val="24"/>
        </w:rPr>
        <w:t>лее – сельское поселение Хорошенькое</w:t>
      </w:r>
      <w:r w:rsidRPr="00202889">
        <w:rPr>
          <w:rFonts w:ascii="Times New Roman" w:hAnsi="Times New Roman" w:cs="Times New Roman"/>
          <w:sz w:val="24"/>
          <w:szCs w:val="24"/>
        </w:rPr>
        <w:t>), предусматривающего предоставление средств местного бюджета на реализацию инвестиционных проектов в следующих формах бюджетных ассигнований: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а) инвестиций в объекты капитального строительства муниципальной собственности поселения (района);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б) инвестиций на </w:t>
      </w:r>
      <w:proofErr w:type="spellStart"/>
      <w:r w:rsidRPr="0020288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02889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капитального строительства муниципальной собственности;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89">
        <w:rPr>
          <w:rFonts w:ascii="Times New Roman" w:hAnsi="Times New Roman" w:cs="Times New Roman"/>
          <w:sz w:val="24"/>
          <w:szCs w:val="24"/>
        </w:rPr>
        <w:t>в) инвестиций муниципальным бюджетным учрежде</w:t>
      </w:r>
      <w:r w:rsidR="004F2358">
        <w:rPr>
          <w:rFonts w:ascii="Times New Roman" w:hAnsi="Times New Roman" w:cs="Times New Roman"/>
          <w:sz w:val="24"/>
          <w:szCs w:val="24"/>
        </w:rPr>
        <w:t>ниям сельского поселения Хорошенькое</w:t>
      </w:r>
      <w:r w:rsidRPr="00202889">
        <w:rPr>
          <w:rFonts w:ascii="Times New Roman" w:hAnsi="Times New Roman" w:cs="Times New Roman"/>
          <w:sz w:val="24"/>
          <w:szCs w:val="24"/>
        </w:rPr>
        <w:t>, муниципальным автономным учреждениям поселения и муниципальным унитарным предприя</w:t>
      </w:r>
      <w:r w:rsidR="004F2358">
        <w:rPr>
          <w:rFonts w:ascii="Times New Roman" w:hAnsi="Times New Roman" w:cs="Times New Roman"/>
          <w:sz w:val="24"/>
          <w:szCs w:val="24"/>
        </w:rPr>
        <w:t>тиям сельского поселения Хорошенькое</w:t>
      </w:r>
      <w:r w:rsidRPr="00202889">
        <w:rPr>
          <w:rFonts w:ascii="Times New Roman" w:hAnsi="Times New Roman" w:cs="Times New Roman"/>
          <w:sz w:val="24"/>
          <w:szCs w:val="24"/>
        </w:rPr>
        <w:t xml:space="preserve"> на осуществление указанными организациями капитальных вложений в объекты капитального строительства муниципальной собственности поселения (района).</w:t>
      </w:r>
      <w:proofErr w:type="gramEnd"/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4. Проверка осуществляется в отношении инвестиционных проектов, указанных в пункте 1 настоящих Правил, в случае если их сметная стоимость превышает </w:t>
      </w:r>
      <w:r w:rsidRPr="00202889">
        <w:rPr>
          <w:rFonts w:ascii="Times New Roman" w:hAnsi="Times New Roman" w:cs="Times New Roman"/>
          <w:i/>
          <w:sz w:val="24"/>
          <w:szCs w:val="24"/>
        </w:rPr>
        <w:t>500 млн. руб</w:t>
      </w:r>
      <w:r w:rsidRPr="00202889">
        <w:rPr>
          <w:rFonts w:ascii="Times New Roman" w:hAnsi="Times New Roman" w:cs="Times New Roman"/>
          <w:sz w:val="24"/>
          <w:szCs w:val="24"/>
        </w:rPr>
        <w:t>., а также по решениям Администра</w:t>
      </w:r>
      <w:r w:rsidR="004F2358">
        <w:rPr>
          <w:rFonts w:ascii="Times New Roman" w:hAnsi="Times New Roman" w:cs="Times New Roman"/>
          <w:sz w:val="24"/>
          <w:szCs w:val="24"/>
        </w:rPr>
        <w:t xml:space="preserve">ции  сельского поселения </w:t>
      </w:r>
      <w:proofErr w:type="gramStart"/>
      <w:r w:rsidR="004F2358">
        <w:rPr>
          <w:rFonts w:ascii="Times New Roman" w:hAnsi="Times New Roman" w:cs="Times New Roman"/>
          <w:sz w:val="24"/>
          <w:szCs w:val="24"/>
        </w:rPr>
        <w:t>Хорошенькое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(далее – Администр</w:t>
      </w:r>
      <w:r w:rsidR="004F2358">
        <w:rPr>
          <w:rFonts w:ascii="Times New Roman" w:hAnsi="Times New Roman" w:cs="Times New Roman"/>
          <w:sz w:val="24"/>
          <w:szCs w:val="24"/>
        </w:rPr>
        <w:t>ация сельского поселения Хорошенькое</w:t>
      </w:r>
      <w:r w:rsidRPr="00202889">
        <w:rPr>
          <w:rFonts w:ascii="Times New Roman" w:hAnsi="Times New Roman" w:cs="Times New Roman"/>
          <w:sz w:val="24"/>
          <w:szCs w:val="24"/>
        </w:rPr>
        <w:t>) независимо от их сметной стоимости.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Проверка осуществляется администра</w:t>
      </w:r>
      <w:r w:rsidR="004F2358">
        <w:rPr>
          <w:rFonts w:ascii="Times New Roman" w:hAnsi="Times New Roman" w:cs="Times New Roman"/>
          <w:sz w:val="24"/>
          <w:szCs w:val="24"/>
        </w:rPr>
        <w:t xml:space="preserve">цией сельского поселения </w:t>
      </w:r>
      <w:proofErr w:type="gramStart"/>
      <w:r w:rsidR="004F2358">
        <w:rPr>
          <w:rFonts w:ascii="Times New Roman" w:hAnsi="Times New Roman" w:cs="Times New Roman"/>
          <w:sz w:val="24"/>
          <w:szCs w:val="24"/>
        </w:rPr>
        <w:t>Хорошенькое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 в соответствии с Методикой оценки эффективности использования средств местного </w:t>
      </w:r>
      <w:r w:rsidRPr="00202889">
        <w:rPr>
          <w:rFonts w:ascii="Times New Roman" w:hAnsi="Times New Roman" w:cs="Times New Roman"/>
          <w:sz w:val="24"/>
          <w:szCs w:val="24"/>
        </w:rPr>
        <w:lastRenderedPageBreak/>
        <w:t>бюджета, направляемых на капитальные вложения (далее - Методика), утвержденной постановлением Администр</w:t>
      </w:r>
      <w:r w:rsidR="004F2358">
        <w:rPr>
          <w:rFonts w:ascii="Times New Roman" w:hAnsi="Times New Roman" w:cs="Times New Roman"/>
          <w:sz w:val="24"/>
          <w:szCs w:val="24"/>
        </w:rPr>
        <w:t>ации сельского поселения Хорошенькое</w:t>
      </w:r>
      <w:r w:rsidRPr="00202889">
        <w:rPr>
          <w:rFonts w:ascii="Times New Roman" w:hAnsi="Times New Roman" w:cs="Times New Roman"/>
          <w:sz w:val="24"/>
          <w:szCs w:val="24"/>
        </w:rPr>
        <w:t>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Проверка осуществляется на основании исходных данных для расчета интегральной оценки и непосредственного расчета интегральной оценки, проведенной администрацией поселения или муниципальными бюджетными учреждениями, муниципальными автономными учреждениями, муниципальными унитарными предприят</w:t>
      </w:r>
      <w:r w:rsidR="004F2358">
        <w:rPr>
          <w:rFonts w:ascii="Times New Roman" w:hAnsi="Times New Roman" w:cs="Times New Roman"/>
          <w:sz w:val="24"/>
          <w:szCs w:val="24"/>
        </w:rPr>
        <w:t xml:space="preserve">иями сельского поселения </w:t>
      </w:r>
      <w:proofErr w:type="gramStart"/>
      <w:r w:rsidR="004F2358">
        <w:rPr>
          <w:rFonts w:ascii="Times New Roman" w:hAnsi="Times New Roman" w:cs="Times New Roman"/>
          <w:sz w:val="24"/>
          <w:szCs w:val="24"/>
        </w:rPr>
        <w:t>Хорошенькое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>, к сфере ведения которых относится предлагаемый к финансированию за счет средств местного бюджета инвестиционный проект (далее - заявители).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Интегральная оценка проводится в отношении инвестиционных проектов, указанных в пункте 1 настоящих Правил, независимо от их сметной стоимости. Результаты интегральной оценки, проведенной заявителем, и исходные данные для ее проведения представляются в администрацию поселени</w:t>
      </w:r>
      <w:proofErr w:type="gramStart"/>
      <w:r w:rsidRPr="0020288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>района)  для информации.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5. Плата за проведение проверки не взимается.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6. Администр</w:t>
      </w:r>
      <w:r w:rsidR="004F2358">
        <w:rPr>
          <w:rFonts w:ascii="Times New Roman" w:hAnsi="Times New Roman" w:cs="Times New Roman"/>
          <w:sz w:val="24"/>
          <w:szCs w:val="24"/>
        </w:rPr>
        <w:t>ация сельского поселения Хорошенькое</w:t>
      </w:r>
      <w:r w:rsidRPr="00202889">
        <w:rPr>
          <w:rFonts w:ascii="Times New Roman" w:hAnsi="Times New Roman" w:cs="Times New Roman"/>
          <w:sz w:val="24"/>
          <w:szCs w:val="24"/>
        </w:rPr>
        <w:t xml:space="preserve"> ведет реестр инвестиционных проектов, получивших положительное заключение об эффективности использования средств местного бюджета, направляемых на объекты капитальных вложений, в соответствии с Порядком ведения реестра инвестиционных проектов, утвержденным постановлением Администрации се</w:t>
      </w:r>
      <w:r w:rsidR="004F2358">
        <w:rPr>
          <w:rFonts w:ascii="Times New Roman" w:hAnsi="Times New Roman" w:cs="Times New Roman"/>
          <w:sz w:val="24"/>
          <w:szCs w:val="24"/>
        </w:rPr>
        <w:t>льского поселения Хорошенькое</w:t>
      </w:r>
      <w:r w:rsidRPr="00202889">
        <w:rPr>
          <w:rFonts w:ascii="Times New Roman" w:hAnsi="Times New Roman" w:cs="Times New Roman"/>
          <w:sz w:val="24"/>
          <w:szCs w:val="24"/>
        </w:rPr>
        <w:t>.</w:t>
      </w:r>
    </w:p>
    <w:p w:rsidR="00881D49" w:rsidRPr="0020288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02889" w:rsidRDefault="00881D49" w:rsidP="00881D4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2. Критерии оценки эффективности использования средств</w:t>
      </w:r>
    </w:p>
    <w:p w:rsidR="00881D49" w:rsidRPr="00202889" w:rsidRDefault="00881D49" w:rsidP="00881D4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местного бюджета, </w:t>
      </w:r>
      <w:proofErr w:type="gramStart"/>
      <w:r w:rsidRPr="00202889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881D49" w:rsidRPr="0020288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02889" w:rsidRDefault="00881D49" w:rsidP="00881D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7. Проверка осуществляется на основе следующих качественных </w:t>
      </w:r>
      <w:proofErr w:type="gramStart"/>
      <w:r w:rsidRPr="00202889">
        <w:rPr>
          <w:rFonts w:ascii="Times New Roman" w:hAnsi="Times New Roman" w:cs="Times New Roman"/>
          <w:sz w:val="24"/>
          <w:szCs w:val="24"/>
        </w:rPr>
        <w:t>критериев оценки эффективности использования средств местного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качественные показатели), приведенных в таблице 1 «Оценка соответствия инвестиционного проекта качественным критериям» приложения № 1 к Методике: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а) 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б) соответствие цели инвестиционного проекта приоритетам и целям, определенным в муниципальных програ</w:t>
      </w:r>
      <w:r w:rsidR="004F2358">
        <w:rPr>
          <w:rFonts w:ascii="Times New Roman" w:hAnsi="Times New Roman" w:cs="Times New Roman"/>
          <w:sz w:val="24"/>
          <w:szCs w:val="24"/>
        </w:rPr>
        <w:t>ммах сельского поселения Хорошенькое</w:t>
      </w:r>
      <w:r w:rsidRPr="00202889">
        <w:rPr>
          <w:rFonts w:ascii="Times New Roman" w:hAnsi="Times New Roman" w:cs="Times New Roman"/>
          <w:sz w:val="24"/>
          <w:szCs w:val="24"/>
        </w:rPr>
        <w:t>, прогнозах и стратегии социально-экономического разв</w:t>
      </w:r>
      <w:r w:rsidR="004F2358">
        <w:rPr>
          <w:rFonts w:ascii="Times New Roman" w:hAnsi="Times New Roman" w:cs="Times New Roman"/>
          <w:sz w:val="24"/>
          <w:szCs w:val="24"/>
        </w:rPr>
        <w:t>ития сельского поселения Хорошенькое</w:t>
      </w:r>
      <w:r w:rsidRPr="00202889">
        <w:rPr>
          <w:rFonts w:ascii="Times New Roman" w:hAnsi="Times New Roman" w:cs="Times New Roman"/>
          <w:sz w:val="24"/>
          <w:szCs w:val="24"/>
        </w:rPr>
        <w:t>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д) обоснование необходимости реализации инвестиционного проекта с привлечением средств местного бюджета;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89">
        <w:rPr>
          <w:rFonts w:ascii="Times New Roman" w:hAnsi="Times New Roman" w:cs="Times New Roman"/>
          <w:sz w:val="24"/>
          <w:szCs w:val="24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89">
        <w:rPr>
          <w:rFonts w:ascii="Times New Roman" w:hAnsi="Times New Roman" w:cs="Times New Roman"/>
          <w:sz w:val="24"/>
          <w:szCs w:val="24"/>
        </w:rPr>
        <w:t xml:space="preserve">з) наличие положительного заключения о достоверности сметной стоимости инвестиционного проекта в отношении объектов капитального строительства, </w:t>
      </w:r>
      <w:r w:rsidRPr="00202889">
        <w:rPr>
          <w:rFonts w:ascii="Times New Roman" w:hAnsi="Times New Roman" w:cs="Times New Roman"/>
          <w:sz w:val="24"/>
          <w:szCs w:val="24"/>
        </w:rPr>
        <w:lastRenderedPageBreak/>
        <w:t>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8. Инвестиционные проекты, соответствующие качественным критериям, подлежат дальнейшей проверке на основании следующих количественных </w:t>
      </w:r>
      <w:proofErr w:type="gramStart"/>
      <w:r w:rsidRPr="00202889">
        <w:rPr>
          <w:rFonts w:ascii="Times New Roman" w:hAnsi="Times New Roman" w:cs="Times New Roman"/>
          <w:sz w:val="24"/>
          <w:szCs w:val="24"/>
        </w:rPr>
        <w:t>показателей оценки эффективности использования средств местного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количественные критерии), в соответствии с таблицей 2 «Оценка соответствия инвестиционного проекта количественным критериям» приложения № 1 к Методике: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202889">
        <w:rPr>
          <w:rFonts w:ascii="Times New Roman" w:hAnsi="Times New Roman" w:cs="Times New Roman"/>
          <w:sz w:val="24"/>
          <w:szCs w:val="24"/>
        </w:rPr>
        <w:t>а) значения количественных критериев (критерия) результатов реализации инвестиционного проекта;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202889">
        <w:rPr>
          <w:rFonts w:ascii="Times New Roman" w:hAnsi="Times New Roman" w:cs="Times New Roman"/>
          <w:sz w:val="24"/>
          <w:szCs w:val="24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72"/>
      <w:bookmarkEnd w:id="6"/>
      <w:r w:rsidRPr="00202889">
        <w:rPr>
          <w:rFonts w:ascii="Times New Roman" w:hAnsi="Times New Roman" w:cs="Times New Roman"/>
          <w:sz w:val="24"/>
          <w:szCs w:val="24"/>
        </w:rPr>
        <w:t>в) изменение уровня обеспеченности населения Самарской области определенным видом продукции (услуг), создаваемой в результате реализации инвестиционного проекта;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89">
        <w:rPr>
          <w:rFonts w:ascii="Times New Roman" w:hAnsi="Times New Roman" w:cs="Times New Roman"/>
          <w:sz w:val="24"/>
          <w:szCs w:val="24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д)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02889">
        <w:rPr>
          <w:rFonts w:ascii="Times New Roman" w:hAnsi="Times New Roman" w:cs="Times New Roman"/>
          <w:sz w:val="24"/>
          <w:szCs w:val="24"/>
        </w:rPr>
        <w:t>Проверка по количественному критерию, предусмотренному подпунктом «б»  пункта 8 настоящих Правил,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аналогичными проектами.</w:t>
      </w:r>
      <w:proofErr w:type="gramEnd"/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Для проведения проверки по количественному критерию, предусмотренному  подпунктом «б» пункта 8 настоящих Правил,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на территории Самарской области. В случае отсутствия проектов-аналогов, реализуемых на территории Самарской области, представляются сведения о проектах-аналогах, реализуемых (или реализованных) на территории Самарской области и Российской Федерации.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10. Инвестиционные проекты, прошедшие проверку на основании качественных и количественных критериев, подлежат дальнейшей проверке на основе интегральной оценки в соответствии с таблицей 3 «Расчет интегральной оценки эффективности инвестиционного проекта» приложения № 1 к Методике.</w:t>
      </w:r>
    </w:p>
    <w:p w:rsidR="00881D49" w:rsidRPr="0020288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02889" w:rsidRDefault="00881D49" w:rsidP="00881D4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3. Порядок проведения проверки инвестиционных проектов</w:t>
      </w:r>
    </w:p>
    <w:p w:rsidR="00881D49" w:rsidRPr="0020288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02889" w:rsidRDefault="00881D49" w:rsidP="00881D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End w:id="7"/>
      <w:r w:rsidRPr="00202889">
        <w:rPr>
          <w:rFonts w:ascii="Times New Roman" w:hAnsi="Times New Roman" w:cs="Times New Roman"/>
          <w:sz w:val="24"/>
          <w:szCs w:val="24"/>
        </w:rPr>
        <w:t>11. Заявители представляют в администрацию сель</w:t>
      </w:r>
      <w:r w:rsidR="004F235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gramStart"/>
      <w:r w:rsidR="004F2358">
        <w:rPr>
          <w:rFonts w:ascii="Times New Roman" w:hAnsi="Times New Roman" w:cs="Times New Roman"/>
          <w:sz w:val="24"/>
          <w:szCs w:val="24"/>
        </w:rPr>
        <w:t>Хорошенькое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 подписанные руководителем заявителя (уполномоченным им лицом) и заверенные печатью (при наличии) следующие документы: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lastRenderedPageBreak/>
        <w:t>а) заявление на проведение проверки по форме согласно приложению № 1 к настоящим Правилам;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б) паспорт инвестиционного проекта, заполненного по форме</w:t>
      </w:r>
      <w:hyperlink w:anchor="P178" w:history="1"/>
      <w:r w:rsidRPr="00202889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202889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настоящим Правилам;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в) обоснование экономической целесообразности, объема и сроков осуществления капитальных вложений в соответствии с  пунктом 13 настоящих Правил;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г) задание на проектирование в соответствии с пунктом 14 настоящих Правил;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86"/>
      <w:bookmarkEnd w:id="8"/>
      <w:r w:rsidRPr="00202889">
        <w:rPr>
          <w:rFonts w:ascii="Times New Roman" w:hAnsi="Times New Roman" w:cs="Times New Roman"/>
          <w:sz w:val="24"/>
          <w:szCs w:val="24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е) копия разрешения на строительство;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ж) копия положительного заключения государственной экспертизы проектной документации и результатов инженерных </w:t>
      </w:r>
      <w:proofErr w:type="gramStart"/>
      <w:r w:rsidRPr="00202889">
        <w:rPr>
          <w:rFonts w:ascii="Times New Roman" w:hAnsi="Times New Roman" w:cs="Times New Roman"/>
          <w:sz w:val="24"/>
          <w:szCs w:val="24"/>
        </w:rPr>
        <w:t>изысканий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r w:rsidRPr="00202889">
        <w:rPr>
          <w:rFonts w:ascii="Times New Roman" w:hAnsi="Times New Roman" w:cs="Times New Roman"/>
          <w:sz w:val="24"/>
          <w:szCs w:val="24"/>
        </w:rPr>
        <w:t>з) копия положительного заключения о достоверности сметной стоимости инвестиционного проекта;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и) документальное подтверждение каждым участником реализации инвестиционного проекта осуществления финансирования (</w:t>
      </w:r>
      <w:proofErr w:type="spellStart"/>
      <w:r w:rsidRPr="0020288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02889">
        <w:rPr>
          <w:rFonts w:ascii="Times New Roman" w:hAnsi="Times New Roman" w:cs="Times New Roman"/>
          <w:sz w:val="24"/>
          <w:szCs w:val="24"/>
        </w:rPr>
        <w:t>) этого проекта и намечаемого размера финансирования (</w:t>
      </w:r>
      <w:proofErr w:type="spellStart"/>
      <w:r w:rsidRPr="0020288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02889">
        <w:rPr>
          <w:rFonts w:ascii="Times New Roman" w:hAnsi="Times New Roman" w:cs="Times New Roman"/>
          <w:sz w:val="24"/>
          <w:szCs w:val="24"/>
        </w:rPr>
        <w:t>);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к)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 случае если предполагается </w:t>
      </w:r>
      <w:proofErr w:type="spellStart"/>
      <w:r w:rsidRPr="0020288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02889">
        <w:rPr>
          <w:rFonts w:ascii="Times New Roman" w:hAnsi="Times New Roman" w:cs="Times New Roman"/>
          <w:sz w:val="24"/>
          <w:szCs w:val="24"/>
        </w:rPr>
        <w:t xml:space="preserve"> таких объектов;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л) исходные данные для интегральной оценки эффективности, включая количественные и качественные критерии, а также расчет эффективности, проведенный заявителем в соответствии с Методикой.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3"/>
      <w:bookmarkEnd w:id="10"/>
      <w:r w:rsidRPr="00202889">
        <w:rPr>
          <w:rFonts w:ascii="Times New Roman" w:hAnsi="Times New Roman" w:cs="Times New Roman"/>
          <w:sz w:val="24"/>
          <w:szCs w:val="24"/>
        </w:rPr>
        <w:t xml:space="preserve">12. Документы, указанные в </w:t>
      </w:r>
      <w:hyperlink w:anchor="P86" w:history="1">
        <w:r w:rsidRPr="00202889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20288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202889">
          <w:rPr>
            <w:rFonts w:ascii="Times New Roman" w:hAnsi="Times New Roman" w:cs="Times New Roman"/>
            <w:sz w:val="24"/>
            <w:szCs w:val="24"/>
          </w:rPr>
          <w:t>"з" пункта 11</w:t>
        </w:r>
      </w:hyperlink>
      <w:r w:rsidRPr="00202889">
        <w:rPr>
          <w:rFonts w:ascii="Times New Roman" w:hAnsi="Times New Roman" w:cs="Times New Roman"/>
          <w:sz w:val="24"/>
          <w:szCs w:val="24"/>
        </w:rPr>
        <w:t xml:space="preserve"> настоящих Правил,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4"/>
      <w:bookmarkEnd w:id="11"/>
      <w:r w:rsidRPr="00202889">
        <w:rPr>
          <w:rFonts w:ascii="Times New Roman" w:hAnsi="Times New Roman" w:cs="Times New Roman"/>
          <w:sz w:val="24"/>
          <w:szCs w:val="24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а) наименование инвестиционного проекта;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б) цель и задачи инвестиционного проекта;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г) источники и объемы финансирования инвестиционного проекта по годам его реализации;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д) срок подготовки и реализации инвестиционного проекта;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</w:t>
      </w:r>
      <w:r w:rsidRPr="00202889">
        <w:rPr>
          <w:rFonts w:ascii="Times New Roman" w:hAnsi="Times New Roman" w:cs="Times New Roman"/>
          <w:sz w:val="24"/>
          <w:szCs w:val="24"/>
        </w:rPr>
        <w:lastRenderedPageBreak/>
        <w:t>объемах, достаточных для реализации инвестиционного проекта.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3"/>
      <w:bookmarkEnd w:id="12"/>
      <w:r w:rsidRPr="00202889">
        <w:rPr>
          <w:rFonts w:ascii="Times New Roman" w:hAnsi="Times New Roman" w:cs="Times New Roman"/>
          <w:sz w:val="24"/>
          <w:szCs w:val="24"/>
        </w:rPr>
        <w:t>14. Задание на проектирование объекта капитального строительства включает в себя: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б) основные технико-экономические характеристики объекта капитального строительства;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в) возможность подготовки проектной документации применительно к отдельным этапам строительства;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г) срок и этапы строительства;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ж) дополнительные данные.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15. Основаниями для отказа в принятии документов, необходимых для проведения проверки, являются: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а) непредставление полного комплекта документов, предусмотренных настоящими Правилами;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б) несоответствие паспорта инвестиционного проекта требованиям к его содержанию и заполнению;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в) несоответствие значения интегральной оценки, рассчитанного заявителем, требованиям настоящих Правил и </w:t>
      </w:r>
      <w:hyperlink w:anchor="P383" w:history="1">
        <w:r w:rsidRPr="00202889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Pr="00202889">
        <w:rPr>
          <w:rFonts w:ascii="Times New Roman" w:hAnsi="Times New Roman" w:cs="Times New Roman"/>
          <w:sz w:val="24"/>
          <w:szCs w:val="24"/>
        </w:rPr>
        <w:t>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16. В случае если недостатки, содержащиеся в представленных документах, могут быть устранены без отказа в принятии документов, администрация устанавливает заявителю для их устранения срок, не превышающий рабочих 10 дней.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17. Проведение проверки начинается после представления заявителем документов, предусмотренных </w:t>
      </w:r>
      <w:hyperlink w:anchor="P81" w:history="1">
        <w:r w:rsidRPr="00202889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20288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202889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02889">
        <w:rPr>
          <w:rFonts w:ascii="Times New Roman" w:hAnsi="Times New Roman" w:cs="Times New Roman"/>
          <w:sz w:val="24"/>
          <w:szCs w:val="24"/>
        </w:rPr>
        <w:t xml:space="preserve"> настоящих Правил, и завершается направлением (вручением) заявителю заключения об эффективности инвестиционного проекта.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18.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19. Срок проведения проверки, подготовки и выдачи заключения не должен превышать 30 календарных дней с момента представления всех требуемых документов и устранения выявленных замечаний.</w:t>
      </w:r>
    </w:p>
    <w:p w:rsidR="00881D49" w:rsidRPr="0020288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02889" w:rsidRDefault="00881D49" w:rsidP="00881D4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4. Выдача заключения о результатах проверки</w:t>
      </w:r>
    </w:p>
    <w:p w:rsidR="00881D49" w:rsidRPr="0020288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02889" w:rsidRDefault="00881D49" w:rsidP="00881D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20. Результатом проверки является заключение администрации сельского поселения Хилково,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по </w:t>
      </w:r>
      <w:hyperlink w:anchor="P322" w:history="1">
        <w:r w:rsidRPr="0020288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02889">
        <w:rPr>
          <w:rFonts w:ascii="Times New Roman" w:hAnsi="Times New Roman" w:cs="Times New Roman"/>
          <w:sz w:val="24"/>
          <w:szCs w:val="24"/>
        </w:rPr>
        <w:t xml:space="preserve"> согласно приложению № 3 к настоящим Правилам;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21. Положительное заключение является обязательным документом, необходимым для принятия решения о предоставлении средств местного бюджета, направляемых на реализацию рассматриваемого инвестиционного проекта.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3"/>
      <w:bookmarkEnd w:id="13"/>
      <w:proofErr w:type="gramStart"/>
      <w:r w:rsidRPr="00202889">
        <w:rPr>
          <w:rFonts w:ascii="Times New Roman" w:hAnsi="Times New Roman" w:cs="Times New Roman"/>
          <w:sz w:val="24"/>
          <w:szCs w:val="24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осуществляются в соответствии с этим инвестиционным проектом, или изменились критерии, предусмотренные </w:t>
      </w:r>
      <w:hyperlink w:anchor="P70" w:history="1">
        <w:r w:rsidRPr="00202889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20288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2" w:history="1">
        <w:r w:rsidRPr="00202889">
          <w:rPr>
            <w:rFonts w:ascii="Times New Roman" w:hAnsi="Times New Roman" w:cs="Times New Roman"/>
            <w:sz w:val="24"/>
            <w:szCs w:val="24"/>
          </w:rPr>
          <w:t>"в" пункта 8</w:t>
        </w:r>
      </w:hyperlink>
      <w:r w:rsidRPr="00202889">
        <w:rPr>
          <w:rFonts w:ascii="Times New Roman" w:hAnsi="Times New Roman" w:cs="Times New Roman"/>
          <w:sz w:val="24"/>
          <w:szCs w:val="24"/>
        </w:rPr>
        <w:t xml:space="preserve"> настоящих Правил, то в отношении такого проекта проводится повторная проверка в соответствии с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настоящими Правилами.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22. Отрицательное заключение должно содержать мотивированные выводы о </w:t>
      </w:r>
      <w:r w:rsidRPr="00202889">
        <w:rPr>
          <w:rFonts w:ascii="Times New Roman" w:hAnsi="Times New Roman" w:cs="Times New Roman"/>
          <w:sz w:val="24"/>
          <w:szCs w:val="24"/>
        </w:rPr>
        <w:lastRenderedPageBreak/>
        <w:t>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Отрицательное заключение, полученное в соответствии с </w:t>
      </w:r>
      <w:hyperlink w:anchor="P123" w:history="1">
        <w:r w:rsidRPr="00202889">
          <w:rPr>
            <w:rFonts w:ascii="Times New Roman" w:hAnsi="Times New Roman" w:cs="Times New Roman"/>
            <w:sz w:val="24"/>
            <w:szCs w:val="24"/>
          </w:rPr>
          <w:t>абзацем вторым пункта 21</w:t>
        </w:r>
      </w:hyperlink>
      <w:r w:rsidRPr="00202889">
        <w:rPr>
          <w:rFonts w:ascii="Times New Roman" w:hAnsi="Times New Roman" w:cs="Times New Roman"/>
          <w:sz w:val="24"/>
          <w:szCs w:val="24"/>
        </w:rPr>
        <w:t xml:space="preserve"> настоящих Правил,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24. Зак</w:t>
      </w:r>
      <w:r w:rsidR="004F2358">
        <w:rPr>
          <w:rFonts w:ascii="Times New Roman" w:hAnsi="Times New Roman" w:cs="Times New Roman"/>
          <w:sz w:val="24"/>
          <w:szCs w:val="24"/>
        </w:rPr>
        <w:t>лючение утверждается Г</w:t>
      </w:r>
      <w:r w:rsidRPr="00202889">
        <w:rPr>
          <w:rFonts w:ascii="Times New Roman" w:hAnsi="Times New Roman" w:cs="Times New Roman"/>
          <w:sz w:val="24"/>
          <w:szCs w:val="24"/>
        </w:rPr>
        <w:t>л</w:t>
      </w:r>
      <w:r w:rsidR="004F2358">
        <w:rPr>
          <w:rFonts w:ascii="Times New Roman" w:hAnsi="Times New Roman" w:cs="Times New Roman"/>
          <w:sz w:val="24"/>
          <w:szCs w:val="24"/>
        </w:rPr>
        <w:t>авой сельского поселения Хорошенькое</w:t>
      </w:r>
      <w:r w:rsidRPr="00202889">
        <w:rPr>
          <w:rFonts w:ascii="Times New Roman" w:hAnsi="Times New Roman" w:cs="Times New Roman"/>
          <w:sz w:val="24"/>
          <w:szCs w:val="24"/>
        </w:rPr>
        <w:t>.</w:t>
      </w:r>
    </w:p>
    <w:p w:rsidR="00881D49" w:rsidRPr="00A4790D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D49" w:rsidRDefault="00881D49" w:rsidP="00881D49">
      <w:pPr>
        <w:pStyle w:val="ConsPlusNormal"/>
        <w:jc w:val="both"/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Правилам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проведения проверки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81D49" w:rsidRDefault="00881D49" w:rsidP="00881D4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сельс</w:t>
      </w:r>
      <w:r w:rsidR="001A4018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proofErr w:type="gramStart"/>
      <w:r w:rsidR="001A4018">
        <w:rPr>
          <w:rFonts w:ascii="Times New Roman" w:hAnsi="Times New Roman" w:cs="Times New Roman"/>
          <w:sz w:val="24"/>
          <w:szCs w:val="24"/>
        </w:rPr>
        <w:t>Хорошенькое</w:t>
      </w:r>
      <w:proofErr w:type="gramEnd"/>
    </w:p>
    <w:p w:rsidR="00881D49" w:rsidRDefault="00881D49" w:rsidP="00881D4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1A4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42"/>
      <w:bookmarkEnd w:id="14"/>
      <w:r w:rsidRPr="00290D0D">
        <w:rPr>
          <w:rFonts w:ascii="Times New Roman" w:hAnsi="Times New Roman" w:cs="Times New Roman"/>
          <w:sz w:val="24"/>
          <w:szCs w:val="24"/>
        </w:rPr>
        <w:t>ЗАЯВЛЕНИЕ</w:t>
      </w:r>
    </w:p>
    <w:p w:rsidR="00881D49" w:rsidRPr="00290D0D" w:rsidRDefault="00881D49" w:rsidP="001A4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проведение проверки инвестиционного проекта</w:t>
      </w:r>
    </w:p>
    <w:p w:rsidR="00881D49" w:rsidRPr="00290D0D" w:rsidRDefault="00881D49" w:rsidP="001A4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Прошу провести проверку инвестиционного проекта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(титульное название объекта)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предмет соответствия установленным критериям эффективности.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Перечень прилагаемых документов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Заявитель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0D0D">
        <w:rPr>
          <w:rFonts w:ascii="Times New Roman" w:hAnsi="Times New Roman" w:cs="Times New Roman"/>
          <w:sz w:val="24"/>
          <w:szCs w:val="24"/>
        </w:rPr>
        <w:t xml:space="preserve">  _____________       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90D0D">
        <w:rPr>
          <w:rFonts w:ascii="Times New Roman" w:hAnsi="Times New Roman" w:cs="Times New Roman"/>
          <w:sz w:val="24"/>
          <w:szCs w:val="24"/>
        </w:rPr>
        <w:t xml:space="preserve">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0D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М.П.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Правилам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проведения проверки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881D49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81D49" w:rsidRDefault="00881D49" w:rsidP="00881D49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>Глав</w:t>
      </w:r>
      <w:r w:rsidR="001A4018">
        <w:rPr>
          <w:rFonts w:ascii="Times New Roman" w:hAnsi="Times New Roman" w:cs="Times New Roman"/>
          <w:sz w:val="24"/>
          <w:szCs w:val="24"/>
        </w:rPr>
        <w:t xml:space="preserve">а сельского поселения </w:t>
      </w:r>
      <w:proofErr w:type="gramStart"/>
      <w:r w:rsidR="001A4018">
        <w:rPr>
          <w:rFonts w:ascii="Times New Roman" w:hAnsi="Times New Roman" w:cs="Times New Roman"/>
          <w:sz w:val="24"/>
          <w:szCs w:val="24"/>
        </w:rPr>
        <w:t>Хорошенькое</w:t>
      </w:r>
      <w:proofErr w:type="gramEnd"/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 xml:space="preserve"> ___________ ___________________</w:t>
      </w:r>
    </w:p>
    <w:p w:rsidR="00881D49" w:rsidRPr="00871D1B" w:rsidRDefault="00881D49" w:rsidP="00881D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71D1B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1D1B">
        <w:rPr>
          <w:rFonts w:ascii="Times New Roman" w:hAnsi="Times New Roman" w:cs="Times New Roman"/>
          <w:sz w:val="16"/>
          <w:szCs w:val="16"/>
        </w:rPr>
        <w:t>(Ф.И.О.)</w:t>
      </w:r>
    </w:p>
    <w:p w:rsidR="00881D49" w:rsidRPr="00290D0D" w:rsidRDefault="00881D49" w:rsidP="00881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78"/>
      <w:bookmarkEnd w:id="15"/>
      <w:r w:rsidRPr="00290D0D">
        <w:rPr>
          <w:rFonts w:ascii="Times New Roman" w:hAnsi="Times New Roman" w:cs="Times New Roman"/>
          <w:sz w:val="24"/>
          <w:szCs w:val="24"/>
        </w:rPr>
        <w:t>ПАСПОРТ</w:t>
      </w:r>
    </w:p>
    <w:p w:rsidR="00881D49" w:rsidRPr="00290D0D" w:rsidRDefault="00881D49" w:rsidP="00881D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проекта, представляемого для проведения</w:t>
      </w:r>
    </w:p>
    <w:p w:rsidR="00881D49" w:rsidRPr="00290D0D" w:rsidRDefault="00881D49" w:rsidP="00881D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проверки инвестиционных проектов на предмет эффективности</w:t>
      </w:r>
    </w:p>
    <w:p w:rsidR="00881D49" w:rsidRPr="00290D0D" w:rsidRDefault="00881D49" w:rsidP="00881D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 направляемых</w:t>
      </w:r>
    </w:p>
    <w:p w:rsidR="00881D49" w:rsidRPr="00290D0D" w:rsidRDefault="00881D49" w:rsidP="00881D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881D49" w:rsidRPr="00290D0D" w:rsidRDefault="00881D49" w:rsidP="00881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1. Наименование инвестиционного проекта 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2. Цель инвестиционного проекта 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3. Срок реализации инвестиционного проекта 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4.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Форма    реализации   инвестиционного   проекта   (строительство,</w:t>
      </w:r>
      <w:proofErr w:type="gramEnd"/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реконструкция   объекта   капитального  строительства,  иные  инвестиции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основной капитал) _________________________________________________________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5. Главный распорядитель средств местного бюджета______________________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6. Главный распорядитель средств областного бюджета 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7.    Сведения    о    предполагаемом    застройщике    или   заказчике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(заказчике-застройщике):  полное  и  сокращенное  наименование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организационно-правовая форма юридического лица 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должность, Ф.И.О. руководителя юридического лица 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8. Участники инвестиционного проекта: 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9. Наличие проектной документации по инвестиционному проекту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(ссылка на подтверждающий документ)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10.   Наличие   положительного  заключения  государственной  экспертизы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проектной     документации     и     результатов    инженерных    изысканий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(ссылка на документ, копия заключения прилагается)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6"/>
      <w:bookmarkEnd w:id="16"/>
      <w:r w:rsidRPr="00290D0D">
        <w:rPr>
          <w:rFonts w:ascii="Times New Roman" w:hAnsi="Times New Roman" w:cs="Times New Roman"/>
          <w:sz w:val="24"/>
          <w:szCs w:val="24"/>
        </w:rPr>
        <w:t xml:space="preserve">    11.  Сметная стоимость объекта капитального строительства по заключению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государственной  экспертизы  в  ценах года его получения или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предполагаемая</w:t>
      </w:r>
      <w:proofErr w:type="gramEnd"/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(предельная)  стоимость  объекта  капитального  строительства  в ценах года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представления  паспорта  инвестиционного  проекта  (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подчеркнуть), с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указанием  года  ее  определения -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>г.) _________ в млн. рублей (включая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НДС/без   НДС   -   нужное  подчеркнуть)/а  также  рассчитанная  в  ценах</w:t>
      </w:r>
      <w:proofErr w:type="gramEnd"/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соответствующих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_________________________________________________, в том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числе  затраты  на  подготовку  проектной документации (указываются в ценах</w:t>
      </w:r>
      <w:proofErr w:type="gramEnd"/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года представления паспорта инвестиционного проекта, а также рассчитанные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соответствующих лет), млн. рублей &lt;*&gt;: ______________________________</w:t>
      </w: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1D49" w:rsidRPr="00796EF2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>&lt;*&gt; 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881D49" w:rsidRPr="00796EF2" w:rsidRDefault="00881D49" w:rsidP="00881D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12. Технологическая структура капитальных вложений: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12"/>
      </w:tblGrid>
      <w:tr w:rsidR="00881D49" w:rsidRPr="00290D0D" w:rsidTr="00202889">
        <w:tc>
          <w:tcPr>
            <w:tcW w:w="510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стоимость, включая НДС,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текущих ценах &lt;**&gt;/в ценах соответствующих лет (млн. рублей)</w:t>
            </w:r>
          </w:p>
        </w:tc>
      </w:tr>
      <w:tr w:rsidR="00881D49" w:rsidRPr="00290D0D" w:rsidTr="00202889">
        <w:tc>
          <w:tcPr>
            <w:tcW w:w="510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</w:t>
            </w:r>
          </w:p>
        </w:tc>
        <w:tc>
          <w:tcPr>
            <w:tcW w:w="391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49" w:rsidRPr="00290D0D" w:rsidTr="00202889">
        <w:tc>
          <w:tcPr>
            <w:tcW w:w="510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1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49" w:rsidRPr="00290D0D" w:rsidTr="00202889">
        <w:tc>
          <w:tcPr>
            <w:tcW w:w="510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1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49" w:rsidRPr="00290D0D" w:rsidTr="00202889">
        <w:tc>
          <w:tcPr>
            <w:tcW w:w="510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91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49" w:rsidRPr="00290D0D" w:rsidTr="00202889">
        <w:tc>
          <w:tcPr>
            <w:tcW w:w="5102" w:type="dxa"/>
          </w:tcPr>
          <w:p w:rsidR="00881D49" w:rsidRPr="00290D0D" w:rsidRDefault="00881D49" w:rsidP="002028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391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1D49" w:rsidRPr="00796EF2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796EF2">
          <w:rPr>
            <w:rFonts w:ascii="Times New Roman" w:hAnsi="Times New Roman" w:cs="Times New Roman"/>
            <w:sz w:val="16"/>
            <w:szCs w:val="16"/>
          </w:rPr>
          <w:t>пункте 11</w:t>
        </w:r>
      </w:hyperlink>
      <w:r w:rsidRPr="00796EF2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81D49" w:rsidSect="00202889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13. Источники и объемы финансирования инвестиционного проекта, млн. рублей: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701"/>
        <w:gridCol w:w="1701"/>
        <w:gridCol w:w="1701"/>
        <w:gridCol w:w="1701"/>
        <w:gridCol w:w="1701"/>
      </w:tblGrid>
      <w:tr w:rsidR="00881D49" w:rsidRPr="00290D0D" w:rsidTr="00202889">
        <w:tc>
          <w:tcPr>
            <w:tcW w:w="4422" w:type="dxa"/>
            <w:vMerge w:val="restart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1701" w:type="dxa"/>
            <w:vMerge w:val="restart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 (в текущих ценах &lt;**&gt;/ в ценах соответствующих лет)</w:t>
            </w:r>
          </w:p>
        </w:tc>
        <w:tc>
          <w:tcPr>
            <w:tcW w:w="6804" w:type="dxa"/>
            <w:gridSpan w:val="4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881D49" w:rsidRPr="00290D0D" w:rsidTr="00202889">
        <w:tc>
          <w:tcPr>
            <w:tcW w:w="4422" w:type="dxa"/>
            <w:vMerge/>
          </w:tcPr>
          <w:p w:rsidR="00881D49" w:rsidRPr="00290D0D" w:rsidRDefault="00881D49" w:rsidP="0020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1D49" w:rsidRPr="00290D0D" w:rsidRDefault="00881D49" w:rsidP="0020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 финансирования (в текущих ценах &lt;**&gt;/ в ценах соответствующих лет)</w:t>
            </w:r>
          </w:p>
        </w:tc>
      </w:tr>
      <w:tr w:rsidR="00881D49" w:rsidRPr="00290D0D" w:rsidTr="00202889">
        <w:tc>
          <w:tcPr>
            <w:tcW w:w="442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D49" w:rsidRPr="00290D0D" w:rsidTr="00202889">
        <w:tc>
          <w:tcPr>
            <w:tcW w:w="442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- всего,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этап I (пусковой комплекс) - всего___,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этап II (пусковой комплекс) - всего___,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____ (пусковой комплекс) -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всего___,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1D49" w:rsidRPr="002E76B5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76B5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2E76B5">
          <w:rPr>
            <w:rFonts w:ascii="Times New Roman" w:hAnsi="Times New Roman" w:cs="Times New Roman"/>
            <w:color w:val="0000FF"/>
            <w:sz w:val="16"/>
            <w:szCs w:val="16"/>
          </w:rPr>
          <w:t>пункте 11</w:t>
        </w:r>
      </w:hyperlink>
      <w:r w:rsidRPr="002E76B5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881D49" w:rsidRPr="002E76B5" w:rsidRDefault="00881D49" w:rsidP="00881D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14.   Количественные  показатели  (показатель)  результатов  реализации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 проекта  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15.  Отношение  сметной  стоимости объекта капитального строительства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количественным     показателям    (показателю)    результатов    реализации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инвестиционного  проекта,  млн.  рублей/на  единицу  результата,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текущих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&lt;**&gt; _______________________________________________________________.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Главный распорядитель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бюджетных средств         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отчество)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_____________ 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    (подпись)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"___" ____________ 20 ____ г.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&lt;**&gt; В ценах года расчета сметной стоимости, указанного в </w:t>
      </w:r>
      <w:hyperlink w:anchor="P206" w:history="1">
        <w:r w:rsidRPr="00290D0D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290D0D">
        <w:rPr>
          <w:rFonts w:ascii="Times New Roman" w:hAnsi="Times New Roman" w:cs="Times New Roman"/>
          <w:sz w:val="24"/>
          <w:szCs w:val="24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81D49" w:rsidSect="00202889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881D49" w:rsidRPr="002E25DA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lastRenderedPageBreak/>
        <w:t>Приложение № 3</w:t>
      </w:r>
    </w:p>
    <w:p w:rsidR="00881D49" w:rsidRPr="002E25DA" w:rsidRDefault="00881D49" w:rsidP="00881D4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к Правилам</w:t>
      </w:r>
    </w:p>
    <w:p w:rsidR="00881D49" w:rsidRPr="002E25DA" w:rsidRDefault="00881D49" w:rsidP="00881D4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 xml:space="preserve">проведения проверки </w:t>
      </w:r>
      <w:proofErr w:type="gramStart"/>
      <w:r w:rsidRPr="002E25DA">
        <w:rPr>
          <w:rFonts w:ascii="Times New Roman" w:hAnsi="Times New Roman" w:cs="Times New Roman"/>
          <w:szCs w:val="22"/>
        </w:rPr>
        <w:t>инвестиционных</w:t>
      </w:r>
      <w:proofErr w:type="gramEnd"/>
    </w:p>
    <w:p w:rsidR="00881D49" w:rsidRPr="002E25DA" w:rsidRDefault="00881D49" w:rsidP="00881D4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проектов на предмет эффективности</w:t>
      </w:r>
    </w:p>
    <w:p w:rsidR="00881D49" w:rsidRPr="002E25DA" w:rsidRDefault="00881D49" w:rsidP="00881D4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использования средств местного бюджета,</w:t>
      </w:r>
    </w:p>
    <w:p w:rsidR="00881D49" w:rsidRPr="002E25DA" w:rsidRDefault="00881D49" w:rsidP="00881D49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2E25DA">
        <w:rPr>
          <w:rFonts w:ascii="Times New Roman" w:hAnsi="Times New Roman" w:cs="Times New Roman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Cs w:val="22"/>
        </w:rPr>
        <w:t xml:space="preserve"> на капитальные вложения</w:t>
      </w:r>
    </w:p>
    <w:p w:rsidR="00881D49" w:rsidRPr="002E25DA" w:rsidRDefault="00881D49" w:rsidP="00881D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1D49" w:rsidRPr="002E25DA" w:rsidRDefault="00881D49" w:rsidP="00881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ab/>
        <w:t>УТВЕРЖДАЮ</w:t>
      </w:r>
    </w:p>
    <w:p w:rsidR="00881D49" w:rsidRPr="002E25DA" w:rsidRDefault="00881D49" w:rsidP="00881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ab/>
        <w:t xml:space="preserve">Глава </w:t>
      </w:r>
      <w:r>
        <w:rPr>
          <w:rFonts w:ascii="Times New Roman" w:hAnsi="Times New Roman" w:cs="Times New Roman"/>
          <w:sz w:val="22"/>
          <w:szCs w:val="22"/>
        </w:rPr>
        <w:t>сельского</w:t>
      </w:r>
      <w:r w:rsidRPr="002E25DA">
        <w:rPr>
          <w:rFonts w:ascii="Times New Roman" w:hAnsi="Times New Roman" w:cs="Times New Roman"/>
          <w:sz w:val="22"/>
          <w:szCs w:val="22"/>
        </w:rPr>
        <w:t xml:space="preserve"> поселения</w:t>
      </w:r>
      <w:r w:rsidR="001A401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A4018">
        <w:rPr>
          <w:rFonts w:ascii="Times New Roman" w:hAnsi="Times New Roman" w:cs="Times New Roman"/>
          <w:sz w:val="22"/>
          <w:szCs w:val="22"/>
        </w:rPr>
        <w:t>Хорошенькое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881D49" w:rsidRPr="002E25DA" w:rsidRDefault="00881D49" w:rsidP="00881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ab/>
        <w:t xml:space="preserve"> ___________ ___________________</w:t>
      </w:r>
    </w:p>
    <w:p w:rsidR="00881D49" w:rsidRPr="002E25DA" w:rsidRDefault="00881D49" w:rsidP="00881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2E25DA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2E25DA">
        <w:rPr>
          <w:rFonts w:ascii="Times New Roman" w:hAnsi="Times New Roman" w:cs="Times New Roman"/>
          <w:sz w:val="22"/>
          <w:szCs w:val="22"/>
        </w:rPr>
        <w:t>(Ф.И.О.)</w:t>
      </w:r>
    </w:p>
    <w:p w:rsidR="00881D49" w:rsidRPr="002E25DA" w:rsidRDefault="00881D49" w:rsidP="00881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1D49" w:rsidRPr="002E25DA" w:rsidRDefault="00881D49" w:rsidP="00881D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7" w:name="P322"/>
      <w:bookmarkEnd w:id="17"/>
      <w:r w:rsidRPr="002E25DA">
        <w:rPr>
          <w:rFonts w:ascii="Times New Roman" w:hAnsi="Times New Roman" w:cs="Times New Roman"/>
          <w:sz w:val="22"/>
          <w:szCs w:val="22"/>
        </w:rPr>
        <w:t>ЗАКЛЮЧЕНИЕ</w:t>
      </w:r>
    </w:p>
    <w:p w:rsidR="00881D49" w:rsidRPr="002E25DA" w:rsidRDefault="00881D49" w:rsidP="00881D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о результатах проверки эффективности использования средств</w:t>
      </w:r>
    </w:p>
    <w:p w:rsidR="00881D49" w:rsidRPr="002E25DA" w:rsidRDefault="00881D49" w:rsidP="00881D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местного бюджета,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</w:t>
      </w:r>
    </w:p>
    <w:p w:rsidR="00881D49" w:rsidRPr="002E25DA" w:rsidRDefault="00881D49" w:rsidP="00881D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по инвестиционному проекту (наименование проекта)</w:t>
      </w:r>
    </w:p>
    <w:p w:rsidR="00881D49" w:rsidRPr="002E25DA" w:rsidRDefault="00881D49" w:rsidP="00881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1.   Сведения  об  инвестиционном  проекте,  по  которому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осуществлена</w:t>
      </w:r>
      <w:proofErr w:type="gramEnd"/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проверка  на  предмет эффективности использования средств местного бюджета,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вложения: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Наименование инвестиционного проекта: _________________________________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Главный распорядитель средств местного бюджета: 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Главный распорядитель средств областного бюджета: 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Заказчик (застройщик): ________________________________________________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Срок реализации инвестиционного проекта: ______________________________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Значение    количественных    показателей    (показателя)    реализации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инвестиционного   проекта   с   указанием   единиц   измерения  показателей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(показателя): _____________________________________________________________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Сметная стоимость инвестиционного проекта всего в ценах соответствующих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лет (в тыс. рублей с одним знаком после запятой): 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2.   Оценка   эффективности  использования  средств  местного  бюджета,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 по инвестиционному проекту: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 основе качественных показателей (критериев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), %: ____________________</w:t>
      </w:r>
      <w:proofErr w:type="gramEnd"/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 основе количественных показателей (критериев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), %: __________________</w:t>
      </w:r>
      <w:proofErr w:type="gramEnd"/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в том числе по отдельным критериям: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отношение   сметной   стоимости  инвестиционного  проекта  к  значениям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количественных     показателей    (показателя)    результатов    реализации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инвестиционного проекта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, %: _______________________;</w:t>
      </w:r>
      <w:proofErr w:type="gramEnd"/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изменение  уровня  обеспеченности  населения поселения  </w:t>
      </w:r>
      <w:r>
        <w:rPr>
          <w:rFonts w:ascii="Times New Roman" w:hAnsi="Times New Roman" w:cs="Times New Roman"/>
          <w:sz w:val="24"/>
          <w:szCs w:val="24"/>
        </w:rPr>
        <w:t>(района)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E25DA">
        <w:rPr>
          <w:rFonts w:ascii="Times New Roman" w:hAnsi="Times New Roman" w:cs="Times New Roman"/>
          <w:sz w:val="22"/>
          <w:szCs w:val="22"/>
        </w:rPr>
        <w:t xml:space="preserve">определенным  видом  продукции  (услуг),  создаваемой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результате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реализации инвестиционного проекта, %: 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значение интегральной оценки эффективности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, %: ________________________</w:t>
      </w:r>
      <w:proofErr w:type="gramEnd"/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3. Заключение о результатах проверки инвестиционного проекта на предмет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эффективности  использования  средств  местного  бюджета,  направляемых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капитальные вложения: превышение предельного значения (_____%)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интегральной</w:t>
      </w:r>
      <w:proofErr w:type="gramEnd"/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оценки   эффективности   инвестиционного   проекта  (наименование  проекта)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свидетельствует   об   эффективности   данного  инвестиционного  проекта  и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целесообразности его финансирования за счет средств местного бюджета.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Должностное лицо администрации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  ______________                                         (</w:t>
      </w:r>
      <w:r w:rsidRPr="002E25DA">
        <w:rPr>
          <w:rFonts w:ascii="Times New Roman" w:hAnsi="Times New Roman" w:cs="Times New Roman"/>
          <w:sz w:val="16"/>
          <w:szCs w:val="16"/>
        </w:rPr>
        <w:t>подпись)      (Ф.И.О.)</w:t>
      </w:r>
      <w:r w:rsidRPr="002E25DA">
        <w:rPr>
          <w:rFonts w:ascii="Times New Roman" w:hAnsi="Times New Roman" w:cs="Times New Roman"/>
          <w:sz w:val="22"/>
          <w:szCs w:val="22"/>
        </w:rPr>
        <w:t xml:space="preserve">  "__"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E25DA">
        <w:rPr>
          <w:rFonts w:ascii="Times New Roman" w:hAnsi="Times New Roman" w:cs="Times New Roman"/>
          <w:sz w:val="22"/>
          <w:szCs w:val="22"/>
        </w:rPr>
        <w:t>_ 20___ г.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290D0D">
        <w:rPr>
          <w:rFonts w:ascii="Times New Roman" w:hAnsi="Times New Roman" w:cs="Times New Roman"/>
          <w:sz w:val="24"/>
          <w:szCs w:val="24"/>
        </w:rPr>
        <w:t>Утверждена</w:t>
      </w:r>
    </w:p>
    <w:p w:rsidR="00881D49" w:rsidRDefault="00881D49" w:rsidP="00881D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</w:t>
      </w:r>
      <w:r w:rsidRPr="00290D0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90D0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81D49" w:rsidRDefault="00881D49" w:rsidP="00881D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A4018">
        <w:rPr>
          <w:rFonts w:ascii="Times New Roman" w:hAnsi="Times New Roman" w:cs="Times New Roman"/>
          <w:sz w:val="24"/>
          <w:szCs w:val="24"/>
        </w:rPr>
        <w:t xml:space="preserve">        сельского поселения </w:t>
      </w:r>
      <w:proofErr w:type="gramStart"/>
      <w:r w:rsidR="001A4018">
        <w:rPr>
          <w:rFonts w:ascii="Times New Roman" w:hAnsi="Times New Roman" w:cs="Times New Roman"/>
          <w:sz w:val="24"/>
          <w:szCs w:val="24"/>
        </w:rPr>
        <w:t>Хорошенькое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D49" w:rsidRDefault="00881D49" w:rsidP="00881D49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D49" w:rsidRPr="00290D0D" w:rsidRDefault="00881D49" w:rsidP="00881D49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Самарской области   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0D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4 июня </w:t>
      </w:r>
      <w:r w:rsidRPr="00290D0D">
        <w:rPr>
          <w:rFonts w:ascii="Times New Roman" w:hAnsi="Times New Roman" w:cs="Times New Roman"/>
          <w:sz w:val="24"/>
          <w:szCs w:val="24"/>
        </w:rPr>
        <w:t xml:space="preserve">2018 г. </w:t>
      </w:r>
      <w:r w:rsidR="001A4018">
        <w:rPr>
          <w:rFonts w:ascii="Times New Roman" w:hAnsi="Times New Roman" w:cs="Times New Roman"/>
          <w:sz w:val="24"/>
          <w:szCs w:val="24"/>
        </w:rPr>
        <w:t>№ 30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83"/>
      <w:bookmarkEnd w:id="18"/>
      <w:r w:rsidRPr="00290D0D">
        <w:rPr>
          <w:rFonts w:ascii="Times New Roman" w:hAnsi="Times New Roman" w:cs="Times New Roman"/>
          <w:sz w:val="24"/>
          <w:szCs w:val="24"/>
        </w:rPr>
        <w:t>МЕТОДИКА</w:t>
      </w:r>
    </w:p>
    <w:p w:rsidR="00881D49" w:rsidRPr="00290D0D" w:rsidRDefault="00881D49" w:rsidP="0088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</w:t>
      </w:r>
    </w:p>
    <w:p w:rsidR="00881D49" w:rsidRPr="00290D0D" w:rsidRDefault="00881D49" w:rsidP="0088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МЕСТНОГО БЮДЖЕТА,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 Состав, порядок определения баллов оценки качественных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критериев и оценки эффективности на основе качественных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критериев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2.1. Оценка эффективности осуществляется на основе следующих качественных критериев: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соответствие цели инвестиционного проекта приоритетам и целям, определенным в стратегии и программе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Хилково</w:t>
      </w:r>
      <w:r w:rsidRPr="00290D0D">
        <w:rPr>
          <w:rFonts w:ascii="Times New Roman" w:hAnsi="Times New Roman" w:cs="Times New Roman"/>
          <w:sz w:val="24"/>
          <w:szCs w:val="24"/>
        </w:rPr>
        <w:t>, муниципальных  программах;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 муниципальными органами полномочий, отнесенных к предмету их ведения;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обоснование необходимости реализации инвестиционного проекта с привлечением средств местного бюджета;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- социальная значимость объекта капитального строительства, создаваемого в рамках инвестиционного проекта;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наличие положительного заключения государственной экспертизы проектной документации и результатов инженерных изысканий;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2.2. Оценка эффективности на основе качественных критериев рассчитывается по следующей формуле: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4D0A8AEE" wp14:editId="2880BB48">
            <wp:extent cx="1943100" cy="457200"/>
            <wp:effectExtent l="0" t="0" r="0" b="0"/>
            <wp:docPr id="9" name="Рисунок 9" descr="base_23808_10443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04432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балл оценки i-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качественного критерия;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общее число качественных критериев;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1НП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число критериев, не применимых к проверяемому инвестиционному проекту.</w:t>
      </w:r>
    </w:p>
    <w:p w:rsidR="00881D49" w:rsidRPr="008B2187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13"/>
      <w:bookmarkEnd w:id="19"/>
      <w:r w:rsidRPr="008B2187">
        <w:rPr>
          <w:rFonts w:ascii="Times New Roman" w:hAnsi="Times New Roman" w:cs="Times New Roman"/>
          <w:sz w:val="24"/>
          <w:szCs w:val="24"/>
        </w:rPr>
        <w:t xml:space="preserve">2.3. Возможные значения баллов оценки по каждому из качественных критериев приведены в </w:t>
      </w:r>
      <w:hyperlink w:anchor="P488" w:history="1">
        <w:r w:rsidRPr="008B2187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"Допустимые баллы оценки" таблицы 1 приложения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B2187">
        <w:rPr>
          <w:rFonts w:ascii="Times New Roman" w:hAnsi="Times New Roman" w:cs="Times New Roman"/>
          <w:sz w:val="24"/>
          <w:szCs w:val="24"/>
        </w:rPr>
        <w:t xml:space="preserve"> 1 к настоящей Методике.</w:t>
      </w:r>
    </w:p>
    <w:p w:rsidR="00881D49" w:rsidRPr="008B2187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Требования к определению баллов оценки по каждому из качественных критериев установлены </w:t>
      </w:r>
      <w:hyperlink w:anchor="P492" w:history="1">
        <w:r w:rsidRPr="008B218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48" w:history="1">
        <w:r w:rsidRPr="008B2187">
          <w:rPr>
            <w:rFonts w:ascii="Times New Roman" w:hAnsi="Times New Roman" w:cs="Times New Roman"/>
            <w:sz w:val="24"/>
            <w:szCs w:val="24"/>
          </w:rPr>
          <w:t xml:space="preserve">7 таблицы 1 приложения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B218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881D49" w:rsidRPr="008B2187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Рекомендуемые показатели по критерию "Наличие четко сформулированной цели инвестиционного проекта с определением количественного показателя (показателей) результатов его осуществления",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741" w:history="1">
        <w:r w:rsidRPr="008B2187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 Заявители вправе определить иные показатели с учетом специфики инвестиционного проекта.</w:t>
      </w:r>
    </w:p>
    <w:p w:rsidR="00881D49" w:rsidRPr="008B2187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 Состав, порядок определения баллов оценки, весовых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коэффициентов количественных критериев и оценки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эффективности на основе количественных критериев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3.1. Оценка эффективности осуществляется на основе следующих количественных критериев: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значения количественных показателей (показателя) результатов реализации инвестиционного проекта;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- изменение уровня обеспеченности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 поселения (района)</w:t>
      </w:r>
      <w:r w:rsidRPr="00290D0D">
        <w:rPr>
          <w:rFonts w:ascii="Times New Roman" w:hAnsi="Times New Roman" w:cs="Times New Roman"/>
          <w:sz w:val="24"/>
          <w:szCs w:val="24"/>
        </w:rPr>
        <w:t xml:space="preserve">  определенным </w:t>
      </w:r>
      <w:r w:rsidRPr="00290D0D">
        <w:rPr>
          <w:rFonts w:ascii="Times New Roman" w:hAnsi="Times New Roman" w:cs="Times New Roman"/>
          <w:sz w:val="24"/>
          <w:szCs w:val="24"/>
        </w:rPr>
        <w:lastRenderedPageBreak/>
        <w:t>видом продукции (услуг), создаваемой в результате реализации инвестиционного проекта;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3.2. Оценка эффективности на основе количественных критериев рассчитывается по следующей формуле: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6D9D856E" wp14:editId="4F14C9B7">
            <wp:extent cx="1019175" cy="457200"/>
            <wp:effectExtent l="0" t="0" r="0" b="0"/>
            <wp:docPr id="8" name="Рисунок 8" descr="base_23808_10443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104432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балл оценки i-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количественного критерия;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весовой коэффициент i-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количественного критерия, в процентах;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общее число количественных критериев.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881D49" w:rsidRPr="008B2187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3.3. Требования к определению баллов оценки по каждому из количественных критериев установлены </w:t>
      </w:r>
      <w:hyperlink w:anchor="P598" w:history="1">
        <w:r w:rsidRPr="008B218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7" w:history="1">
        <w:r w:rsidRPr="008B2187">
          <w:rPr>
            <w:rFonts w:ascii="Times New Roman" w:hAnsi="Times New Roman" w:cs="Times New Roman"/>
            <w:sz w:val="24"/>
            <w:szCs w:val="24"/>
          </w:rPr>
          <w:t xml:space="preserve">5 таблицы 2 приложения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B218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881D49" w:rsidRPr="008B2187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Значения весовых коэффициентов количественных критериев в зависимости от типа инвестиционного проекта приведены в </w:t>
      </w:r>
      <w:hyperlink w:anchor="P706" w:history="1">
        <w:r w:rsidRPr="008B2187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B2187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881D49" w:rsidRPr="008B2187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Возможные значения баллов оценки по каждому из количественных критериев приведены в </w:t>
      </w:r>
      <w:hyperlink w:anchor="P583" w:history="1">
        <w:r w:rsidRPr="008B2187">
          <w:rPr>
            <w:rFonts w:ascii="Times New Roman" w:hAnsi="Times New Roman" w:cs="Times New Roman"/>
            <w:sz w:val="24"/>
            <w:szCs w:val="24"/>
          </w:rPr>
          <w:t xml:space="preserve">таблице 2 приложения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B218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При определении баллов по критерию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проекта" средневзвешенный уровень обеспеченности инженерной и транспортной инфраструктурой рассчитывается по следующей формуле: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9"/>
          <w:sz w:val="24"/>
          <w:szCs w:val="24"/>
        </w:rPr>
        <w:drawing>
          <wp:inline distT="0" distB="0" distL="0" distR="0" wp14:anchorId="6B8B5BF4" wp14:editId="5C537DC0">
            <wp:extent cx="819150" cy="390525"/>
            <wp:effectExtent l="0" t="0" r="0" b="9525"/>
            <wp:docPr id="7" name="Рисунок 7" descr="base_23808_10443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08_104432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и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- уровень обеспеченности i-м видом инженерной и транспортной инфраструктуры (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>, водо-, теплоснабжение, телефонная связь, объекты транспортной инфраструктуры), в процентах;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n - количество видов необходимой инженерной и транспортной инфраструктуры.</w:t>
      </w:r>
    </w:p>
    <w:p w:rsidR="00881D49" w:rsidRPr="00290D0D" w:rsidRDefault="00881D49" w:rsidP="00881D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Проверка по количественному критерию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</w:t>
      </w:r>
      <w:r w:rsidRPr="00D06B1B">
        <w:rPr>
          <w:rFonts w:ascii="Times New Roman" w:hAnsi="Times New Roman" w:cs="Times New Roman"/>
          <w:sz w:val="24"/>
          <w:szCs w:val="24"/>
        </w:rPr>
        <w:t>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 w:rsidRPr="00D06B1B">
        <w:rPr>
          <w:rFonts w:ascii="Times New Roman" w:hAnsi="Times New Roman" w:cs="Times New Roman"/>
          <w:sz w:val="24"/>
          <w:szCs w:val="24"/>
        </w:rPr>
        <w:t xml:space="preserve"> с аналогичными проектами, выбор которых осуществляется в порядке, предусмотренном </w:t>
      </w:r>
      <w:hyperlink w:anchor="P413" w:history="1">
        <w:r w:rsidRPr="00D06B1B">
          <w:rPr>
            <w:rFonts w:ascii="Times New Roman" w:hAnsi="Times New Roman" w:cs="Times New Roman"/>
            <w:sz w:val="24"/>
            <w:szCs w:val="24"/>
          </w:rPr>
          <w:t>абзацем пятым пункта 2.3</w:t>
        </w:r>
      </w:hyperlink>
      <w:r w:rsidRPr="00D06B1B">
        <w:rPr>
          <w:rFonts w:ascii="Times New Roman" w:hAnsi="Times New Roman" w:cs="Times New Roman"/>
          <w:sz w:val="24"/>
          <w:szCs w:val="24"/>
        </w:rPr>
        <w:t xml:space="preserve"> настоящей Методики. При отсутствии аналогичных проектов и (или) укрупненных </w:t>
      </w:r>
      <w:r w:rsidRPr="00290D0D">
        <w:rPr>
          <w:rFonts w:ascii="Times New Roman" w:hAnsi="Times New Roman" w:cs="Times New Roman"/>
          <w:sz w:val="24"/>
          <w:szCs w:val="24"/>
        </w:rPr>
        <w:t>нормативов цены строительства сравнение стоимости инвестиционного проекта на ранних стадиях инвестиционно-строительного процесса производится на основании данных "Справочника стоимостных показателей по отдельным видам объектов капитального строительства (объектам-аналогам)".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 Расчет интегральной оценки эффективности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4.1. Интегральная оценка (Э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r w:rsidRPr="00290D0D">
        <w:rPr>
          <w:rFonts w:ascii="Times New Roman" w:hAnsi="Times New Roman" w:cs="Times New Roman"/>
          <w:sz w:val="24"/>
          <w:szCs w:val="24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Э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x 0,2 + Ч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0D0D">
        <w:rPr>
          <w:rFonts w:ascii="Times New Roman" w:hAnsi="Times New Roman" w:cs="Times New Roman"/>
          <w:sz w:val="24"/>
          <w:szCs w:val="24"/>
        </w:rPr>
        <w:t xml:space="preserve"> x 0,8,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качественных критериев;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количественных критериев;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Соответствие или превышение числового значения интегральной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РАСЧЕТ</w:t>
      </w:r>
    </w:p>
    <w:p w:rsidR="00881D49" w:rsidRPr="00290D0D" w:rsidRDefault="00881D49" w:rsidP="00881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интегральной оценки эффективности инвестиционного проекта</w:t>
      </w:r>
    </w:p>
    <w:p w:rsidR="00881D49" w:rsidRPr="00290D0D" w:rsidRDefault="00881D49" w:rsidP="00881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(наименование и тип проекта (инфраструктурный, инновационный и другое)</w:t>
      </w:r>
      <w:proofErr w:type="gramEnd"/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Форма   реализации   инвестиционного   проекта   (новое  строительство,</w:t>
      </w:r>
      <w:proofErr w:type="gramEnd"/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реконструкция  или  техническое  перевооружение  действующего производства)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rPr>
          <w:rFonts w:ascii="Times New Roman" w:hAnsi="Times New Roman" w:cs="Times New Roman"/>
          <w:sz w:val="24"/>
          <w:szCs w:val="24"/>
        </w:rPr>
        <w:sectPr w:rsidR="00881D49" w:rsidRPr="00290D0D">
          <w:pgSz w:w="11905" w:h="16838"/>
          <w:pgMar w:top="1134" w:right="850" w:bottom="1134" w:left="1701" w:header="0" w:footer="0" w:gutter="0"/>
          <w:cols w:space="720"/>
        </w:sectPr>
      </w:pPr>
    </w:p>
    <w:p w:rsidR="00881D49" w:rsidRPr="00290D0D" w:rsidRDefault="00881D49" w:rsidP="00881D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483"/>
      <w:bookmarkEnd w:id="20"/>
      <w:r w:rsidRPr="00290D0D">
        <w:rPr>
          <w:rFonts w:ascii="Times New Roman" w:hAnsi="Times New Roman" w:cs="Times New Roman"/>
          <w:sz w:val="24"/>
          <w:szCs w:val="24"/>
        </w:rPr>
        <w:lastRenderedPageBreak/>
        <w:t>Таблица 1. Оценка соответствия инвестиционного проекта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качественным критериям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551"/>
        <w:gridCol w:w="1417"/>
        <w:gridCol w:w="1145"/>
        <w:gridCol w:w="4819"/>
        <w:gridCol w:w="2891"/>
      </w:tblGrid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88"/>
            <w:bookmarkEnd w:id="21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145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4819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2891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92"/>
            <w:bookmarkEnd w:id="22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критерия (критериев) результатов его осуществления</w:t>
            </w:r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      </w:r>
          </w:p>
          <w:p w:rsidR="00881D49" w:rsidRPr="007E186F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социально-экономические результаты реализации проекта - эффект для потребителей, населения, получаемый от </w:t>
            </w: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>товаров, работ или услуг, произведенных после реализации инвестиционного проекта.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показатели приведены в </w:t>
            </w:r>
            <w:hyperlink w:anchor="P741" w:history="1">
              <w:r w:rsidRPr="007E186F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приложении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7E186F">
                <w:rPr>
                  <w:rFonts w:ascii="Times New Roman" w:hAnsi="Times New Roman" w:cs="Times New Roman"/>
                  <w:sz w:val="24"/>
                  <w:szCs w:val="24"/>
                </w:rPr>
                <w:t xml:space="preserve"> 3</w:t>
              </w:r>
            </w:hyperlink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 к Методике</w:t>
            </w:r>
          </w:p>
        </w:tc>
        <w:tc>
          <w:tcPr>
            <w:tcW w:w="289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программах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Хилково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прогнозах и стратегии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Хилково</w:t>
            </w:r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инвестиционному проекту, если цель инвестиционного проекта соответствует одному из приоритетов и целей в указанных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289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Приводятся наименование и реквизиты соответствующих нормативно-правовых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Хилково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приоритет и цель, которым соответствует цель реализации инвестиционного проекта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</w:t>
            </w:r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Обоснованием комплексного подхода к реализации конкретной проблемы в рамках инвестиционного проекта (балл, равный 1) являются: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проекта;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инвестиционных проектов, не включенных в указанные  программы, указываются реквизиты документа, содержащего оценку влияния реализации инвестиционного проекта на комплексное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Хилково</w:t>
            </w:r>
          </w:p>
        </w:tc>
        <w:tc>
          <w:tcPr>
            <w:tcW w:w="289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приводит наименование соответствующей  программы, а также наименование программного мероприятия, выполнение которого обеспечит осуществление инвестиционного проекта. 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строительства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</w:t>
            </w:r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при наличии обоснования невозможности осуществления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 полномочий, отнесенных к их компетенции: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без строительства объекта капитального строительства, создаваемого в рамках инвестиционного проекта;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</w:p>
        </w:tc>
        <w:tc>
          <w:tcPr>
            <w:tcW w:w="289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Документальное подтверждение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  <w:proofErr w:type="gramEnd"/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14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в случае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муниципальных  программ, решение о разработке которых принято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 Заявителем указываются наименование и реквизиты соответствующих документов.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также следующим требованиям: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документального подтверждения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участника реализации инвестиционного проекта об осуществлении финансирования (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инвестиционного проекта с указанием объема и сроков финансирования (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соответствие предполагаемого объема и сроков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представленных документах объему и срокам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предусмотренных паспортом инвестиционного проекта.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государственной собственности Самарской области</w:t>
            </w:r>
          </w:p>
        </w:tc>
        <w:tc>
          <w:tcPr>
            <w:tcW w:w="289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необходимости реализации инвестиционного проекта с привлечением средств местного бюджета</w:t>
            </w:r>
          </w:p>
        </w:tc>
      </w:tr>
      <w:tr w:rsidR="00881D49" w:rsidRPr="00290D0D" w:rsidTr="00202889">
        <w:tblPrEx>
          <w:tblBorders>
            <w:insideH w:val="nil"/>
          </w:tblBorders>
        </w:tblPrEx>
        <w:tc>
          <w:tcPr>
            <w:tcW w:w="13507" w:type="dxa"/>
            <w:gridSpan w:val="6"/>
            <w:tcBorders>
              <w:bottom w:val="nil"/>
            </w:tcBorders>
          </w:tcPr>
          <w:p w:rsidR="00881D49" w:rsidRPr="00290D0D" w:rsidRDefault="00881D49" w:rsidP="0020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49" w:rsidRPr="00290D0D" w:rsidTr="00202889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417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присваивается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жилищно-коммунального хозяйства</w:t>
            </w:r>
          </w:p>
        </w:tc>
        <w:tc>
          <w:tcPr>
            <w:tcW w:w="2891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548"/>
            <w:bookmarkEnd w:id="23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  <w:proofErr w:type="gramEnd"/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14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заявителем номер подпункта и пункта </w:t>
            </w:r>
            <w:hyperlink r:id="rId12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государственная экспертиза проектной документации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предполагаемого объекта капитального строительства не проводится.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Подтверждением указанного положения является согласованное задание на проектирование объекта капитального строительства, создаваемого в рамках инвестиционного проекта</w:t>
            </w:r>
          </w:p>
        </w:tc>
        <w:tc>
          <w:tcPr>
            <w:tcW w:w="289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представляет: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881D49" w:rsidRPr="009941EF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если проведение государственной экспертизы проектной документации не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>требуется: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- ссылка на соответствующие пункты </w:t>
            </w:r>
            <w:hyperlink r:id="rId13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кодекса Российской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  <w:proofErr w:type="gramEnd"/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для проектов, не требующих получения заключения государственной экспертизы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 и результатов инженерных изысканий;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  <w:tc>
          <w:tcPr>
            <w:tcW w:w="289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реквизитов: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стоимости объекта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8855" w:type="dxa"/>
            <w:gridSpan w:val="3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54F65F8" wp14:editId="0207DD53">
                  <wp:extent cx="495300" cy="457200"/>
                  <wp:effectExtent l="0" t="0" r="0" b="0"/>
                  <wp:docPr id="6" name="Рисунок 6" descr="base_23808_10443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808_10443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272" w:type="dxa"/>
            <w:gridSpan w:val="4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2C260F1" wp14:editId="760DC256">
                  <wp:extent cx="1943100" cy="457200"/>
                  <wp:effectExtent l="0" t="0" r="0" b="0"/>
                  <wp:docPr id="5" name="Рисунок 5" descr="base_23808_104432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08_104432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583"/>
      <w:bookmarkEnd w:id="24"/>
      <w:r w:rsidRPr="00290D0D">
        <w:rPr>
          <w:rFonts w:ascii="Times New Roman" w:hAnsi="Times New Roman" w:cs="Times New Roman"/>
          <w:sz w:val="24"/>
          <w:szCs w:val="24"/>
        </w:rPr>
        <w:t>Таблица 2. Оценка соответствия инвестиционного проекта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количественным критериям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098"/>
        <w:gridCol w:w="907"/>
        <w:gridCol w:w="851"/>
        <w:gridCol w:w="907"/>
        <w:gridCol w:w="850"/>
        <w:gridCol w:w="5556"/>
        <w:gridCol w:w="1701"/>
      </w:tblGrid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851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6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881D49" w:rsidRPr="00290D0D" w:rsidTr="00202889">
        <w:tblPrEx>
          <w:tblBorders>
            <w:insideH w:val="nil"/>
          </w:tblBorders>
        </w:tblPrEx>
        <w:tc>
          <w:tcPr>
            <w:tcW w:w="13554" w:type="dxa"/>
            <w:gridSpan w:val="8"/>
            <w:tcBorders>
              <w:bottom w:val="nil"/>
            </w:tcBorders>
          </w:tcPr>
          <w:p w:rsidR="00881D49" w:rsidRPr="00290D0D" w:rsidRDefault="00881D49" w:rsidP="0020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49" w:rsidRPr="00290D0D" w:rsidTr="00202889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598"/>
            <w:bookmarkEnd w:id="25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количественных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Для присвоения балла, равного 1, представленные заявителем в паспорте  инвестиционного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количественных показателей результатов его реализации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должны отвечать следующим требованиям: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</w:t>
            </w:r>
            <w:hyperlink r:id="rId15" w:history="1">
              <w:r w:rsidRPr="00290D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измерения;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наличие не менее одного показателя, характеризующего конечные социально-экономические результаты реализации проекта</w:t>
            </w:r>
          </w:p>
        </w:tc>
        <w:tc>
          <w:tcPr>
            <w:tcW w:w="1701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количественны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показателей, результатов реализации проекта в соответствии с паспортом проекта</w:t>
            </w:r>
          </w:p>
        </w:tc>
      </w:tr>
      <w:tr w:rsidR="00881D49" w:rsidRPr="00290D0D" w:rsidTr="00202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8" w:type="dxa"/>
            <w:tcBorders>
              <w:bottom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bottom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bottom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к количественным показателям (показателю) по проектам-аналогам.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0,5, присваивается проекту, если значение отношения сметной стоимости объекта капитального строительства к количественным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</w:tc>
        <w:tc>
          <w:tcPr>
            <w:tcW w:w="1701" w:type="dxa"/>
            <w:tcBorders>
              <w:bottom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 (пункт 15)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и технико-экономические показатели проекта-аналога, реализуемого (или реализованного)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Хилково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или в Российской Федерации, а также за рубежом (при отсутствии аналогов на территории России)</w:t>
            </w:r>
          </w:p>
        </w:tc>
      </w:tr>
      <w:tr w:rsidR="00881D49" w:rsidRPr="00290D0D" w:rsidTr="00202889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значения баллов сметные стоимости объектов капитального строительства,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 в составе сценарных условий и основных параметров прогноза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Хилково</w:t>
            </w:r>
          </w:p>
        </w:tc>
        <w:tc>
          <w:tcPr>
            <w:tcW w:w="1701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8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уровень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Хилково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определенным видом продукции (услуг) после реализации проекта достигает или превышает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среднеобластное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но не превышает нормативное значение, закрепленное в соответствующих документах.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уровень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Хилково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определенным видом продукции (услуг) после реализации проекта возрастает, но при этом не достигает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среднеобластного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уровень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 после реализации проекта превышает нормативное значение.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расчета указанного критерия заявитель использует статистические данные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Хилково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определенным видом продукции (услуг) за последний отчетный период с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прироста уровня обеспеченности от реализации инвестиционного проекта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8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Заявитель приводит обоснование спроса (потребности) на продукцию (услуги), создаваемую в результате реализации инвестиционного проекта.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75 процентов проектной мощности.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57"/>
            <w:bookmarkEnd w:id="26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8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 в случаях: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 необходимости ссылки на соответствующие программы, иные документы, подтверждающие наличие соответствую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проектов развития инженерной и транспортной инфраструктуры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8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FCA9F7D" wp14:editId="5B5554A7">
                  <wp:extent cx="962025" cy="457200"/>
                  <wp:effectExtent l="0" t="0" r="9525" b="0"/>
                  <wp:docPr id="4" name="Рисунок 4" descr="base_23808_104432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08_104432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680"/>
      <w:bookmarkEnd w:id="27"/>
      <w:r w:rsidRPr="00290D0D">
        <w:rPr>
          <w:rFonts w:ascii="Times New Roman" w:hAnsi="Times New Roman" w:cs="Times New Roman"/>
          <w:sz w:val="24"/>
          <w:szCs w:val="24"/>
        </w:rPr>
        <w:t>Таблица 3. Интегральная оценка эффективности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0"/>
        <w:gridCol w:w="4592"/>
        <w:gridCol w:w="4310"/>
      </w:tblGrid>
      <w:tr w:rsidR="00881D49" w:rsidRPr="00290D0D" w:rsidTr="00202889">
        <w:tc>
          <w:tcPr>
            <w:tcW w:w="460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59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431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881D49" w:rsidRPr="00290D0D" w:rsidTr="00202889">
        <w:tc>
          <w:tcPr>
            <w:tcW w:w="460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качественных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59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39D6720" wp14:editId="788A3C5E">
                  <wp:extent cx="1943100" cy="457200"/>
                  <wp:effectExtent l="0" t="0" r="0" b="0"/>
                  <wp:docPr id="3" name="Рисунок 3" descr="base_23808_104432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808_104432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81D49" w:rsidRPr="00290D0D" w:rsidTr="00202889">
        <w:tc>
          <w:tcPr>
            <w:tcW w:w="460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59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A3AEB31" wp14:editId="715D992E">
                  <wp:extent cx="962025" cy="457200"/>
                  <wp:effectExtent l="0" t="0" r="9525" b="0"/>
                  <wp:docPr id="2" name="Рисунок 2" descr="base_23808_104432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808_104432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81D49" w:rsidRPr="00290D0D" w:rsidTr="00202889">
        <w:tc>
          <w:tcPr>
            <w:tcW w:w="460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оценка эффективности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средств местного бюджета, направляемых на капитальные вложения, 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459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x 0,2 +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x 0,8 =</w:t>
            </w:r>
          </w:p>
        </w:tc>
        <w:tc>
          <w:tcPr>
            <w:tcW w:w="431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81D49" w:rsidRPr="00290D0D" w:rsidRDefault="00881D49" w:rsidP="00881D49">
      <w:pPr>
        <w:rPr>
          <w:rFonts w:ascii="Times New Roman" w:hAnsi="Times New Roman" w:cs="Times New Roman"/>
          <w:sz w:val="24"/>
          <w:szCs w:val="24"/>
        </w:rPr>
        <w:sectPr w:rsidR="00881D49" w:rsidRPr="00290D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1D49" w:rsidRPr="00290D0D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706"/>
      <w:bookmarkEnd w:id="28"/>
      <w:r w:rsidRPr="00290D0D">
        <w:rPr>
          <w:rFonts w:ascii="Times New Roman" w:hAnsi="Times New Roman" w:cs="Times New Roman"/>
          <w:sz w:val="24"/>
          <w:szCs w:val="24"/>
        </w:rPr>
        <w:t>ЗНАЧЕНИЯ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ВЕСОВЫХ КОЭФФИЦИЕНТОВ КОЛИЧЕСТВЕННЫХ КРИТЕРИЕВ, В ПРОЦЕНТАХ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236"/>
        <w:gridCol w:w="2126"/>
      </w:tblGrid>
      <w:tr w:rsidR="00881D49" w:rsidRPr="00290D0D" w:rsidTr="00202889">
        <w:tc>
          <w:tcPr>
            <w:tcW w:w="647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6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капитального строительства</w:t>
            </w:r>
          </w:p>
        </w:tc>
      </w:tr>
      <w:tr w:rsidR="00881D49" w:rsidRPr="00290D0D" w:rsidTr="00202889">
        <w:tc>
          <w:tcPr>
            <w:tcW w:w="64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1D49" w:rsidRPr="00290D0D" w:rsidTr="00202889">
        <w:tc>
          <w:tcPr>
            <w:tcW w:w="64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1D49" w:rsidRPr="00290D0D" w:rsidTr="00202889">
        <w:tc>
          <w:tcPr>
            <w:tcW w:w="64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12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1D49" w:rsidRPr="00290D0D" w:rsidTr="00202889">
        <w:tc>
          <w:tcPr>
            <w:tcW w:w="64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212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1D49" w:rsidRPr="00290D0D" w:rsidTr="00202889">
        <w:tc>
          <w:tcPr>
            <w:tcW w:w="64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 для реализации проекта</w:t>
            </w:r>
          </w:p>
        </w:tc>
        <w:tc>
          <w:tcPr>
            <w:tcW w:w="212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1D49" w:rsidRPr="00290D0D" w:rsidTr="00202889">
        <w:tc>
          <w:tcPr>
            <w:tcW w:w="64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741"/>
      <w:bookmarkEnd w:id="29"/>
      <w:r w:rsidRPr="00290D0D">
        <w:rPr>
          <w:rFonts w:ascii="Times New Roman" w:hAnsi="Times New Roman" w:cs="Times New Roman"/>
          <w:sz w:val="24"/>
          <w:szCs w:val="24"/>
        </w:rPr>
        <w:t>РЕКОМЕНДУЕМЫЕ КОЛИЧЕСТВЕННЫЕ ПОКАЗАТЕЛИ,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ХАРАКТЕРИЗУЮЩИЕ ЦЕЛЬ И РЕЗУЛЬТАТЫ РЕАЛИЗАЦИИ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ПРОЕКТА, В ПРОЦЕНТАХ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831"/>
        <w:gridCol w:w="3515"/>
      </w:tblGrid>
      <w:tr w:rsidR="00881D49" w:rsidRPr="00290D0D" w:rsidTr="00202889">
        <w:tc>
          <w:tcPr>
            <w:tcW w:w="2665" w:type="dxa"/>
            <w:vMerge w:val="restart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346" w:type="dxa"/>
            <w:gridSpan w:val="2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881D49" w:rsidRPr="00290D0D" w:rsidTr="00202889">
        <w:tc>
          <w:tcPr>
            <w:tcW w:w="2665" w:type="dxa"/>
            <w:vMerge/>
          </w:tcPr>
          <w:p w:rsidR="00881D49" w:rsidRPr="00290D0D" w:rsidRDefault="00881D49" w:rsidP="0020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881D49" w:rsidRPr="00290D0D" w:rsidTr="00202889">
        <w:tc>
          <w:tcPr>
            <w:tcW w:w="9011" w:type="dxa"/>
            <w:gridSpan w:val="3"/>
          </w:tcPr>
          <w:p w:rsidR="00881D49" w:rsidRPr="00290D0D" w:rsidRDefault="00881D49" w:rsidP="002028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койко-мест; количество посещений в смену.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(театры, музеи, библиотеки и т.п.)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объектами физической культуры и спорта, рост количества ме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оцентах к уровню обеспеченности до реализации проекта</w:t>
            </w:r>
          </w:p>
        </w:tc>
      </w:tr>
      <w:tr w:rsidR="00881D49" w:rsidRPr="00290D0D" w:rsidTr="00202889">
        <w:tc>
          <w:tcPr>
            <w:tcW w:w="9011" w:type="dxa"/>
            <w:gridSpan w:val="3"/>
          </w:tcPr>
          <w:p w:rsidR="00881D49" w:rsidRPr="00290D0D" w:rsidRDefault="00881D49" w:rsidP="002028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Общежития; казармы для военнослужащих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мест.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кв. м общей площади объекта на одного проживающего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 высших учебных заведений, военных училищ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учебных мест.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и полезная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881D49" w:rsidRPr="00290D0D" w:rsidTr="00202889">
        <w:tc>
          <w:tcPr>
            <w:tcW w:w="9011" w:type="dxa"/>
            <w:gridSpan w:val="3"/>
          </w:tcPr>
          <w:p w:rsidR="00881D49" w:rsidRPr="00290D0D" w:rsidRDefault="00881D49" w:rsidP="002028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ств в сбр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осах (выбросах), в процентах к их концентрации до реализации проекта.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едельно допустимой концентрации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Предотвращение выбытия из сельскохозяйственного оборота сельхозугодий, гектары.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Прирост сельскохозяйственной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в результате проведенных мероприятий, тонн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коммунальной инфраструктуры (объекты водоснабжения, водоотведения, тепл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газо- и электроснабжения)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в соответствующих натуральных единицах измерения.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населенных пунктов, имеющих водопровод и канализацию,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Сортировка, переработка и утилизация твердых бытовых отходов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земель, гектары</w:t>
            </w:r>
          </w:p>
        </w:tc>
      </w:tr>
      <w:tr w:rsidR="00881D49" w:rsidRPr="00290D0D" w:rsidTr="00202889">
        <w:tc>
          <w:tcPr>
            <w:tcW w:w="9011" w:type="dxa"/>
            <w:gridSpan w:val="3"/>
          </w:tcPr>
          <w:p w:rsidR="00881D49" w:rsidRPr="00290D0D" w:rsidRDefault="00881D49" w:rsidP="002028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881D49" w:rsidRPr="00290D0D" w:rsidTr="00202889">
        <w:tc>
          <w:tcPr>
            <w:tcW w:w="9011" w:type="dxa"/>
            <w:gridSpan w:val="3"/>
          </w:tcPr>
          <w:p w:rsidR="00881D49" w:rsidRPr="00290D0D" w:rsidRDefault="00881D49" w:rsidP="002028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нанопроизводства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; автоматизированного проектирования; производственно-экспериментальные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и другие)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Количество новых технологий, уровень новизны образцов новой техники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-технологические центры,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доли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-активных организаций, осуществляющих технологические инновации, в общем числе организаций, процентов.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881D49" w:rsidRPr="00290D0D" w:rsidTr="00202889">
        <w:tc>
          <w:tcPr>
            <w:tcW w:w="9011" w:type="dxa"/>
            <w:gridSpan w:val="3"/>
          </w:tcPr>
          <w:p w:rsidR="00881D49" w:rsidRPr="00290D0D" w:rsidRDefault="00881D49" w:rsidP="002028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881D49" w:rsidRPr="00290D0D" w:rsidTr="00202889">
        <w:tblPrEx>
          <w:tblBorders>
            <w:insideH w:val="nil"/>
          </w:tblBorders>
        </w:tblPrEx>
        <w:tc>
          <w:tcPr>
            <w:tcW w:w="9011" w:type="dxa"/>
            <w:gridSpan w:val="3"/>
            <w:tcBorders>
              <w:bottom w:val="nil"/>
            </w:tcBorders>
          </w:tcPr>
          <w:p w:rsidR="00881D49" w:rsidRPr="00290D0D" w:rsidRDefault="00881D49" w:rsidP="0020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49" w:rsidRPr="00290D0D" w:rsidTr="00202889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831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Эксплуатационная длина путей сообщения общего пользования,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-км в год;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Мосты, тоннели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Эксплуатационная длина объекта,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Аэропорты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Мощность объекта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(объем перевозимых грузов, тонн; количество перевозимых пассажиров, человек).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создаваемых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Морские и речные порты, портопункты и причалы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</w:tbl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Утвержден</w:t>
      </w:r>
    </w:p>
    <w:p w:rsidR="00881D49" w:rsidRDefault="00881D49" w:rsidP="00881D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</w:t>
      </w:r>
      <w:r w:rsidRPr="00290D0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90D0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81D49" w:rsidRDefault="00881D49" w:rsidP="00881D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A4018">
        <w:rPr>
          <w:rFonts w:ascii="Times New Roman" w:hAnsi="Times New Roman" w:cs="Times New Roman"/>
          <w:sz w:val="24"/>
          <w:szCs w:val="24"/>
        </w:rPr>
        <w:t xml:space="preserve">    сельского поселения </w:t>
      </w:r>
      <w:proofErr w:type="gramStart"/>
      <w:r w:rsidR="001A4018">
        <w:rPr>
          <w:rFonts w:ascii="Times New Roman" w:hAnsi="Times New Roman" w:cs="Times New Roman"/>
          <w:sz w:val="24"/>
          <w:szCs w:val="24"/>
        </w:rPr>
        <w:t>Хорошенькое</w:t>
      </w:r>
      <w:proofErr w:type="gramEnd"/>
    </w:p>
    <w:p w:rsidR="00881D49" w:rsidRDefault="00881D49" w:rsidP="00881D49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D49" w:rsidRPr="00290D0D" w:rsidRDefault="00881D49" w:rsidP="00881D49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Самарской области   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0D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 июня</w:t>
      </w:r>
      <w:r w:rsidRPr="00290D0D">
        <w:rPr>
          <w:rFonts w:ascii="Times New Roman" w:hAnsi="Times New Roman" w:cs="Times New Roman"/>
          <w:sz w:val="24"/>
          <w:szCs w:val="24"/>
        </w:rPr>
        <w:t xml:space="preserve"> 2018 г. </w:t>
      </w:r>
      <w:r w:rsidR="001A4018">
        <w:rPr>
          <w:rFonts w:ascii="Times New Roman" w:hAnsi="Times New Roman" w:cs="Times New Roman"/>
          <w:sz w:val="24"/>
          <w:szCs w:val="24"/>
        </w:rPr>
        <w:t>№ 30</w:t>
      </w:r>
      <w:bookmarkStart w:id="30" w:name="_GoBack"/>
      <w:bookmarkEnd w:id="30"/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894"/>
      <w:bookmarkEnd w:id="31"/>
      <w:r w:rsidRPr="00290D0D">
        <w:rPr>
          <w:rFonts w:ascii="Times New Roman" w:hAnsi="Times New Roman" w:cs="Times New Roman"/>
          <w:sz w:val="24"/>
          <w:szCs w:val="24"/>
        </w:rPr>
        <w:t>ПОРЯДОК</w:t>
      </w:r>
    </w:p>
    <w:p w:rsidR="00881D49" w:rsidRPr="00290D0D" w:rsidRDefault="00881D49" w:rsidP="0088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ВЕДЕНИЯ РЕЕСТРА ИНВЕСТИЦИОННЫХ ПРОЕКТОВ, ПОЛУЧИВШИХ</w:t>
      </w:r>
    </w:p>
    <w:p w:rsidR="00881D49" w:rsidRPr="00290D0D" w:rsidRDefault="00881D49" w:rsidP="0088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ПОЛОЖИТЕЛЬНОЕ ЗАКЛЮЧЕНИЕ ОБ ЭФФЕКТИВНОСТИ ИСПОЛЬЗОВАНИЯ</w:t>
      </w:r>
    </w:p>
    <w:p w:rsidR="00881D49" w:rsidRPr="00290D0D" w:rsidRDefault="00881D49" w:rsidP="0088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881D49" w:rsidRPr="00290D0D" w:rsidRDefault="00881D49" w:rsidP="0088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 Реестр является информационной базой, содержащей зафиксированные на электронном носителе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881D49" w:rsidRPr="00290D0D" w:rsidRDefault="00881D49" w:rsidP="00881D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 Реестр ведется на электронном виде путем внесения в него соответствующих записей.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905"/>
      <w:bookmarkEnd w:id="32"/>
      <w:r w:rsidRPr="00290D0D">
        <w:rPr>
          <w:rFonts w:ascii="Times New Roman" w:hAnsi="Times New Roman" w:cs="Times New Roman"/>
          <w:sz w:val="24"/>
          <w:szCs w:val="24"/>
        </w:rPr>
        <w:t>4. Сведения об инвестиционном проекте вносятся в Реестр в течение одного месяца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5. Реестровая запись содержит следующие сведения: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порядковый номер записи;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д)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ж)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6. Изменения в Реестр вносятся в срок, </w:t>
      </w:r>
      <w:r w:rsidRPr="00AA2B31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905" w:history="1">
        <w:r w:rsidRPr="00AA2B31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A2B31">
        <w:rPr>
          <w:rFonts w:ascii="Times New Roman" w:hAnsi="Times New Roman" w:cs="Times New Roman"/>
          <w:sz w:val="24"/>
          <w:szCs w:val="24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881D49" w:rsidRPr="00290D0D" w:rsidRDefault="00881D49" w:rsidP="00881D49">
      <w:pPr>
        <w:rPr>
          <w:rFonts w:ascii="Times New Roman" w:hAnsi="Times New Roman" w:cs="Times New Roman"/>
          <w:sz w:val="24"/>
          <w:szCs w:val="24"/>
        </w:rPr>
      </w:pPr>
    </w:p>
    <w:p w:rsidR="00EB5458" w:rsidRDefault="00EB5458"/>
    <w:sectPr w:rsidR="00EB5458" w:rsidSect="0020288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0D" w:rsidRDefault="00D0150D">
      <w:pPr>
        <w:spacing w:after="0" w:line="240" w:lineRule="auto"/>
      </w:pPr>
      <w:r>
        <w:separator/>
      </w:r>
    </w:p>
  </w:endnote>
  <w:endnote w:type="continuationSeparator" w:id="0">
    <w:p w:rsidR="00D0150D" w:rsidRDefault="00D0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0D" w:rsidRDefault="00D0150D">
      <w:pPr>
        <w:spacing w:after="0" w:line="240" w:lineRule="auto"/>
      </w:pPr>
      <w:r>
        <w:separator/>
      </w:r>
    </w:p>
  </w:footnote>
  <w:footnote w:type="continuationSeparator" w:id="0">
    <w:p w:rsidR="00D0150D" w:rsidRDefault="00D0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704835"/>
      <w:docPartObj>
        <w:docPartGallery w:val="Page Numbers (Top of Page)"/>
        <w:docPartUnique/>
      </w:docPartObj>
    </w:sdtPr>
    <w:sdtContent>
      <w:p w:rsidR="004F2358" w:rsidRDefault="004F23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1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4F2358" w:rsidRDefault="004F2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49"/>
    <w:rsid w:val="001A4018"/>
    <w:rsid w:val="00202889"/>
    <w:rsid w:val="004C64BF"/>
    <w:rsid w:val="004F2358"/>
    <w:rsid w:val="00881D49"/>
    <w:rsid w:val="00A93BD8"/>
    <w:rsid w:val="00D0150D"/>
    <w:rsid w:val="00E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49"/>
  </w:style>
  <w:style w:type="paragraph" w:styleId="1">
    <w:name w:val="heading 1"/>
    <w:basedOn w:val="a"/>
    <w:next w:val="a"/>
    <w:link w:val="10"/>
    <w:qFormat/>
    <w:rsid w:val="00881D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1D49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1D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D49"/>
  </w:style>
  <w:style w:type="paragraph" w:styleId="a5">
    <w:name w:val="footer"/>
    <w:basedOn w:val="a"/>
    <w:link w:val="a6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D49"/>
  </w:style>
  <w:style w:type="paragraph" w:styleId="a7">
    <w:name w:val="Balloon Text"/>
    <w:basedOn w:val="a"/>
    <w:link w:val="a8"/>
    <w:uiPriority w:val="99"/>
    <w:semiHidden/>
    <w:unhideWhenUsed/>
    <w:rsid w:val="0088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D49"/>
    <w:rPr>
      <w:rFonts w:ascii="Tahoma" w:hAnsi="Tahoma" w:cs="Tahoma"/>
      <w:sz w:val="16"/>
      <w:szCs w:val="16"/>
    </w:rPr>
  </w:style>
  <w:style w:type="paragraph" w:customStyle="1" w:styleId="a9">
    <w:name w:val="Адресат (кому)"/>
    <w:basedOn w:val="a"/>
    <w:rsid w:val="00881D4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49"/>
  </w:style>
  <w:style w:type="paragraph" w:styleId="1">
    <w:name w:val="heading 1"/>
    <w:basedOn w:val="a"/>
    <w:next w:val="a"/>
    <w:link w:val="10"/>
    <w:qFormat/>
    <w:rsid w:val="00881D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1D49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1D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D49"/>
  </w:style>
  <w:style w:type="paragraph" w:styleId="a5">
    <w:name w:val="footer"/>
    <w:basedOn w:val="a"/>
    <w:link w:val="a6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D49"/>
  </w:style>
  <w:style w:type="paragraph" w:styleId="a7">
    <w:name w:val="Balloon Text"/>
    <w:basedOn w:val="a"/>
    <w:link w:val="a8"/>
    <w:uiPriority w:val="99"/>
    <w:semiHidden/>
    <w:unhideWhenUsed/>
    <w:rsid w:val="0088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D49"/>
    <w:rPr>
      <w:rFonts w:ascii="Tahoma" w:hAnsi="Tahoma" w:cs="Tahoma"/>
      <w:sz w:val="16"/>
      <w:szCs w:val="16"/>
    </w:rPr>
  </w:style>
  <w:style w:type="paragraph" w:customStyle="1" w:styleId="a9">
    <w:name w:val="Адресат (кому)"/>
    <w:basedOn w:val="a"/>
    <w:rsid w:val="00881D4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418EAB92E32881CF036EB04C1632A040AC9A9155D4191E8EEC965B12634BC097984551BC0T8y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418EAB92E32881CF036EB04C1632A040AC9A9155D4191E8EEC965B12634BC097984551BC0T8y9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18EAB92E32881CF036EB04C1632A040AC9A7155B4291E8EEC965B126T3y4H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41</Pages>
  <Words>11521</Words>
  <Characters>65675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3</cp:revision>
  <cp:lastPrinted>2018-06-05T10:03:00Z</cp:lastPrinted>
  <dcterms:created xsi:type="dcterms:W3CDTF">2018-05-31T10:20:00Z</dcterms:created>
  <dcterms:modified xsi:type="dcterms:W3CDTF">2018-06-05T10:04:00Z</dcterms:modified>
</cp:coreProperties>
</file>