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1789" w14:textId="3AC425F9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AE457F1" wp14:editId="5B8DB521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9D8E" w14:textId="7BD1CD76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2CBF24BB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ХОРОШЕНЬКОЕ</w:t>
      </w:r>
    </w:p>
    <w:p w14:paraId="3BF0F319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25AAE5C4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283D6852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D7DCA4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2386B07" w14:textId="241C61A3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32E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132E12" w:rsidRPr="00132E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23</w:t>
      </w:r>
      <w:r w:rsidR="001346C5" w:rsidRPr="00132E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сентября</w:t>
      </w:r>
      <w:r w:rsidR="00132E12" w:rsidRPr="00132E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2020</w:t>
      </w:r>
      <w:r w:rsidRPr="00132E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</w:t>
      </w:r>
      <w:r w:rsidR="00132E12" w:rsidRPr="00132E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69</w:t>
      </w:r>
    </w:p>
    <w:p w14:paraId="65096E1B" w14:textId="35D1FEF1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42E2410" w14:textId="5E49D03F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 утверждении реестра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</w:t>
      </w:r>
    </w:p>
    <w:bookmarkEnd w:id="0"/>
    <w:p w14:paraId="396EB127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961A246" w14:textId="66054A61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Хорошенькое муниципального района Красноярский Самарской области ПОСТАНОВЛЯЕТ:</w:t>
      </w:r>
    </w:p>
    <w:p w14:paraId="5C7518BE" w14:textId="77777777" w:rsidR="00B101BA" w:rsidRPr="000A47AE" w:rsidRDefault="00B101BA" w:rsidP="00B101B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7AE">
        <w:rPr>
          <w:rFonts w:ascii="Times New Roman" w:hAnsi="Times New Roman" w:cs="Times New Roman"/>
          <w:sz w:val="28"/>
          <w:szCs w:val="28"/>
          <w:lang w:eastAsia="ru-RU"/>
        </w:rPr>
        <w:t>Утвердить реестр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 (Приложение 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B1D505" w14:textId="4A1D41D5" w:rsidR="00B101BA" w:rsidRPr="00B101BA" w:rsidRDefault="00207804" w:rsidP="00B101BA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Хорошенькое муниципального района Красноярский Самарской области от 05.04.2019 г. № 32 «Об утверждении реестра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области»</w:t>
      </w:r>
      <w:r w:rsidR="00B101BA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Постановление администрации </w:t>
      </w:r>
      <w:r w:rsidR="00B101BA" w:rsidRPr="00DB058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="00B101BA">
        <w:rPr>
          <w:rFonts w:ascii="Times New Roman" w:hAnsi="Times New Roman" w:cs="Times New Roman"/>
          <w:sz w:val="28"/>
          <w:szCs w:val="28"/>
          <w:lang w:eastAsia="ru-RU"/>
        </w:rPr>
        <w:t xml:space="preserve"> от 18.09.2019 г. №82 </w:t>
      </w:r>
      <w:r w:rsidR="00B101BA" w:rsidRPr="00B101BA">
        <w:rPr>
          <w:rFonts w:ascii="Times New Roman" w:hAnsi="Times New Roman" w:cs="Times New Roman"/>
          <w:sz w:val="28"/>
          <w:szCs w:val="28"/>
          <w:lang w:eastAsia="ru-RU"/>
        </w:rPr>
        <w:t>«Об утверждении реестра мест (площадок) накопления твердых коммунальных отходов, расположенных на территории сельского поселения Хорошенькое муниципального района Красноярский Самарской области»</w:t>
      </w:r>
      <w:r w:rsidR="00B101BA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утратившими силу.</w:t>
      </w:r>
    </w:p>
    <w:p w14:paraId="29837DA8" w14:textId="5BE91053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14:paraId="48CF0447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E54677C" w14:textId="5F737194" w:rsidR="00237A34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6AD91580" w14:textId="77777777" w:rsidR="00B101BA" w:rsidRPr="00DB0587" w:rsidRDefault="00B101BA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654B" w14:textId="77777777" w:rsidR="00DB0587" w:rsidRDefault="00DB0587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27ABF6" w14:textId="17E0C864" w:rsidR="000A47AE" w:rsidRPr="000A47AE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14:paraId="37FCBDDB" w14:textId="77777777" w:rsidR="000A47AE" w:rsidRPr="000A47AE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Хорошенькое муниципального района</w:t>
      </w:r>
    </w:p>
    <w:p w14:paraId="35975E95" w14:textId="0F9BBF23" w:rsidR="00142731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Красноярский Самарской области                                             С.А. Паничкин   </w:t>
      </w:r>
    </w:p>
    <w:p w14:paraId="65005530" w14:textId="58D10A7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B9D58" w14:textId="15202D8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8092B4" w14:textId="7588CF5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882A09" w14:textId="2EC14980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D901C" w14:textId="16FE6F7F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080F23" w14:textId="62398DC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01D461" w14:textId="58BF50C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8BD39D" w14:textId="154213A4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F839BF" w14:textId="27CC0C96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0B92CF" w14:textId="090BF18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3CC7B1" w14:textId="78C5A55E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65FFB5" w14:textId="510FA6A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78738F" w14:textId="07F6259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0C05BE" w14:textId="2D450A3D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A69330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F4B75" w14:textId="480E9CB2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9E46A8" w14:textId="1A098DC0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8FB5D2" w14:textId="533F2689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20CBF" w14:textId="77777777" w:rsidR="0081242B" w:rsidRDefault="0081242B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7C13FF02" w14:textId="77777777" w:rsid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23DB31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к постановлению администрации </w:t>
      </w:r>
    </w:p>
    <w:p w14:paraId="340CA6AA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Хорошенькое </w:t>
      </w:r>
    </w:p>
    <w:p w14:paraId="6462A6C4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37A49355" w14:textId="715C441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bookmarkStart w:id="1" w:name="_GoBack"/>
      <w:bookmarkEnd w:id="1"/>
      <w:r w:rsidR="00132E12" w:rsidRPr="00132E12">
        <w:rPr>
          <w:rFonts w:ascii="Times New Roman" w:hAnsi="Times New Roman" w:cs="Times New Roman"/>
          <w:iCs/>
          <w:sz w:val="24"/>
          <w:szCs w:val="24"/>
        </w:rPr>
        <w:t>23</w:t>
      </w:r>
      <w:r w:rsidRPr="00132E12">
        <w:rPr>
          <w:rFonts w:ascii="Times New Roman" w:hAnsi="Times New Roman" w:cs="Times New Roman"/>
          <w:iCs/>
          <w:sz w:val="24"/>
          <w:szCs w:val="24"/>
        </w:rPr>
        <w:t>.0</w:t>
      </w:r>
      <w:r w:rsidR="001346C5" w:rsidRPr="00132E12">
        <w:rPr>
          <w:rFonts w:ascii="Times New Roman" w:hAnsi="Times New Roman" w:cs="Times New Roman"/>
          <w:iCs/>
          <w:sz w:val="24"/>
          <w:szCs w:val="24"/>
        </w:rPr>
        <w:t>9</w:t>
      </w:r>
      <w:r w:rsidR="00132E12" w:rsidRPr="00132E12">
        <w:rPr>
          <w:rFonts w:ascii="Times New Roman" w:hAnsi="Times New Roman" w:cs="Times New Roman"/>
          <w:iCs/>
          <w:sz w:val="24"/>
          <w:szCs w:val="24"/>
        </w:rPr>
        <w:t>.2020</w:t>
      </w:r>
      <w:r w:rsidRPr="00132E12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132E12" w:rsidRPr="00132E12">
        <w:rPr>
          <w:rFonts w:ascii="Times New Roman" w:hAnsi="Times New Roman" w:cs="Times New Roman"/>
          <w:iCs/>
          <w:sz w:val="24"/>
          <w:szCs w:val="24"/>
        </w:rPr>
        <w:t>69</w:t>
      </w:r>
    </w:p>
    <w:p w14:paraId="3FB4ED75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B068995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64D8D811" w14:textId="21CFDD65" w:rsid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Хорошенькое муниципального района Красноярский Самарской области</w:t>
      </w:r>
    </w:p>
    <w:p w14:paraId="3E6D3AF7" w14:textId="7F7BF64F" w:rsidR="00B101BA" w:rsidRDefault="00B101BA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1B25A1A" w14:textId="77777777" w:rsidR="00B101BA" w:rsidRPr="0081242B" w:rsidRDefault="00B101BA" w:rsidP="00B101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B101BA" w:rsidRPr="0081242B" w14:paraId="2F9D6E46" w14:textId="77777777" w:rsidTr="0087134E">
        <w:tc>
          <w:tcPr>
            <w:tcW w:w="567" w:type="dxa"/>
            <w:gridSpan w:val="3"/>
            <w:vMerge w:val="restart"/>
            <w:vAlign w:val="center"/>
          </w:tcPr>
          <w:p w14:paraId="42377CC0" w14:textId="77777777" w:rsidR="00B101BA" w:rsidRPr="0081242B" w:rsidRDefault="00B101BA" w:rsidP="008713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65B99B67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1C8BAD77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358A690D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19ECE1C1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B101BA" w:rsidRPr="0081242B" w14:paraId="5676AF9A" w14:textId="77777777" w:rsidTr="0087134E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459C4002" w14:textId="77777777" w:rsidR="00B101BA" w:rsidRPr="0081242B" w:rsidRDefault="00B101BA" w:rsidP="0087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5058A2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2364F268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72B4320E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05F13EB9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FE799" w14:textId="77777777" w:rsidR="00B101BA" w:rsidRPr="0081242B" w:rsidRDefault="00B101BA" w:rsidP="0087134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7E648862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71D11375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CE45315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5435E7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FA4C0B3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816E70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1BA" w:rsidRPr="0081242B" w14:paraId="74D949A7" w14:textId="77777777" w:rsidTr="0087134E">
        <w:trPr>
          <w:trHeight w:val="70"/>
        </w:trPr>
        <w:tc>
          <w:tcPr>
            <w:tcW w:w="567" w:type="dxa"/>
            <w:gridSpan w:val="3"/>
            <w:vAlign w:val="center"/>
          </w:tcPr>
          <w:p w14:paraId="223B9CE2" w14:textId="77777777" w:rsidR="00B101BA" w:rsidRPr="0081242B" w:rsidRDefault="00B101BA" w:rsidP="0087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63FE6031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0BD2CB1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64684390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0EF4CD2C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606FCD00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3C1865CC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F061310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715F904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F151A" w14:textId="77777777" w:rsidR="00B101BA" w:rsidRPr="0081242B" w:rsidRDefault="00B101BA" w:rsidP="0087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01BA" w:rsidRPr="0081242B" w14:paraId="20FA2909" w14:textId="77777777" w:rsidTr="0087134E">
        <w:trPr>
          <w:trHeight w:val="70"/>
        </w:trPr>
        <w:tc>
          <w:tcPr>
            <w:tcW w:w="567" w:type="dxa"/>
            <w:gridSpan w:val="3"/>
          </w:tcPr>
          <w:p w14:paraId="4EEB893F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CFD2036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5C987CA" w14:textId="77777777" w:rsidR="00B101BA" w:rsidRPr="0081242B" w:rsidRDefault="00B101BA" w:rsidP="00871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 Хорошенькое, ул. Школьная, 12</w:t>
            </w:r>
          </w:p>
        </w:tc>
        <w:tc>
          <w:tcPr>
            <w:tcW w:w="1276" w:type="dxa"/>
            <w:vAlign w:val="center"/>
          </w:tcPr>
          <w:p w14:paraId="2F6B37DC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vAlign w:val="center"/>
          </w:tcPr>
          <w:p w14:paraId="3F4AC6D8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32BB10BB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4D7D9B9E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58" w:type="dxa"/>
          </w:tcPr>
          <w:p w14:paraId="66C7D363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B0578C0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BF613EC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ООШ с. Хорошенькое; ОГРН</w:t>
            </w:r>
            <w:r w:rsidRPr="0081242B">
              <w:rPr>
                <w:rFonts w:cs="Times New Roman"/>
              </w:rPr>
              <w:t xml:space="preserve">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116376002346</w:t>
            </w:r>
            <w:r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446387, Самарская область, Красноярский район, с. </w:t>
            </w: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Хорошенькое, ул. Школьная, 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A672B16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2ECC97B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ООШ с. Хорошенькое</w:t>
            </w:r>
          </w:p>
        </w:tc>
      </w:tr>
      <w:tr w:rsidR="00B101BA" w:rsidRPr="0081242B" w14:paraId="0C06C4D6" w14:textId="77777777" w:rsidTr="0087134E">
        <w:trPr>
          <w:trHeight w:val="70"/>
        </w:trPr>
        <w:tc>
          <w:tcPr>
            <w:tcW w:w="567" w:type="dxa"/>
            <w:gridSpan w:val="3"/>
          </w:tcPr>
          <w:p w14:paraId="3804FE56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329DE855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EE6DC78" w14:textId="77777777" w:rsidR="00B101BA" w:rsidRPr="0081242B" w:rsidRDefault="00B101BA" w:rsidP="00871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п. Конезавод, ул. Школьная, 3</w:t>
            </w:r>
          </w:p>
        </w:tc>
        <w:tc>
          <w:tcPr>
            <w:tcW w:w="1276" w:type="dxa"/>
          </w:tcPr>
          <w:p w14:paraId="29A4CE66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vAlign w:val="center"/>
          </w:tcPr>
          <w:p w14:paraId="328EDAA0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2D65EF1D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3A92EDD9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8" w:type="dxa"/>
          </w:tcPr>
          <w:p w14:paraId="31BB6E28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E7DC394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C4F6CF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пос. Конезавод; ОГРН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1116376002170 </w:t>
            </w: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43D285B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446364,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Красноярский район, п. Конезавод, ул. Школьная, 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421E00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85B1E8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пос. Конезавод</w:t>
            </w:r>
          </w:p>
        </w:tc>
      </w:tr>
      <w:tr w:rsidR="00B101BA" w:rsidRPr="0081242B" w14:paraId="50B36A3C" w14:textId="77777777" w:rsidTr="0087134E">
        <w:trPr>
          <w:trHeight w:val="1687"/>
        </w:trPr>
        <w:tc>
          <w:tcPr>
            <w:tcW w:w="567" w:type="dxa"/>
            <w:gridSpan w:val="3"/>
          </w:tcPr>
          <w:p w14:paraId="7AB9F804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B6CAD16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338F3BE" w14:textId="77777777" w:rsidR="00B101BA" w:rsidRPr="0081242B" w:rsidRDefault="00B101BA" w:rsidP="00871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п. Светлый Ключ, ул. Центральная, 6</w:t>
            </w:r>
          </w:p>
        </w:tc>
        <w:tc>
          <w:tcPr>
            <w:tcW w:w="1276" w:type="dxa"/>
          </w:tcPr>
          <w:p w14:paraId="5AEB9631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vAlign w:val="center"/>
          </w:tcPr>
          <w:p w14:paraId="1AEDAB4C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2AD13FC1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38878AFB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558" w:type="dxa"/>
          </w:tcPr>
          <w:p w14:paraId="42EB9E0B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41AE42F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B0D742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ГБОУ СОШ п. Конезавод Светлоключевская ОШ, 446364,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Красноярский район, п. Светлый Ключ, ул. Центральная,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93EE64D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160464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ГБОУ СОШ п. Конезавод Светлоключевская ОШ</w:t>
            </w:r>
          </w:p>
        </w:tc>
      </w:tr>
      <w:tr w:rsidR="00B101BA" w:rsidRPr="0081242B" w14:paraId="744AECE4" w14:textId="77777777" w:rsidTr="00B101BA">
        <w:trPr>
          <w:trHeight w:val="1875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0DFF6E05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B2C70B6" w14:textId="77777777" w:rsidR="00B101BA" w:rsidRPr="0081242B" w:rsidRDefault="00B101BA" w:rsidP="0087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2ECC71E" w14:textId="77777777" w:rsidR="00B101BA" w:rsidRPr="0081242B" w:rsidRDefault="00B101BA" w:rsidP="00871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 Лопатино, ул. Центральная,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9F8AF0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A1E624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06BB76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3E52632D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9B38FDC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A2D4F1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9D022A8" w14:textId="77777777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ГБОУ СОШ п. Конезавод ДОУ детский сад "Веснушки"; </w:t>
            </w:r>
          </w:p>
          <w:p w14:paraId="15F0931D" w14:textId="77777777" w:rsidR="00B101BA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446380, Самарская область, Красноярский район,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Лопатино, ул. Центральная, 2</w:t>
            </w: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CBE7CC2" w14:textId="77777777" w:rsidR="00B101BA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CE394E" w14:textId="32C50C8C" w:rsidR="00B101BA" w:rsidRPr="0081242B" w:rsidRDefault="00B101BA" w:rsidP="0087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27960F7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589D8B1" w14:textId="77777777" w:rsidR="00B101BA" w:rsidRPr="0081242B" w:rsidRDefault="00B101BA" w:rsidP="008713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ГБОУ СОШ п. Конезавод ДОУ детский сад "Веснушки"</w:t>
            </w:r>
          </w:p>
        </w:tc>
      </w:tr>
      <w:tr w:rsidR="00B101BA" w:rsidRPr="0081242B" w14:paraId="48A340D5" w14:textId="77777777" w:rsidTr="00640D71">
        <w:trPr>
          <w:trHeight w:val="410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14:paraId="4CDA707C" w14:textId="77777777" w:rsidR="00B101BA" w:rsidRPr="0081242B" w:rsidRDefault="00B101BA" w:rsidP="00B10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0453034" w14:textId="77777777" w:rsidR="00B101BA" w:rsidRPr="0081242B" w:rsidRDefault="00B101BA" w:rsidP="00B10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31A252D" w14:textId="77777777" w:rsidR="00B101BA" w:rsidRDefault="00B101BA" w:rsidP="00B10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Москва-Челябинск, 1055 кв., слева, АЗС №504</w:t>
            </w:r>
          </w:p>
          <w:p w14:paraId="29572C8F" w14:textId="77777777" w:rsidR="00B101BA" w:rsidRPr="0081242B" w:rsidRDefault="00B101BA" w:rsidP="00B10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055328F" w14:textId="4D113146" w:rsidR="00B101BA" w:rsidRPr="0081242B" w:rsidRDefault="00B101BA" w:rsidP="00B1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814BCD" w14:textId="279C2312" w:rsidR="00B101BA" w:rsidRPr="0081242B" w:rsidRDefault="00B101BA" w:rsidP="00B1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FA3ECF" w14:textId="77777777" w:rsidR="00B101BA" w:rsidRPr="0081242B" w:rsidRDefault="00B101BA" w:rsidP="00B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0E45C5A0" w14:textId="567A2204" w:rsidR="00B101BA" w:rsidRPr="0081242B" w:rsidRDefault="00132E12" w:rsidP="00B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5BB4FE9" w14:textId="04A9D5B5" w:rsidR="00B101BA" w:rsidRPr="0081242B" w:rsidRDefault="00B101BA" w:rsidP="00B1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F56DBF" w14:textId="49120725" w:rsidR="00B101BA" w:rsidRPr="0081242B" w:rsidRDefault="00B101BA" w:rsidP="00B101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0,75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B7FF287" w14:textId="0A17A085" w:rsidR="00B101BA" w:rsidRPr="0081242B" w:rsidRDefault="00B101BA" w:rsidP="00B1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  <w:r w:rsidRPr="00812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ОГРН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106164406437, адрес: 423548, Республика Татарстан, Альметьевский район, ул. Ризы Фахретдиновой, д. 37 </w:t>
            </w:r>
            <w:r w:rsidRPr="0081242B"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26882373" w14:textId="4775BA4D" w:rsidR="00B101BA" w:rsidRPr="0081242B" w:rsidRDefault="00B101BA" w:rsidP="00B10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FC4B6BD" w14:textId="0A78E75B" w:rsidR="00B101BA" w:rsidRPr="0081242B" w:rsidRDefault="00B101BA" w:rsidP="00B101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«Татнефть-АЗС Центр»</w:t>
            </w:r>
          </w:p>
        </w:tc>
      </w:tr>
      <w:tr w:rsidR="00B101BA" w:rsidRPr="0081242B" w14:paraId="3F379310" w14:textId="77777777" w:rsidTr="0087134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796EEAEC" w14:textId="77777777" w:rsidR="00B101BA" w:rsidRPr="0081242B" w:rsidRDefault="00B101BA" w:rsidP="00B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2F3768EE" w14:textId="77777777" w:rsidR="00B101BA" w:rsidRPr="0081242B" w:rsidRDefault="00B101BA" w:rsidP="00B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</w:tcPr>
          <w:p w14:paraId="7BC13C69" w14:textId="77777777" w:rsidR="00B101BA" w:rsidRPr="0081242B" w:rsidRDefault="00B101BA" w:rsidP="00B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119DA9" w14:textId="77777777" w:rsidR="00B101BA" w:rsidRDefault="00B101BA" w:rsidP="00B101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7A89E" w14:textId="686C6DD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BDE283" w14:textId="69A7918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86F55B" w14:textId="407F93ED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ACC34" w14:textId="2B58D051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3C7CC9" w14:textId="708BD7D3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AB52" w14:textId="1C30316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E3C9E7" w14:textId="60C5976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F4230" w14:textId="56AADC2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CC2D76" w14:textId="7AF906A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80CEAB" w14:textId="6E85512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75FF9" w14:textId="6379916C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CCBE64" w14:textId="4EB0DA3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072A7" w14:textId="192B687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53FB3F" w14:textId="7DDA5B14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E4FB23" w14:textId="378344B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FA92C" w14:textId="2239D986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AA9AC" w14:textId="512BE39B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C78D06" w14:textId="5179DF3E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7632FA" w14:textId="108E786A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AE3AF2" w14:textId="6B1837D8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2342D2" w14:textId="66369CE5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2DF2B7" w14:textId="75C53FD4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2E90B1" w14:textId="3471A6B3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14F70C" w14:textId="4A564EEA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1E52C1" w14:textId="62599798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98833" w14:textId="488AC82C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E09F1" w14:textId="744020BD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4E9B8" w14:textId="17F729D0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0BCE9B" w14:textId="6001D311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0B2D4F" w14:textId="64D61A05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B1285B" w14:textId="1B65EC2D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DF05D1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459FECF" w14:textId="77777777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DD57F" w14:textId="61DA1A38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rPr>
          <w:noProof/>
          <w:lang w:eastAsia="ru-RU"/>
        </w:rPr>
        <w:lastRenderedPageBreak/>
        <w:drawing>
          <wp:inline distT="0" distB="0" distL="0" distR="0" wp14:anchorId="072CCE02" wp14:editId="5CE7D946">
            <wp:extent cx="6457950" cy="1010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DD026" w14:textId="7ADDCDB8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rPr>
          <w:noProof/>
          <w:lang w:eastAsia="ru-RU"/>
        </w:rPr>
        <w:lastRenderedPageBreak/>
        <w:drawing>
          <wp:inline distT="0" distB="0" distL="0" distR="0" wp14:anchorId="2A2A005C" wp14:editId="285C8E48">
            <wp:extent cx="5924550" cy="963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F544" w14:textId="6CA80F00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rPr>
          <w:noProof/>
          <w:lang w:eastAsia="ru-RU"/>
        </w:rPr>
        <w:lastRenderedPageBreak/>
        <w:drawing>
          <wp:inline distT="0" distB="0" distL="0" distR="0" wp14:anchorId="4F01CBD4" wp14:editId="12F56ECB">
            <wp:extent cx="6076950" cy="9744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4B1A" w14:textId="4D251D5A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E53">
        <w:rPr>
          <w:noProof/>
          <w:lang w:eastAsia="ru-RU"/>
        </w:rPr>
        <w:lastRenderedPageBreak/>
        <w:drawing>
          <wp:inline distT="0" distB="0" distL="0" distR="0" wp14:anchorId="23E3EF1F" wp14:editId="7A59418A">
            <wp:extent cx="6286500" cy="9858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983B" w14:textId="77777777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2661E2" w14:textId="77777777" w:rsidR="00132E12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2227E8" w14:textId="0C9FC92C" w:rsidR="00DB0587" w:rsidRDefault="00132E12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14:paraId="03365201" w14:textId="77777777" w:rsidR="00564E53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926D0" wp14:editId="6782AFBC">
            <wp:extent cx="6677025" cy="436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22" t="11223" r="27393" b="5867"/>
                    <a:stretch/>
                  </pic:blipFill>
                  <pic:spPr bwMode="auto">
                    <a:xfrm>
                      <a:off x="0" y="0"/>
                      <a:ext cx="6677025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E1EAE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F33032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B096BA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5351A3" w14:textId="6D239C9A" w:rsidR="00564E53" w:rsidRPr="0081242B" w:rsidRDefault="00DB0587" w:rsidP="00134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- 53,563727/50,553202</w:t>
      </w:r>
    </w:p>
    <w:sectPr w:rsidR="00564E53" w:rsidRPr="0081242B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9C4C" w14:textId="77777777" w:rsidR="00FD5E24" w:rsidRDefault="00FD5E24" w:rsidP="00564E53">
      <w:pPr>
        <w:spacing w:after="0" w:line="240" w:lineRule="auto"/>
      </w:pPr>
      <w:r>
        <w:separator/>
      </w:r>
    </w:p>
  </w:endnote>
  <w:endnote w:type="continuationSeparator" w:id="0">
    <w:p w14:paraId="687CCE53" w14:textId="77777777" w:rsidR="00FD5E24" w:rsidRDefault="00FD5E24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7633" w14:textId="77777777" w:rsidR="00FD5E24" w:rsidRDefault="00FD5E24" w:rsidP="00564E53">
      <w:pPr>
        <w:spacing w:after="0" w:line="240" w:lineRule="auto"/>
      </w:pPr>
      <w:r>
        <w:separator/>
      </w:r>
    </w:p>
  </w:footnote>
  <w:footnote w:type="continuationSeparator" w:id="0">
    <w:p w14:paraId="661BA7CA" w14:textId="77777777" w:rsidR="00FD5E24" w:rsidRDefault="00FD5E24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1"/>
    <w:rsid w:val="00005E8D"/>
    <w:rsid w:val="000A47AE"/>
    <w:rsid w:val="00132E12"/>
    <w:rsid w:val="001346C5"/>
    <w:rsid w:val="00142731"/>
    <w:rsid w:val="00207804"/>
    <w:rsid w:val="00237A34"/>
    <w:rsid w:val="00564E53"/>
    <w:rsid w:val="005C11CE"/>
    <w:rsid w:val="00776744"/>
    <w:rsid w:val="0081242B"/>
    <w:rsid w:val="00A151FB"/>
    <w:rsid w:val="00A7399F"/>
    <w:rsid w:val="00AF6D52"/>
    <w:rsid w:val="00B101BA"/>
    <w:rsid w:val="00C02FEE"/>
    <w:rsid w:val="00DB0587"/>
    <w:rsid w:val="00F37BC9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C3AC"/>
  <w15:chartTrackingRefBased/>
  <w15:docId w15:val="{358D93BA-CE08-42E8-A79C-71FD12B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B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9</cp:revision>
  <cp:lastPrinted>2020-09-23T04:44:00Z</cp:lastPrinted>
  <dcterms:created xsi:type="dcterms:W3CDTF">2019-04-05T06:41:00Z</dcterms:created>
  <dcterms:modified xsi:type="dcterms:W3CDTF">2020-09-23T04:47:00Z</dcterms:modified>
</cp:coreProperties>
</file>