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AE3B01" w:rsidRPr="00DB58FD" w:rsidTr="001F4E54">
        <w:tc>
          <w:tcPr>
            <w:tcW w:w="4367" w:type="dxa"/>
            <w:hideMark/>
          </w:tcPr>
          <w:p w:rsidR="00AE3B01" w:rsidRPr="00DB58FD" w:rsidRDefault="00AE3B01" w:rsidP="001F4E54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AE3B01" w:rsidRPr="00DB58FD" w:rsidRDefault="00AE3B01" w:rsidP="001F4E54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AE3B01" w:rsidRPr="00DB58FD" w:rsidRDefault="00BA7484" w:rsidP="001F4E54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AE3B01" w:rsidRPr="00DB58FD" w:rsidRDefault="00AE3B01" w:rsidP="001F4E54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AE3B01" w:rsidRPr="00DB58FD" w:rsidRDefault="00AE3B01" w:rsidP="001F4E54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AE3B01" w:rsidRPr="00DB58FD" w:rsidRDefault="00AE3B01" w:rsidP="001F4E54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AE3B01" w:rsidRPr="00DB58FD" w:rsidRDefault="00AE3B01" w:rsidP="001F4E54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 w:rsidR="00BA7484">
              <w:rPr>
                <w:bCs/>
                <w:spacing w:val="10"/>
              </w:rPr>
              <w:t>03 декабря 2020 года № 34</w:t>
            </w:r>
          </w:p>
        </w:tc>
      </w:tr>
    </w:tbl>
    <w:p w:rsidR="00AE3B01" w:rsidRPr="00DB58FD" w:rsidRDefault="00AE3B01" w:rsidP="00AE3B01">
      <w:pPr>
        <w:spacing w:line="360" w:lineRule="auto"/>
        <w:jc w:val="center"/>
        <w:rPr>
          <w:sz w:val="28"/>
          <w:szCs w:val="28"/>
        </w:rPr>
      </w:pPr>
    </w:p>
    <w:p w:rsidR="00AE3B01" w:rsidRPr="00DB58FD" w:rsidRDefault="00BA7484" w:rsidP="00AE3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5</w:t>
      </w:r>
    </w:p>
    <w:p w:rsidR="00AE3B01" w:rsidRPr="008F72BA" w:rsidRDefault="00AE3B01" w:rsidP="00AE3B01">
      <w:pPr>
        <w:jc w:val="center"/>
        <w:rPr>
          <w:b/>
          <w:sz w:val="28"/>
          <w:szCs w:val="28"/>
        </w:rPr>
      </w:pPr>
      <w:r w:rsidRPr="008F72BA">
        <w:rPr>
          <w:b/>
          <w:sz w:val="28"/>
          <w:szCs w:val="28"/>
        </w:rPr>
        <w:t>о передаче осуществления части полномочий по владению,</w:t>
      </w:r>
    </w:p>
    <w:p w:rsidR="00AE3B01" w:rsidRPr="008F72BA" w:rsidRDefault="00AE3B01" w:rsidP="00AE3B01">
      <w:pPr>
        <w:jc w:val="center"/>
        <w:rPr>
          <w:b/>
          <w:sz w:val="28"/>
          <w:szCs w:val="28"/>
        </w:rPr>
      </w:pPr>
      <w:r w:rsidRPr="008F72BA">
        <w:rPr>
          <w:b/>
          <w:sz w:val="28"/>
          <w:szCs w:val="28"/>
        </w:rPr>
        <w:t xml:space="preserve">пользованию и распоряжению муниципальным имуществом, находящимся в муниципальной собственности сельского поселения </w:t>
      </w:r>
      <w:r>
        <w:rPr>
          <w:b/>
          <w:sz w:val="28"/>
          <w:szCs w:val="28"/>
        </w:rPr>
        <w:t>Хилково</w:t>
      </w:r>
      <w:r w:rsidRPr="008F72BA">
        <w:rPr>
          <w:b/>
          <w:sz w:val="28"/>
          <w:szCs w:val="28"/>
        </w:rPr>
        <w:t xml:space="preserve"> муниципального района Красноярский</w:t>
      </w: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8F72BA">
        <w:rPr>
          <w:b/>
          <w:sz w:val="28"/>
          <w:szCs w:val="28"/>
        </w:rPr>
        <w:t>Самарской области</w:t>
      </w:r>
    </w:p>
    <w:p w:rsidR="00AE3B01" w:rsidRPr="00DB58FD" w:rsidRDefault="00AE3B01" w:rsidP="00AE3B01">
      <w:pPr>
        <w:spacing w:line="360" w:lineRule="auto"/>
        <w:ind w:firstLine="709"/>
        <w:jc w:val="center"/>
        <w:rPr>
          <w:sz w:val="28"/>
          <w:szCs w:val="28"/>
        </w:rPr>
      </w:pPr>
    </w:p>
    <w:p w:rsidR="00AE3B01" w:rsidRPr="00DB58FD" w:rsidRDefault="00AE3B01" w:rsidP="00AE3B01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</w:r>
      <w:r w:rsidR="00BA7484">
        <w:rPr>
          <w:sz w:val="28"/>
          <w:szCs w:val="28"/>
        </w:rPr>
        <w:tab/>
        <w:t>« 23» декабря</w:t>
      </w:r>
      <w:bookmarkStart w:id="0" w:name="_GoBack"/>
      <w:bookmarkEnd w:id="0"/>
      <w:r w:rsidRPr="00DB58FD">
        <w:rPr>
          <w:sz w:val="28"/>
          <w:szCs w:val="28"/>
        </w:rPr>
        <w:t xml:space="preserve"> 2020 г.</w:t>
      </w:r>
    </w:p>
    <w:p w:rsidR="00AE3B01" w:rsidRPr="00DB58FD" w:rsidRDefault="00AE3B01" w:rsidP="00AE3B01">
      <w:pPr>
        <w:spacing w:line="360" w:lineRule="auto"/>
        <w:jc w:val="both"/>
        <w:rPr>
          <w:sz w:val="28"/>
          <w:szCs w:val="28"/>
        </w:rPr>
      </w:pP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</w:t>
      </w:r>
      <w:r>
        <w:rPr>
          <w:sz w:val="28"/>
          <w:szCs w:val="28"/>
        </w:rPr>
        <w:t>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070C16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) в </w:t>
      </w:r>
      <w:r w:rsidRPr="00DB58FD">
        <w:rPr>
          <w:sz w:val="28"/>
          <w:szCs w:val="28"/>
        </w:rPr>
        <w:lastRenderedPageBreak/>
        <w:t>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DB58FD">
        <w:rPr>
          <w:sz w:val="28"/>
          <w:szCs w:val="28"/>
        </w:rPr>
        <w:t xml:space="preserve"> части 1 статьи 14,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 w:rsidRPr="00690DB9">
        <w:rPr>
          <w:sz w:val="28"/>
          <w:szCs w:val="28"/>
        </w:rPr>
        <w:t xml:space="preserve">по вопросу владения, пользования и распоряжения муниципальным имуществом, находящимся в муниципальной собственности сельского поселения </w:t>
      </w:r>
      <w:r>
        <w:rPr>
          <w:sz w:val="28"/>
          <w:szCs w:val="28"/>
        </w:rPr>
        <w:t>Хилково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C6A6F">
        <w:rPr>
          <w:sz w:val="28"/>
          <w:szCs w:val="28"/>
        </w:rPr>
        <w:t xml:space="preserve">осуществляет, по согласованию с </w:t>
      </w:r>
      <w:r>
        <w:rPr>
          <w:sz w:val="28"/>
          <w:szCs w:val="28"/>
        </w:rPr>
        <w:t>А</w:t>
      </w:r>
      <w:r w:rsidRPr="006C6A6F">
        <w:rPr>
          <w:sz w:val="28"/>
          <w:szCs w:val="28"/>
        </w:rPr>
        <w:t xml:space="preserve">дминистрацией поселения, действия, предусматривающие подготовку проектов договоров, заключаемых поселением по владению, пользованию, распоряжению имуществом </w:t>
      </w:r>
      <w:r w:rsidRPr="00A81D57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 xml:space="preserve">; 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6C6A6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C6A6F">
        <w:rPr>
          <w:sz w:val="28"/>
          <w:szCs w:val="28"/>
        </w:rPr>
        <w:t xml:space="preserve">на основании сведений, предоставленных </w:t>
      </w:r>
      <w:r>
        <w:rPr>
          <w:sz w:val="28"/>
          <w:szCs w:val="28"/>
        </w:rPr>
        <w:t>А</w:t>
      </w:r>
      <w:r w:rsidRPr="006C6A6F">
        <w:rPr>
          <w:sz w:val="28"/>
          <w:szCs w:val="28"/>
        </w:rPr>
        <w:t xml:space="preserve">дминистрацией поселения, осуществляет в установленном порядке учет муниципального имущества, находящегося в собственности </w:t>
      </w:r>
      <w:r>
        <w:rPr>
          <w:sz w:val="28"/>
          <w:szCs w:val="28"/>
        </w:rPr>
        <w:t>сельского</w:t>
      </w:r>
      <w:r w:rsidRPr="006C6A6F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 xml:space="preserve">, ведение реестра муниципального имущества </w:t>
      </w:r>
      <w:r w:rsidRPr="002028CA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 xml:space="preserve"> и выдачу выписок из указанного реестра.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6C6A6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C6A6F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C6A6F">
        <w:rPr>
          <w:sz w:val="28"/>
          <w:szCs w:val="28"/>
        </w:rPr>
        <w:t xml:space="preserve">имущество, обращенное в установленном законом порядке в муниципальную собственность </w:t>
      </w:r>
      <w:r w:rsidRPr="0070436F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>, а также выморочное имущество, включая земельные участки (кроме земельных участков из земель сельскохозяйственного назначения);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C6A6F">
        <w:rPr>
          <w:sz w:val="28"/>
          <w:szCs w:val="28"/>
        </w:rPr>
        <w:t xml:space="preserve">организует оценку имущества, в целях осуществления имущественных и иных прав и законных интересов </w:t>
      </w:r>
      <w:r w:rsidRPr="0070436F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>;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C6A6F">
        <w:rPr>
          <w:sz w:val="28"/>
          <w:szCs w:val="28"/>
        </w:rPr>
        <w:t xml:space="preserve">выступает от имени </w:t>
      </w:r>
      <w:r w:rsidRPr="0070436F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 xml:space="preserve"> при государственной регистрации права собственности </w:t>
      </w:r>
      <w:r w:rsidRPr="0070436F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 xml:space="preserve"> на недвижимое имущество, и сделок с ним, а также права собственности поселения на земельные участки, которое признается (возникает) в соответствии с федеральными законами;</w:t>
      </w:r>
    </w:p>
    <w:p w:rsidR="00AE3B01" w:rsidRPr="006C6A6F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6C6A6F">
        <w:rPr>
          <w:sz w:val="28"/>
          <w:szCs w:val="28"/>
        </w:rPr>
        <w:t xml:space="preserve">ведет реестр договоров, заключенных от имени </w:t>
      </w:r>
      <w:r w:rsidRPr="0070436F">
        <w:rPr>
          <w:sz w:val="28"/>
          <w:szCs w:val="28"/>
        </w:rPr>
        <w:t xml:space="preserve">сельского поселение </w:t>
      </w:r>
      <w:r>
        <w:rPr>
          <w:sz w:val="28"/>
          <w:szCs w:val="28"/>
        </w:rPr>
        <w:t>Хилково</w:t>
      </w:r>
      <w:r w:rsidRPr="006C6A6F">
        <w:rPr>
          <w:sz w:val="28"/>
          <w:szCs w:val="28"/>
        </w:rPr>
        <w:t>;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Pr="006C6A6F">
        <w:rPr>
          <w:sz w:val="28"/>
          <w:szCs w:val="28"/>
        </w:rPr>
        <w:t>осуществляет работу по использованию, комплектованию, учету, хранению и передаче документов, образовавшихся в процессе деятельности, связанной с исполнением настоящего Соглашения на хранение в архив в соответствии с законодательством Российской Федерации</w:t>
      </w:r>
      <w:r w:rsidRPr="00070C16">
        <w:rPr>
          <w:sz w:val="28"/>
          <w:szCs w:val="28"/>
        </w:rPr>
        <w:t>.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0C7542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0C7542">
        <w:rPr>
          <w:sz w:val="28"/>
          <w:szCs w:val="28"/>
        </w:rPr>
        <w:t>2.1. Администрация поселения имеет право:</w:t>
      </w:r>
    </w:p>
    <w:p w:rsidR="00AE3B01" w:rsidRPr="00213735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AE3B01" w:rsidRPr="00213735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AE3B01" w:rsidRPr="00213735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0C7542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AE3B01" w:rsidRPr="00225C49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AE3B01" w:rsidRPr="00225C49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AE3B01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AE3B01" w:rsidRPr="000C7542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0C7542">
        <w:rPr>
          <w:sz w:val="28"/>
          <w:szCs w:val="28"/>
        </w:rPr>
        <w:t>2.3. Администрация района имеет право:</w:t>
      </w:r>
    </w:p>
    <w:p w:rsidR="00AE3B01" w:rsidRPr="008A6AA7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AE3B01" w:rsidRPr="008A6AA7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E3B01" w:rsidRPr="008A6AA7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AE3B01" w:rsidRPr="008A6AA7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0C7542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AE3B01" w:rsidRPr="008A6AA7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AE3B01" w:rsidRPr="008A6AA7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E3B01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>
        <w:rPr>
          <w:sz w:val="28"/>
          <w:szCs w:val="28"/>
        </w:rPr>
        <w:t>.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</w:t>
      </w:r>
      <w:r>
        <w:rPr>
          <w:sz w:val="28"/>
          <w:szCs w:val="28"/>
        </w:rPr>
        <w:t xml:space="preserve">оярский в 2021 году, составляет   40000 </w:t>
      </w:r>
      <w:proofErr w:type="spellStart"/>
      <w:r>
        <w:rPr>
          <w:sz w:val="28"/>
          <w:szCs w:val="28"/>
        </w:rPr>
        <w:t>тыс.</w:t>
      </w:r>
      <w:r w:rsidRPr="001A2AC8">
        <w:rPr>
          <w:sz w:val="28"/>
          <w:szCs w:val="28"/>
        </w:rPr>
        <w:t>рублей</w:t>
      </w:r>
      <w:proofErr w:type="spellEnd"/>
      <w:r w:rsidRPr="00DB58FD">
        <w:rPr>
          <w:sz w:val="28"/>
          <w:szCs w:val="28"/>
        </w:rPr>
        <w:t>.</w:t>
      </w:r>
    </w:p>
    <w:p w:rsidR="00AE3B01" w:rsidRPr="00DB58FD" w:rsidRDefault="00AE3B01" w:rsidP="00AE3B01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AE3B01" w:rsidRPr="00DB58FD" w:rsidRDefault="00AE3B01" w:rsidP="00AE3B01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AE3B01" w:rsidRPr="00DB58FD" w:rsidRDefault="00AE3B01" w:rsidP="00AE3B01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AE3B01" w:rsidRPr="00DB58FD" w:rsidRDefault="00AE3B01" w:rsidP="00AE3B01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</w:t>
      </w:r>
      <w:r w:rsidRPr="00DB58FD">
        <w:rPr>
          <w:sz w:val="28"/>
          <w:szCs w:val="28"/>
        </w:rPr>
        <w:lastRenderedPageBreak/>
        <w:t xml:space="preserve">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AE3B01" w:rsidRPr="00DB58FD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</w:t>
      </w:r>
      <w:r w:rsidRPr="00DB58FD">
        <w:rPr>
          <w:sz w:val="28"/>
          <w:szCs w:val="28"/>
        </w:rPr>
        <w:lastRenderedPageBreak/>
        <w:t xml:space="preserve">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AE3B01" w:rsidRPr="00DB58FD" w:rsidRDefault="00AE3B01" w:rsidP="00AE3B01">
      <w:pPr>
        <w:jc w:val="center"/>
        <w:rPr>
          <w:sz w:val="28"/>
          <w:szCs w:val="28"/>
        </w:rPr>
      </w:pPr>
    </w:p>
    <w:p w:rsidR="00AE3B01" w:rsidRPr="00DB58FD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AE3B01" w:rsidRPr="00DB58FD" w:rsidRDefault="00AE3B01" w:rsidP="00AE3B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AE3B01" w:rsidRPr="00DB58FD" w:rsidRDefault="00AE3B01" w:rsidP="00AE3B01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6.3. Споры, связанные с исполнением настоящего Соглашения, разрешаются путём переговоров или в судебном порядке.</w:t>
      </w:r>
    </w:p>
    <w:p w:rsidR="00AE3B01" w:rsidRPr="00DB58FD" w:rsidRDefault="00AE3B01" w:rsidP="00AE3B01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AE3B01" w:rsidRPr="00DB58FD" w:rsidRDefault="00AE3B01" w:rsidP="00AE3B01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AE3B01" w:rsidRPr="00DB58FD" w:rsidRDefault="00AE3B01" w:rsidP="00AE3B01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AE3B01" w:rsidRPr="00DB58FD" w:rsidTr="001F4E54">
        <w:tc>
          <w:tcPr>
            <w:tcW w:w="5038" w:type="dxa"/>
            <w:hideMark/>
          </w:tcPr>
          <w:p w:rsidR="00AE3B01" w:rsidRPr="00DB58FD" w:rsidRDefault="00AE3B01" w:rsidP="001F4E54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AE3B01" w:rsidRPr="00DB58FD" w:rsidRDefault="00AE3B01" w:rsidP="001F4E54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AE3B01" w:rsidRPr="00DB58FD" w:rsidRDefault="00AE3B01" w:rsidP="001F4E54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AE3B01" w:rsidRPr="00DB58FD" w:rsidTr="001F4E54">
        <w:trPr>
          <w:trHeight w:val="1082"/>
        </w:trPr>
        <w:tc>
          <w:tcPr>
            <w:tcW w:w="5038" w:type="dxa"/>
            <w:hideMark/>
          </w:tcPr>
          <w:p w:rsidR="00AE3B01" w:rsidRPr="00DB58FD" w:rsidRDefault="00AE3B01" w:rsidP="001F4E54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AE3B01" w:rsidRPr="00DB58FD" w:rsidRDefault="00AE3B01" w:rsidP="001F4E54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AE3B01" w:rsidRPr="00DB58FD" w:rsidRDefault="00AE3B01" w:rsidP="001F4E54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AE3B01" w:rsidRPr="00DB58FD" w:rsidRDefault="00AE3B01" w:rsidP="001F4E54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AE3B01" w:rsidRPr="00DB58FD" w:rsidRDefault="00AE3B01" w:rsidP="001F4E54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AE3B01" w:rsidRPr="00DB58FD" w:rsidRDefault="00AE3B01" w:rsidP="001F4E54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AE3B01" w:rsidRPr="00DB58FD" w:rsidRDefault="00AE3B01" w:rsidP="001F4E54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AE3B01" w:rsidRPr="00DB58FD" w:rsidRDefault="00AE3B01" w:rsidP="001F4E54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AE3B01" w:rsidRPr="00DB58FD" w:rsidTr="001F4E54">
        <w:tc>
          <w:tcPr>
            <w:tcW w:w="5038" w:type="dxa"/>
            <w:hideMark/>
          </w:tcPr>
          <w:p w:rsidR="00AE3B01" w:rsidRPr="00DB58FD" w:rsidRDefault="00AE3B01" w:rsidP="001F4E54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AE3B01" w:rsidRDefault="00AE3B01" w:rsidP="00AE3B01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AE3B01" w:rsidRDefault="00AE3B01" w:rsidP="00AE3B01">
            <w:pPr>
              <w:ind w:right="72"/>
              <w:jc w:val="both"/>
            </w:pPr>
            <w:r>
              <w:t>ИНН 6376061485/ КПП 637601001</w:t>
            </w:r>
          </w:p>
          <w:p w:rsidR="00AE3B01" w:rsidRDefault="00AE3B01" w:rsidP="00AE3B01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AE3B01" w:rsidRDefault="00AE3B01" w:rsidP="00AE3B01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AE3B01" w:rsidRDefault="00AE3B01" w:rsidP="00AE3B01">
            <w:pPr>
              <w:ind w:right="72"/>
              <w:jc w:val="both"/>
            </w:pPr>
            <w:r>
              <w:t>БИК 013601205</w:t>
            </w:r>
          </w:p>
          <w:p w:rsidR="00AE3B01" w:rsidRDefault="00AE3B01" w:rsidP="00AE3B01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AE3B01" w:rsidRDefault="00AE3B01" w:rsidP="00AE3B01">
            <w:pPr>
              <w:ind w:right="72"/>
              <w:jc w:val="both"/>
            </w:pPr>
            <w:r>
              <w:t>ОГРН 1056376010855</w:t>
            </w:r>
          </w:p>
          <w:p w:rsidR="00AE3B01" w:rsidRDefault="00AE3B01" w:rsidP="00AE3B01">
            <w:pPr>
              <w:ind w:right="72"/>
              <w:jc w:val="both"/>
            </w:pPr>
            <w:r>
              <w:t>ОКТМО 36628432</w:t>
            </w:r>
          </w:p>
          <w:p w:rsidR="00AE3B01" w:rsidRPr="00DB58FD" w:rsidRDefault="00AE3B01" w:rsidP="001F4E54">
            <w:pPr>
              <w:widowControl w:val="0"/>
              <w:autoSpaceDE w:val="0"/>
              <w:ind w:right="72"/>
              <w:jc w:val="both"/>
            </w:pPr>
          </w:p>
          <w:p w:rsidR="00AE3B01" w:rsidRDefault="00AE3B01" w:rsidP="001F4E54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AE3B01" w:rsidRPr="00DB58FD" w:rsidRDefault="00AE3B01" w:rsidP="001F4E54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532" w:type="dxa"/>
            <w:hideMark/>
          </w:tcPr>
          <w:p w:rsidR="00AE3B01" w:rsidRDefault="00AE3B01" w:rsidP="001F4E54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BA7484" w:rsidRDefault="00BA7484" w:rsidP="00BA7484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BA7484" w:rsidRDefault="00BA7484" w:rsidP="00BA7484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BA7484" w:rsidRDefault="00BA7484" w:rsidP="00BA7484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BA7484" w:rsidRDefault="00BA7484" w:rsidP="00BA7484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BA7484" w:rsidRDefault="00BA7484" w:rsidP="00BA7484">
            <w:pPr>
              <w:ind w:right="72"/>
              <w:jc w:val="both"/>
            </w:pPr>
            <w:r>
              <w:t>БИК 013601205</w:t>
            </w:r>
          </w:p>
          <w:p w:rsidR="00BA7484" w:rsidRDefault="00BA7484" w:rsidP="00BA7484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BA7484" w:rsidRDefault="00BA7484" w:rsidP="00BA7484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BA7484" w:rsidRDefault="00BA7484" w:rsidP="00BA7484">
            <w:pPr>
              <w:ind w:right="72"/>
              <w:jc w:val="both"/>
            </w:pPr>
            <w:r>
              <w:t>ОКТМО 36628000</w:t>
            </w:r>
          </w:p>
          <w:p w:rsidR="00BA7484" w:rsidRPr="00DB58FD" w:rsidRDefault="00BA7484" w:rsidP="001F4E54">
            <w:pPr>
              <w:ind w:right="72"/>
              <w:jc w:val="both"/>
              <w:rPr>
                <w:lang w:eastAsia="ar-SA"/>
              </w:rPr>
            </w:pPr>
          </w:p>
          <w:p w:rsidR="00AE3B01" w:rsidRPr="00DB58FD" w:rsidRDefault="00AE3B01" w:rsidP="001F4E54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AE3B01" w:rsidRPr="00DB58FD" w:rsidRDefault="00AE3B01" w:rsidP="001F4E54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AE3B01" w:rsidRPr="00DB58FD" w:rsidTr="001F4E54">
        <w:tc>
          <w:tcPr>
            <w:tcW w:w="5038" w:type="dxa"/>
          </w:tcPr>
          <w:p w:rsidR="00AE3B01" w:rsidRPr="00DB58FD" w:rsidRDefault="00AE3B01" w:rsidP="001F4E54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AE3B01" w:rsidRPr="00DB58FD" w:rsidRDefault="00AE3B01" w:rsidP="001F4E54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E3B01" w:rsidRPr="00DB58FD" w:rsidRDefault="00AE3B01" w:rsidP="001F4E54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E3B01" w:rsidRPr="00DB58FD" w:rsidRDefault="00AE3B01" w:rsidP="001F4E54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AE3B01" w:rsidRPr="00DB58FD" w:rsidRDefault="00AE3B01" w:rsidP="001F4E54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AE3B01" w:rsidRPr="00DB58FD" w:rsidRDefault="00AE3B01" w:rsidP="001F4E54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AE3B01" w:rsidRPr="00DB58FD" w:rsidRDefault="00AE3B01" w:rsidP="001F4E54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E3B01" w:rsidRPr="00DB58FD" w:rsidRDefault="00AE3B01" w:rsidP="001F4E54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AE3B01" w:rsidRPr="00DB58FD" w:rsidRDefault="00AE3B01" w:rsidP="001F4E54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AE3B01" w:rsidRPr="00DB58FD" w:rsidRDefault="00AE3B01" w:rsidP="001F4E54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AE3B01" w:rsidRPr="00DB58FD" w:rsidRDefault="00AE3B01" w:rsidP="00AE3B01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AE3B01" w:rsidRDefault="00AE3B01" w:rsidP="00AE3B01"/>
    <w:p w:rsidR="001D0647" w:rsidRDefault="001D0647"/>
    <w:sectPr w:rsidR="001D0647" w:rsidSect="00BC6FEA">
      <w:headerReference w:type="even" r:id="rId4"/>
      <w:headerReference w:type="default" r:id="rId5"/>
      <w:pgSz w:w="11906" w:h="16838"/>
      <w:pgMar w:top="1134" w:right="1361" w:bottom="851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BA7484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BA7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BA7484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3403" w:rsidRDefault="00BA7484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1"/>
    <w:rsid w:val="001D0647"/>
    <w:rsid w:val="00296D40"/>
    <w:rsid w:val="004861E7"/>
    <w:rsid w:val="00AE3B01"/>
    <w:rsid w:val="00BA7484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BAE5-E5DD-4A9A-B6DA-141D9FE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3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B01"/>
  </w:style>
  <w:style w:type="paragraph" w:styleId="a6">
    <w:name w:val="Balloon Text"/>
    <w:basedOn w:val="a"/>
    <w:link w:val="a7"/>
    <w:uiPriority w:val="99"/>
    <w:semiHidden/>
    <w:unhideWhenUsed/>
    <w:rsid w:val="00BA74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2020-12-23T04:31:00Z</cp:lastPrinted>
  <dcterms:created xsi:type="dcterms:W3CDTF">2020-12-23T04:14:00Z</dcterms:created>
  <dcterms:modified xsi:type="dcterms:W3CDTF">2020-12-23T04:32:00Z</dcterms:modified>
</cp:coreProperties>
</file>