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9D" w:rsidRDefault="00CC749D" w:rsidP="00CC749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CC749D" w:rsidRPr="000748E8" w:rsidRDefault="00CC749D" w:rsidP="00CC749D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C749D" w:rsidRPr="000748E8" w:rsidRDefault="00CC749D" w:rsidP="00CC749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CC749D" w:rsidRPr="000748E8" w:rsidRDefault="00CC749D" w:rsidP="00CC749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CC749D" w:rsidRPr="000748E8" w:rsidRDefault="00CC749D" w:rsidP="00CC749D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C749D" w:rsidRDefault="00CC749D" w:rsidP="00CC749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CC749D" w:rsidRPr="00B22E46" w:rsidRDefault="00CC749D" w:rsidP="00CC749D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15 июля 2021 года № </w:t>
      </w:r>
      <w:r>
        <w:rPr>
          <w:b w:val="0"/>
          <w:i w:val="0"/>
        </w:rPr>
        <w:t>22</w:t>
      </w:r>
    </w:p>
    <w:p w:rsidR="00CC749D" w:rsidRPr="003E17D3" w:rsidRDefault="00CC749D" w:rsidP="00CC749D">
      <w:pPr>
        <w:pStyle w:val="a3"/>
        <w:suppressAutoHyphens w:val="0"/>
        <w:jc w:val="center"/>
        <w:rPr>
          <w:b w:val="0"/>
          <w:i w:val="0"/>
        </w:rPr>
      </w:pPr>
    </w:p>
    <w:p w:rsidR="00CC749D" w:rsidRPr="003C1562" w:rsidRDefault="00CC749D" w:rsidP="00CC749D">
      <w:pPr>
        <w:jc w:val="center"/>
        <w:rPr>
          <w:b/>
        </w:rPr>
      </w:pPr>
      <w:r w:rsidRPr="00844C35">
        <w:rPr>
          <w:b/>
        </w:rPr>
        <w:t>О</w:t>
      </w:r>
      <w:r w:rsidRPr="003C1562">
        <w:rPr>
          <w:b/>
        </w:rPr>
        <w:t xml:space="preserve"> внесении изменени</w:t>
      </w:r>
      <w:r>
        <w:rPr>
          <w:b/>
        </w:rPr>
        <w:t>я</w:t>
      </w:r>
      <w:r w:rsidRPr="003C1562">
        <w:rPr>
          <w:b/>
        </w:rPr>
        <w:t xml:space="preserve"> в</w:t>
      </w:r>
      <w:r>
        <w:rPr>
          <w:b/>
        </w:rPr>
        <w:t xml:space="preserve"> раздел 3 Положения</w:t>
      </w:r>
      <w:r w:rsidRPr="003C1562">
        <w:rPr>
          <w:b/>
        </w:rPr>
        <w:t xml:space="preserve"> о бюджетном устройстве </w:t>
      </w:r>
    </w:p>
    <w:p w:rsidR="00CC749D" w:rsidRPr="00FF71FE" w:rsidRDefault="00CC749D" w:rsidP="00CC749D">
      <w:pPr>
        <w:jc w:val="center"/>
        <w:rPr>
          <w:b/>
        </w:rPr>
      </w:pPr>
      <w:r w:rsidRPr="003C1562">
        <w:rPr>
          <w:b/>
        </w:rPr>
        <w:t xml:space="preserve">и бюджетном процессе в сельском поселении </w:t>
      </w:r>
      <w:r>
        <w:rPr>
          <w:b/>
        </w:rPr>
        <w:t>Хилково</w:t>
      </w:r>
      <w:r w:rsidRPr="003C1562">
        <w:rPr>
          <w:b/>
        </w:rPr>
        <w:t xml:space="preserve"> муниципального района </w:t>
      </w:r>
      <w:proofErr w:type="gramStart"/>
      <w:r w:rsidRPr="003C1562">
        <w:rPr>
          <w:b/>
        </w:rPr>
        <w:t>Красноярский</w:t>
      </w:r>
      <w:proofErr w:type="gramEnd"/>
      <w:r w:rsidRPr="003C1562">
        <w:rPr>
          <w:b/>
        </w:rPr>
        <w:t xml:space="preserve"> Самарской области</w:t>
      </w:r>
    </w:p>
    <w:p w:rsidR="00CC749D" w:rsidRPr="003E17D3" w:rsidRDefault="00CC749D" w:rsidP="00CC749D">
      <w:pPr>
        <w:jc w:val="center"/>
        <w:rPr>
          <w:szCs w:val="28"/>
        </w:rPr>
      </w:pPr>
    </w:p>
    <w:p w:rsidR="00CC749D" w:rsidRDefault="00CC749D" w:rsidP="00CC749D">
      <w:pPr>
        <w:spacing w:line="360" w:lineRule="auto"/>
        <w:ind w:firstLine="709"/>
        <w:jc w:val="both"/>
      </w:pPr>
      <w:r w:rsidRPr="00BF0456">
        <w:t>В</w:t>
      </w:r>
      <w:r w:rsidRPr="003C1562">
        <w:t xml:space="preserve"> целях финансового обеспечения реализации инициативных проектов, руководствуясь статьей 56.1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CC749D" w:rsidRDefault="00CC749D" w:rsidP="00CC749D">
      <w:pPr>
        <w:spacing w:line="360" w:lineRule="auto"/>
        <w:ind w:firstLine="709"/>
        <w:jc w:val="both"/>
      </w:pPr>
      <w:r>
        <w:t>1. </w:t>
      </w:r>
      <w:r w:rsidRPr="006528B3">
        <w:t>Внести</w:t>
      </w:r>
      <w:r w:rsidRPr="00046744">
        <w:t xml:space="preserve"> в</w:t>
      </w:r>
      <w:r>
        <w:t xml:space="preserve"> раздел 3</w:t>
      </w:r>
      <w:r w:rsidRPr="00046744">
        <w:t xml:space="preserve"> Положени</w:t>
      </w:r>
      <w:r>
        <w:t>я</w:t>
      </w:r>
      <w:r w:rsidRPr="00046744">
        <w:t xml:space="preserve"> о бюджетном устройстве и бюджетном процессе в сельском поселении </w:t>
      </w:r>
      <w:r>
        <w:t>Хилково</w:t>
      </w:r>
      <w:r w:rsidRPr="00046744">
        <w:t xml:space="preserve"> муниципального района Красноярский Самар</w:t>
      </w:r>
      <w:r>
        <w:t>ской области, утвержденного</w:t>
      </w:r>
      <w:r w:rsidRPr="00046744">
        <w:t xml:space="preserve"> решением Собрания представителей сельского поселения </w:t>
      </w:r>
      <w:r>
        <w:t>Хилково</w:t>
      </w:r>
      <w:r w:rsidRPr="00046744">
        <w:t xml:space="preserve"> муниципального района Красноярский Сама</w:t>
      </w:r>
      <w:r>
        <w:t>рской области от 19.07.2017 № 23</w:t>
      </w:r>
      <w:r>
        <w:t xml:space="preserve"> (с изменением от 24.10.2</w:t>
      </w:r>
      <w:r>
        <w:t>019 № 34</w:t>
      </w:r>
      <w:r>
        <w:t>)</w:t>
      </w:r>
      <w:r w:rsidRPr="00046744">
        <w:t xml:space="preserve">, </w:t>
      </w:r>
      <w:r>
        <w:t>изменение, дополнив его новой статьей 17</w:t>
      </w:r>
      <w:r w:rsidRPr="00834264">
        <w:t>.1 следующего содержания:</w:t>
      </w:r>
    </w:p>
    <w:p w:rsidR="00CC749D" w:rsidRDefault="00CC749D" w:rsidP="00CC749D">
      <w:pPr>
        <w:ind w:firstLine="709"/>
        <w:jc w:val="both"/>
      </w:pPr>
      <w:r>
        <w:t xml:space="preserve">«Статья 17.1 Формирование расходов бюджета сельского поселения </w:t>
      </w:r>
      <w:r>
        <w:t>Хилково</w:t>
      </w:r>
      <w:r>
        <w:t>, связанных с реализацией инициативных проектов</w:t>
      </w:r>
    </w:p>
    <w:p w:rsidR="00CC749D" w:rsidRDefault="00CC749D" w:rsidP="00CC749D">
      <w:pPr>
        <w:spacing w:line="360" w:lineRule="auto"/>
        <w:ind w:firstLine="709"/>
        <w:jc w:val="both"/>
      </w:pPr>
    </w:p>
    <w:p w:rsidR="00CC749D" w:rsidRDefault="00CC749D" w:rsidP="00CC749D">
      <w:pPr>
        <w:spacing w:line="360" w:lineRule="auto"/>
        <w:ind w:firstLine="709"/>
        <w:jc w:val="both"/>
      </w:pPr>
      <w:r>
        <w:t xml:space="preserve">1. В бюджете сельского поселения </w:t>
      </w:r>
      <w:r>
        <w:t>Хилково</w:t>
      </w:r>
      <w:r>
        <w:t xml:space="preserve"> предусматриваются средства, направленные на исполнение расходных обязательств сельского поселения </w:t>
      </w:r>
      <w:r>
        <w:t>Хилково</w:t>
      </w:r>
      <w:r>
        <w:t>, связанных с реализацией инициативных проектов.</w:t>
      </w:r>
    </w:p>
    <w:p w:rsidR="00CC749D" w:rsidRDefault="00CC749D" w:rsidP="00CC749D">
      <w:pPr>
        <w:spacing w:line="360" w:lineRule="auto"/>
        <w:ind w:firstLine="709"/>
        <w:jc w:val="both"/>
      </w:pPr>
      <w:r>
        <w:lastRenderedPageBreak/>
        <w:t xml:space="preserve">2. Под инициативным проектом понимается проект, посредством которого обеспечивается участие жителей сельского поселения </w:t>
      </w:r>
      <w:r>
        <w:t>Хилково</w:t>
      </w:r>
      <w:r>
        <w:t xml:space="preserve"> или его части в определении </w:t>
      </w:r>
      <w:proofErr w:type="gramStart"/>
      <w:r>
        <w:t>приоритетов расходования средств бюджета сельского поселения</w:t>
      </w:r>
      <w:proofErr w:type="gramEnd"/>
      <w:r>
        <w:t xml:space="preserve"> </w:t>
      </w:r>
      <w:r>
        <w:t>Хилково</w:t>
      </w:r>
      <w:r>
        <w:t xml:space="preserve">, поддержка реализации их инициатив по решению вопросов местного значения и (или) иных вопросов, имеющих приоритетное значение для жителей сельского поселения </w:t>
      </w:r>
      <w:r>
        <w:t>Хилково</w:t>
      </w:r>
      <w:r>
        <w:t>.</w:t>
      </w:r>
    </w:p>
    <w:p w:rsidR="00CC749D" w:rsidRDefault="00CC749D" w:rsidP="00CC749D">
      <w:pPr>
        <w:spacing w:line="360" w:lineRule="auto"/>
        <w:ind w:firstLine="709"/>
        <w:jc w:val="both"/>
      </w:pPr>
      <w:r>
        <w:t xml:space="preserve">3. Объем средств бюджета сельского поселения </w:t>
      </w:r>
      <w:r>
        <w:t>Хилково</w:t>
      </w:r>
      <w:r>
        <w:t xml:space="preserve"> на финансирование расходов на реализацию инициативных проектов (на очередной год и плановый период) должен составлять не менее пяти процентов от прогнозируемых на соответствующий год расходов бюджета сельского поселения </w:t>
      </w:r>
      <w:r>
        <w:t>Хилково</w:t>
      </w:r>
      <w:r>
        <w:t>.».</w:t>
      </w:r>
    </w:p>
    <w:p w:rsidR="00CC749D" w:rsidRDefault="00CC749D" w:rsidP="00CC749D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CC749D" w:rsidRDefault="00CC749D" w:rsidP="00CC749D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CC749D" w:rsidRDefault="00CC749D" w:rsidP="00CC749D">
      <w:pPr>
        <w:spacing w:line="360" w:lineRule="auto"/>
        <w:ind w:firstLine="709"/>
        <w:jc w:val="both"/>
      </w:pPr>
    </w:p>
    <w:p w:rsidR="00CC749D" w:rsidRDefault="00CC749D" w:rsidP="00CC749D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C749D" w:rsidTr="00E054DE">
        <w:trPr>
          <w:jc w:val="center"/>
        </w:trPr>
        <w:tc>
          <w:tcPr>
            <w:tcW w:w="4946" w:type="dxa"/>
            <w:shd w:val="clear" w:color="auto" w:fill="auto"/>
          </w:tcPr>
          <w:p w:rsidR="00CC749D" w:rsidRPr="00332040" w:rsidRDefault="00CC749D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C749D" w:rsidRPr="00332040" w:rsidRDefault="00CC749D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C749D" w:rsidRPr="00332040" w:rsidRDefault="00CC749D" w:rsidP="00E054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CC749D" w:rsidRPr="00DC4DD8" w:rsidRDefault="00CC749D" w:rsidP="00E054DE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CC749D" w:rsidRPr="00332040" w:rsidRDefault="00CC749D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CC749D" w:rsidRPr="00332040" w:rsidRDefault="00CC749D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CC749D" w:rsidRPr="00332040" w:rsidRDefault="00CC749D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C749D" w:rsidRPr="00332040" w:rsidRDefault="00CC749D" w:rsidP="00E054D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CC749D" w:rsidRPr="00332040" w:rsidRDefault="00CC749D" w:rsidP="00E054DE">
            <w:pPr>
              <w:jc w:val="center"/>
              <w:rPr>
                <w:b/>
              </w:rPr>
            </w:pPr>
          </w:p>
          <w:p w:rsidR="00CC749D" w:rsidRPr="00DC4DD8" w:rsidRDefault="00CC749D" w:rsidP="00E054DE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CC749D" w:rsidRPr="0079086C" w:rsidRDefault="00CC749D" w:rsidP="00CC749D">
      <w:pPr>
        <w:ind w:left="4536"/>
        <w:jc w:val="both"/>
        <w:rPr>
          <w:szCs w:val="28"/>
        </w:rPr>
      </w:pPr>
    </w:p>
    <w:p w:rsidR="000451E9" w:rsidRDefault="000451E9">
      <w:bookmarkStart w:id="0" w:name="_GoBack"/>
      <w:bookmarkEnd w:id="0"/>
    </w:p>
    <w:sectPr w:rsidR="000451E9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D"/>
    <w:rsid w:val="000451E9"/>
    <w:rsid w:val="00C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C749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749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C749D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C749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749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C749D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2021-07-15T07:26:00Z</cp:lastPrinted>
  <dcterms:created xsi:type="dcterms:W3CDTF">2021-07-15T07:24:00Z</dcterms:created>
  <dcterms:modified xsi:type="dcterms:W3CDTF">2021-07-15T07:27:00Z</dcterms:modified>
</cp:coreProperties>
</file>