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16" w:rsidRDefault="00A13E16" w:rsidP="00A13E16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-388620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С</w:t>
      </w:r>
      <w:r w:rsidRPr="000748E8">
        <w:rPr>
          <w:b/>
          <w:noProof/>
          <w:sz w:val="32"/>
          <w:szCs w:val="32"/>
        </w:rPr>
        <w:t>ОБРАНИЕ ПРЕДСТАВИТЕЛЕЙ</w:t>
      </w:r>
    </w:p>
    <w:p w:rsidR="00A13E16" w:rsidRPr="000748E8" w:rsidRDefault="00A13E16" w:rsidP="00A13E16">
      <w:pPr>
        <w:jc w:val="center"/>
        <w:rPr>
          <w:b/>
          <w:sz w:val="32"/>
          <w:szCs w:val="32"/>
        </w:rPr>
      </w:pPr>
      <w:r w:rsidRPr="00C1469A">
        <w:rPr>
          <w:b/>
          <w:sz w:val="32"/>
          <w:szCs w:val="32"/>
        </w:rPr>
        <w:t xml:space="preserve">СЕЛЬСКОГО ПОСЕЛЕНИЯ </w:t>
      </w:r>
      <w:r w:rsidR="0060404D">
        <w:rPr>
          <w:b/>
          <w:sz w:val="32"/>
          <w:szCs w:val="32"/>
        </w:rPr>
        <w:t>ХИЛКОВО</w:t>
      </w:r>
    </w:p>
    <w:p w:rsidR="00A13E16" w:rsidRPr="000748E8" w:rsidRDefault="00A13E16" w:rsidP="00A13E16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МУНИЦИПАЛЬНОГО РАЙОНА КРАСНОЯРСКИЙ</w:t>
      </w:r>
    </w:p>
    <w:p w:rsidR="00A13E16" w:rsidRPr="000748E8" w:rsidRDefault="00A13E16" w:rsidP="00A13E16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САМАРСКОЙ ОБЛАСТИ</w:t>
      </w:r>
    </w:p>
    <w:p w:rsidR="00A13E16" w:rsidRDefault="00A13E16" w:rsidP="00A13E16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61436B" w:rsidRPr="000748E8" w:rsidRDefault="0061436B" w:rsidP="0061436B">
      <w:pPr>
        <w:spacing w:line="360" w:lineRule="auto"/>
        <w:jc w:val="right"/>
      </w:pPr>
      <w:r>
        <w:t>ПРОЕКТ</w:t>
      </w:r>
    </w:p>
    <w:p w:rsidR="00A13E16" w:rsidRDefault="00A13E16" w:rsidP="00A13E16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РЕШЕНИЕ</w:t>
      </w:r>
    </w:p>
    <w:p w:rsidR="00A13E16" w:rsidRPr="00B22E46" w:rsidRDefault="00A13E16" w:rsidP="00A13E16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61436B">
        <w:rPr>
          <w:b w:val="0"/>
          <w:i w:val="0"/>
        </w:rPr>
        <w:t>____________</w:t>
      </w:r>
      <w:r>
        <w:rPr>
          <w:b w:val="0"/>
          <w:i w:val="0"/>
        </w:rPr>
        <w:t xml:space="preserve"> 2024 года № </w:t>
      </w:r>
      <w:r w:rsidR="0061436B">
        <w:rPr>
          <w:b w:val="0"/>
          <w:i w:val="0"/>
        </w:rPr>
        <w:t>_____</w:t>
      </w:r>
      <w:bookmarkStart w:id="0" w:name="_GoBack"/>
      <w:bookmarkEnd w:id="0"/>
    </w:p>
    <w:p w:rsidR="00A13E16" w:rsidRPr="003E17D3" w:rsidRDefault="00A13E16" w:rsidP="00A13E16">
      <w:pPr>
        <w:pStyle w:val="a3"/>
        <w:suppressAutoHyphens w:val="0"/>
        <w:jc w:val="center"/>
        <w:rPr>
          <w:b w:val="0"/>
          <w:i w:val="0"/>
        </w:rPr>
      </w:pPr>
    </w:p>
    <w:p w:rsidR="00A13E16" w:rsidRPr="00F50CB6" w:rsidRDefault="00A13E16" w:rsidP="00A13E16">
      <w:pPr>
        <w:jc w:val="center"/>
        <w:rPr>
          <w:b/>
        </w:rPr>
      </w:pPr>
      <w:r w:rsidRPr="00844C35">
        <w:rPr>
          <w:b/>
        </w:rPr>
        <w:t>О</w:t>
      </w:r>
      <w:r w:rsidRPr="0085032D">
        <w:rPr>
          <w:b/>
        </w:rPr>
        <w:t xml:space="preserve"> </w:t>
      </w:r>
      <w:r w:rsidRPr="003125DA">
        <w:rPr>
          <w:b/>
        </w:rPr>
        <w:t>внесении изменени</w:t>
      </w:r>
      <w:r>
        <w:rPr>
          <w:b/>
        </w:rPr>
        <w:t>я</w:t>
      </w:r>
      <w:r w:rsidRPr="003125DA">
        <w:rPr>
          <w:b/>
        </w:rPr>
        <w:t xml:space="preserve"> в</w:t>
      </w:r>
      <w:r w:rsidRPr="00F50CB6">
        <w:rPr>
          <w:b/>
        </w:rPr>
        <w:t xml:space="preserve"> Положение о комиссии по соблюдению требований к служебному поведению муниципальных служащих </w:t>
      </w:r>
    </w:p>
    <w:p w:rsidR="00A13E16" w:rsidRDefault="00A13E16" w:rsidP="00A13E16">
      <w:pPr>
        <w:jc w:val="center"/>
        <w:rPr>
          <w:b/>
        </w:rPr>
      </w:pPr>
      <w:r w:rsidRPr="00F50CB6">
        <w:rPr>
          <w:b/>
        </w:rPr>
        <w:t xml:space="preserve">и урегулированию конфликта интересов в Администрации </w:t>
      </w:r>
    </w:p>
    <w:p w:rsidR="00A13E16" w:rsidRDefault="00A13E16" w:rsidP="00A13E16">
      <w:pPr>
        <w:jc w:val="center"/>
        <w:rPr>
          <w:b/>
        </w:rPr>
      </w:pPr>
      <w:r w:rsidRPr="00F50CB6">
        <w:rPr>
          <w:b/>
        </w:rPr>
        <w:t xml:space="preserve">сельского поселения </w:t>
      </w:r>
      <w:proofErr w:type="spellStart"/>
      <w:r w:rsidR="0060404D">
        <w:rPr>
          <w:b/>
        </w:rPr>
        <w:t>Хилково</w:t>
      </w:r>
      <w:proofErr w:type="spellEnd"/>
      <w:r w:rsidRPr="00F50CB6">
        <w:rPr>
          <w:b/>
        </w:rPr>
        <w:t xml:space="preserve"> муниципального района </w:t>
      </w:r>
    </w:p>
    <w:p w:rsidR="00A13E16" w:rsidRPr="00FF71FE" w:rsidRDefault="00A13E16" w:rsidP="00A13E16">
      <w:pPr>
        <w:jc w:val="center"/>
        <w:rPr>
          <w:b/>
        </w:rPr>
      </w:pPr>
      <w:r w:rsidRPr="00F50CB6">
        <w:rPr>
          <w:b/>
        </w:rPr>
        <w:t>Красноярский Самарской области</w:t>
      </w:r>
    </w:p>
    <w:p w:rsidR="00A13E16" w:rsidRPr="003E17D3" w:rsidRDefault="00A13E16" w:rsidP="00A13E16">
      <w:pPr>
        <w:jc w:val="center"/>
        <w:rPr>
          <w:szCs w:val="28"/>
        </w:rPr>
      </w:pPr>
    </w:p>
    <w:p w:rsidR="00A13E16" w:rsidRDefault="00A13E16" w:rsidP="00A13E16">
      <w:pPr>
        <w:spacing w:line="360" w:lineRule="auto"/>
        <w:ind w:firstLine="709"/>
        <w:jc w:val="both"/>
      </w:pPr>
      <w:r w:rsidRPr="00751DC0">
        <w:t>В соответствии с Указом Президента Российской Федерации от 25.01.2024 № 71 «О внесении изменений в некоторые акты Президента Российской Федерации»</w:t>
      </w:r>
      <w:r>
        <w:t xml:space="preserve">, </w:t>
      </w:r>
      <w:r w:rsidRPr="00FF71FE">
        <w:t xml:space="preserve">Собрание представителей </w:t>
      </w:r>
      <w:r w:rsidRPr="00FE5F82">
        <w:t xml:space="preserve">сельского поселения </w:t>
      </w:r>
      <w:proofErr w:type="spellStart"/>
      <w:r w:rsidR="0060404D">
        <w:t>Хилково</w:t>
      </w:r>
      <w:proofErr w:type="spellEnd"/>
      <w:r w:rsidRPr="00FE5F82">
        <w:t xml:space="preserve"> </w:t>
      </w:r>
      <w:r w:rsidRPr="00D85B26">
        <w:t xml:space="preserve">муниципального района Красноярский Самарской области </w:t>
      </w:r>
      <w:r w:rsidRPr="00FF71FE">
        <w:t>РЕШИЛО:</w:t>
      </w:r>
    </w:p>
    <w:p w:rsidR="00A13E16" w:rsidRDefault="00A13E16" w:rsidP="00A13E16">
      <w:pPr>
        <w:spacing w:line="360" w:lineRule="auto"/>
        <w:ind w:firstLine="709"/>
        <w:jc w:val="both"/>
      </w:pPr>
      <w:r>
        <w:t>1. </w:t>
      </w:r>
      <w:r w:rsidRPr="006528B3">
        <w:t>Внести в</w:t>
      </w:r>
      <w:r w:rsidRPr="00B236DD">
        <w:t xml:space="preserve">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spellStart"/>
      <w:r w:rsidR="0060404D">
        <w:t>Хилково</w:t>
      </w:r>
      <w:proofErr w:type="spellEnd"/>
      <w:r w:rsidRPr="00B236DD">
        <w:t xml:space="preserve"> муниципального района Красноярский Самарской области, утвержденное решением Собрания представителей сельского поселения </w:t>
      </w:r>
      <w:proofErr w:type="spellStart"/>
      <w:r w:rsidR="0060404D">
        <w:t>Хилково</w:t>
      </w:r>
      <w:proofErr w:type="spellEnd"/>
      <w:r w:rsidRPr="00B236DD">
        <w:t xml:space="preserve"> муниципального района Красноярский Самарской области от 15.04.2016 </w:t>
      </w:r>
      <w:r w:rsidR="0060404D">
        <w:br/>
        <w:t>№ 11</w:t>
      </w:r>
      <w:r>
        <w:t xml:space="preserve"> (с изменениями</w:t>
      </w:r>
      <w:r w:rsidR="0060404D">
        <w:t xml:space="preserve"> от 30.11.2017 № 47, от 15.11.2018 № 38</w:t>
      </w:r>
      <w:r>
        <w:t xml:space="preserve">, </w:t>
      </w:r>
      <w:r w:rsidR="0060404D">
        <w:t>от 02.08.2022 № 32</w:t>
      </w:r>
      <w:r w:rsidRPr="00B236DD">
        <w:t xml:space="preserve">), </w:t>
      </w:r>
      <w:r w:rsidRPr="00D6793A">
        <w:t>следующие изменения</w:t>
      </w:r>
      <w:r>
        <w:t>:</w:t>
      </w:r>
    </w:p>
    <w:p w:rsidR="00A13E16" w:rsidRDefault="00A13E16" w:rsidP="00A13E16">
      <w:pPr>
        <w:spacing w:line="360" w:lineRule="auto"/>
        <w:ind w:firstLine="709"/>
        <w:jc w:val="both"/>
      </w:pPr>
      <w:r>
        <w:t>1) абзац второй пункта 3 изложить в следующей редакции:</w:t>
      </w:r>
    </w:p>
    <w:p w:rsidR="00A13E16" w:rsidRDefault="00A13E16" w:rsidP="00A13E16">
      <w:pPr>
        <w:spacing w:line="360" w:lineRule="auto"/>
        <w:ind w:firstLine="709"/>
        <w:jc w:val="both"/>
      </w:pPr>
      <w:r>
        <w:t>«- </w:t>
      </w:r>
      <w:r w:rsidRPr="00D6793A">
        <w:t xml:space="preserve">в обеспечении соблюдения муниципальными служащими и лицами, ранее замещавшими должности муниципальной службы в </w:t>
      </w:r>
      <w:r w:rsidRPr="00D6793A">
        <w:lastRenderedPageBreak/>
        <w:t>Администрации поселения, ограничений и запретов, требований о предотвращении или об урегулировании конфликта интересов, исполнения обязанностей, установленных Федеральным законом от 25 декабря 2008 г. № 273-ФЗ «О противодействии коррупции»,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</w:t>
      </w:r>
      <w:r>
        <w:t>»;</w:t>
      </w:r>
    </w:p>
    <w:p w:rsidR="00A13E16" w:rsidRDefault="00A13E16" w:rsidP="00A13E16">
      <w:pPr>
        <w:spacing w:line="360" w:lineRule="auto"/>
        <w:ind w:firstLine="709"/>
        <w:jc w:val="both"/>
      </w:pPr>
      <w:r>
        <w:t>2) пункт 19 дополнить подпунктом «е» следующего содержания:</w:t>
      </w:r>
    </w:p>
    <w:p w:rsidR="00A13E16" w:rsidRDefault="00A13E16" w:rsidP="00A13E16">
      <w:pPr>
        <w:spacing w:line="360" w:lineRule="auto"/>
        <w:ind w:firstLine="709"/>
        <w:jc w:val="both"/>
      </w:pPr>
      <w:r>
        <w:t>«е) 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интересов.»;</w:t>
      </w:r>
    </w:p>
    <w:p w:rsidR="00A13E16" w:rsidRDefault="00A13E16" w:rsidP="00A13E16">
      <w:pPr>
        <w:spacing w:line="360" w:lineRule="auto"/>
        <w:ind w:firstLine="709"/>
        <w:jc w:val="both"/>
      </w:pPr>
      <w:r>
        <w:t>3) пункт 23 изложить в следующей редакции:</w:t>
      </w:r>
    </w:p>
    <w:p w:rsidR="00A13E16" w:rsidRDefault="00A13E16" w:rsidP="00A13E16">
      <w:pPr>
        <w:spacing w:line="360" w:lineRule="auto"/>
        <w:ind w:firstLine="709"/>
        <w:jc w:val="both"/>
      </w:pPr>
      <w:r>
        <w:t>«23. </w:t>
      </w:r>
      <w:r w:rsidRPr="00762175">
        <w:t>Уведомления, указанные в абзаце пятом подпункта «б» и подпункте «е» пункта 19 настоящего Положения, рассматриваются кадровой службой, которая осуществляет подготовку мотивированного заключения по результатам рассмотрения уведомления</w:t>
      </w:r>
      <w:r>
        <w:t>.»;</w:t>
      </w:r>
    </w:p>
    <w:p w:rsidR="00A13E16" w:rsidRDefault="00A13E16" w:rsidP="00A13E16">
      <w:pPr>
        <w:spacing w:line="360" w:lineRule="auto"/>
        <w:ind w:firstLine="709"/>
        <w:jc w:val="both"/>
      </w:pPr>
      <w:r>
        <w:t>4) </w:t>
      </w:r>
      <w:r w:rsidRPr="00130C50">
        <w:t xml:space="preserve">в </w:t>
      </w:r>
      <w:r>
        <w:t xml:space="preserve">абзаце первом </w:t>
      </w:r>
      <w:r w:rsidRPr="00130C50">
        <w:t>пункт</w:t>
      </w:r>
      <w:r>
        <w:t>а</w:t>
      </w:r>
      <w:r w:rsidRPr="00130C50">
        <w:t xml:space="preserve"> 24 слова «подпункте «д» пункта 19» заменить словами «подпунктах «д» и «е» пункта 19»;</w:t>
      </w:r>
    </w:p>
    <w:p w:rsidR="00A13E16" w:rsidRDefault="00A13E16" w:rsidP="00A13E16">
      <w:pPr>
        <w:spacing w:line="360" w:lineRule="auto"/>
        <w:ind w:firstLine="709"/>
        <w:jc w:val="both"/>
      </w:pPr>
      <w:r>
        <w:t>5) </w:t>
      </w:r>
      <w:r w:rsidRPr="00FD6547">
        <w:t>в подпункте «а» пункта 24.1 слова «подпункте «д» пункта 19» заменить словами «подпунктах «д» и «е» пункта 19»;</w:t>
      </w:r>
    </w:p>
    <w:p w:rsidR="00A13E16" w:rsidRDefault="00A13E16" w:rsidP="00A13E16">
      <w:pPr>
        <w:spacing w:line="360" w:lineRule="auto"/>
        <w:ind w:firstLine="709"/>
        <w:jc w:val="both"/>
      </w:pPr>
      <w:r>
        <w:t>6) подпункт «в» пункта 24.1 изложить в следующей редакции:</w:t>
      </w:r>
    </w:p>
    <w:p w:rsidR="00A13E16" w:rsidRDefault="00A13E16" w:rsidP="00A13E16">
      <w:pPr>
        <w:spacing w:line="360" w:lineRule="auto"/>
        <w:ind w:firstLine="709"/>
        <w:jc w:val="both"/>
      </w:pPr>
      <w:r>
        <w:t>«в) </w:t>
      </w:r>
      <w:r w:rsidRPr="006154AB">
        <w:t>мотивированный вывод по результатам предварительного рассмотрения обращений и уведомлений, указанных в абзацах втором и пятом подпункта «б», подпунктах «д» и «е» пункта 19 настоящего Положения, а также рекомендации для принятия одного из решений в соответствии с пунктами 37, 41, 41.1, 42 настоящего Положения или иного решения</w:t>
      </w:r>
      <w:r>
        <w:t>.»;</w:t>
      </w:r>
    </w:p>
    <w:p w:rsidR="00A13E16" w:rsidRDefault="00A13E16" w:rsidP="00A13E16">
      <w:pPr>
        <w:spacing w:line="360" w:lineRule="auto"/>
        <w:ind w:firstLine="709"/>
        <w:jc w:val="both"/>
      </w:pPr>
      <w:r>
        <w:t>7) пункт 30 изложить в следующей редакции:</w:t>
      </w:r>
    </w:p>
    <w:p w:rsidR="00A13E16" w:rsidRDefault="00A13E16" w:rsidP="00A13E16">
      <w:pPr>
        <w:spacing w:line="360" w:lineRule="auto"/>
        <w:ind w:firstLine="709"/>
        <w:jc w:val="both"/>
      </w:pPr>
      <w:r>
        <w:lastRenderedPageBreak/>
        <w:t>«30. </w:t>
      </w:r>
      <w:r w:rsidRPr="009C7433">
        <w:t>Уведомления, указанные в подпунктах «д» и «е» пункта 19 настоящего Положения, как правило, рассматривается на очередном (плановом) заседании комиссии</w:t>
      </w:r>
      <w:r>
        <w:t>.»;</w:t>
      </w:r>
    </w:p>
    <w:p w:rsidR="00A13E16" w:rsidRDefault="00A13E16" w:rsidP="00A13E16">
      <w:pPr>
        <w:spacing w:line="360" w:lineRule="auto"/>
        <w:ind w:firstLine="709"/>
        <w:jc w:val="both"/>
      </w:pPr>
      <w:r>
        <w:t>8) </w:t>
      </w:r>
      <w:r w:rsidRPr="0073129E">
        <w:t>в пункт</w:t>
      </w:r>
      <w:r>
        <w:t>е 31</w:t>
      </w:r>
      <w:r w:rsidRPr="0073129E">
        <w:t xml:space="preserve"> слова «подпунктом «б» пункта 19» заменить словами «подпунктами «б» и «е» пункта 19»;</w:t>
      </w:r>
    </w:p>
    <w:p w:rsidR="00A13E16" w:rsidRDefault="00A13E16" w:rsidP="00A13E16">
      <w:pPr>
        <w:spacing w:line="360" w:lineRule="auto"/>
        <w:ind w:firstLine="709"/>
        <w:jc w:val="both"/>
      </w:pPr>
      <w:r>
        <w:t>9) </w:t>
      </w:r>
      <w:r w:rsidRPr="00800172">
        <w:t>в подпункте «а» пункта 32 слова «подпунктом «б» пункта 19» заменить словами «подпунктами «б» и «е» пункта 19»;</w:t>
      </w:r>
    </w:p>
    <w:p w:rsidR="00A13E16" w:rsidRDefault="00A13E16" w:rsidP="00A13E16">
      <w:pPr>
        <w:spacing w:line="360" w:lineRule="auto"/>
        <w:ind w:firstLine="709"/>
        <w:jc w:val="both"/>
      </w:pPr>
      <w:r>
        <w:t>10) дополнить пунктом 41.1 следующего содержания:</w:t>
      </w:r>
    </w:p>
    <w:p w:rsidR="00A13E16" w:rsidRDefault="00A13E16" w:rsidP="00A13E16">
      <w:pPr>
        <w:spacing w:line="360" w:lineRule="auto"/>
        <w:ind w:firstLine="709"/>
        <w:jc w:val="both"/>
      </w:pPr>
      <w:r>
        <w:t>«41.1. По итогам рассмотрения вопроса, указанного в подпункте «е» пункта 19 настоящего Положения, комиссия принимает одно из следующих решений:</w:t>
      </w:r>
    </w:p>
    <w:p w:rsidR="00A13E16" w:rsidRDefault="00A13E16" w:rsidP="00A13E16">
      <w:pPr>
        <w:spacing w:line="360" w:lineRule="auto"/>
        <w:ind w:firstLine="709"/>
        <w:jc w:val="both"/>
      </w:pPr>
      <w:r>
        <w:t>а) 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A13E16" w:rsidRDefault="00A13E16" w:rsidP="00A13E16">
      <w:pPr>
        <w:spacing w:line="360" w:lineRule="auto"/>
        <w:ind w:firstLine="709"/>
        <w:jc w:val="both"/>
      </w:pPr>
      <w:r>
        <w:t>б) 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интересов.»;</w:t>
      </w:r>
    </w:p>
    <w:p w:rsidR="00A13E16" w:rsidRDefault="00A13E16" w:rsidP="00A13E16">
      <w:pPr>
        <w:spacing w:line="360" w:lineRule="auto"/>
        <w:ind w:firstLine="709"/>
        <w:jc w:val="both"/>
      </w:pPr>
      <w:r>
        <w:t>11) пункт 43 изложить в следующей редакции:</w:t>
      </w:r>
    </w:p>
    <w:p w:rsidR="00A13E16" w:rsidRDefault="00A13E16" w:rsidP="00A13E16">
      <w:pPr>
        <w:spacing w:line="360" w:lineRule="auto"/>
        <w:ind w:firstLine="709"/>
        <w:jc w:val="both"/>
      </w:pPr>
      <w:r>
        <w:t>«43. </w:t>
      </w:r>
      <w:r w:rsidRPr="00D76348">
        <w:t>По итогам рассмотрения вопросов, указанных в подпунктах «а», «б», «г», «д» и «е» пункта 19 настоящего Положения, и при наличии к тому оснований комиссия может принять иное, чем это предусмотрено пунктами 35 - 42 настоящего Положения, решение. Основания и мотивы принятия такого решения должны быть отражены в протоколе заседания комиссии</w:t>
      </w:r>
      <w:r>
        <w:t>.».</w:t>
      </w:r>
    </w:p>
    <w:p w:rsidR="00A13E16" w:rsidRDefault="00A13E16" w:rsidP="00A13E16">
      <w:pPr>
        <w:spacing w:line="360" w:lineRule="auto"/>
        <w:ind w:firstLine="709"/>
        <w:jc w:val="both"/>
      </w:pPr>
      <w:r>
        <w:t>2. </w:t>
      </w:r>
      <w:r w:rsidRPr="00EE6E09">
        <w:t>Опубликовать настоящее решение в газете «Красноярский вестник»</w:t>
      </w:r>
      <w:r w:rsidRPr="00632208">
        <w:t xml:space="preserve">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proofErr w:type="spellStart"/>
      <w:r w:rsidR="0060404D">
        <w:t>Хилково</w:t>
      </w:r>
      <w:proofErr w:type="spellEnd"/>
      <w:r w:rsidRPr="00632208">
        <w:t>/</w:t>
      </w:r>
      <w:r>
        <w:t>.</w:t>
      </w:r>
    </w:p>
    <w:p w:rsidR="00A13E16" w:rsidRDefault="00A13E16" w:rsidP="00A13E16">
      <w:pPr>
        <w:spacing w:line="360" w:lineRule="auto"/>
        <w:ind w:firstLine="709"/>
        <w:jc w:val="both"/>
      </w:pPr>
    </w:p>
    <w:p w:rsidR="00A13E16" w:rsidRDefault="00A13E16" w:rsidP="00A13E16">
      <w:pPr>
        <w:spacing w:line="360" w:lineRule="auto"/>
        <w:ind w:firstLine="709"/>
        <w:jc w:val="both"/>
      </w:pPr>
      <w:r>
        <w:lastRenderedPageBreak/>
        <w:t xml:space="preserve">3. Настоящее решение вступает в силу </w:t>
      </w:r>
      <w:r w:rsidRPr="00B20704">
        <w:t>со дня его официального опубликования</w:t>
      </w:r>
      <w:r>
        <w:t>.</w:t>
      </w:r>
    </w:p>
    <w:p w:rsidR="00A13E16" w:rsidRDefault="00A13E16" w:rsidP="00A13E16">
      <w:pPr>
        <w:ind w:firstLine="709"/>
        <w:jc w:val="both"/>
      </w:pPr>
    </w:p>
    <w:p w:rsidR="00A13E16" w:rsidRDefault="00A13E16" w:rsidP="00A13E16">
      <w:pPr>
        <w:ind w:firstLine="709"/>
        <w:jc w:val="both"/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A13E16" w:rsidTr="007B58E6">
        <w:trPr>
          <w:jc w:val="center"/>
        </w:trPr>
        <w:tc>
          <w:tcPr>
            <w:tcW w:w="4946" w:type="dxa"/>
            <w:shd w:val="clear" w:color="auto" w:fill="auto"/>
          </w:tcPr>
          <w:p w:rsidR="00A13E16" w:rsidRPr="00332040" w:rsidRDefault="00A13E16" w:rsidP="007B58E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A13E16" w:rsidRPr="00332040" w:rsidRDefault="00A13E16" w:rsidP="007B58E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A13E16" w:rsidRPr="00332040" w:rsidRDefault="00A13E16" w:rsidP="007B58E6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proofErr w:type="spellStart"/>
            <w:r w:rsidR="0060404D">
              <w:rPr>
                <w:b/>
              </w:rPr>
              <w:t>Хилково</w:t>
            </w:r>
            <w:proofErr w:type="spellEnd"/>
            <w:r w:rsidRPr="00332040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A13E16" w:rsidRPr="00DC4DD8" w:rsidRDefault="00A13E16" w:rsidP="007B58E6">
            <w:pPr>
              <w:spacing w:after="120"/>
              <w:jc w:val="center"/>
            </w:pPr>
            <w:r w:rsidRPr="00332040">
              <w:rPr>
                <w:b/>
              </w:rPr>
              <w:t>__</w:t>
            </w:r>
            <w:r w:rsidR="0060404D">
              <w:rPr>
                <w:b/>
              </w:rPr>
              <w:t>_____________ В.Г. Балабанова</w:t>
            </w:r>
          </w:p>
        </w:tc>
        <w:tc>
          <w:tcPr>
            <w:tcW w:w="4688" w:type="dxa"/>
            <w:shd w:val="clear" w:color="auto" w:fill="auto"/>
          </w:tcPr>
          <w:p w:rsidR="00A13E16" w:rsidRPr="00332040" w:rsidRDefault="00A13E16" w:rsidP="007B58E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A13E16" w:rsidRPr="00332040" w:rsidRDefault="00A13E16" w:rsidP="007B58E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proofErr w:type="spellStart"/>
            <w:r w:rsidR="0060404D">
              <w:rPr>
                <w:b/>
              </w:rPr>
              <w:t>Хилково</w:t>
            </w:r>
            <w:proofErr w:type="spellEnd"/>
          </w:p>
          <w:p w:rsidR="00A13E16" w:rsidRPr="00332040" w:rsidRDefault="00A13E16" w:rsidP="007B58E6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A13E16" w:rsidRPr="00332040" w:rsidRDefault="00A13E16" w:rsidP="007B58E6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:rsidR="00A13E16" w:rsidRPr="00332040" w:rsidRDefault="00A13E16" w:rsidP="007B58E6">
            <w:pPr>
              <w:jc w:val="center"/>
              <w:rPr>
                <w:b/>
              </w:rPr>
            </w:pPr>
          </w:p>
          <w:p w:rsidR="00A13E16" w:rsidRPr="00DC4DD8" w:rsidRDefault="00A13E16" w:rsidP="007B58E6">
            <w:pPr>
              <w:jc w:val="center"/>
            </w:pPr>
            <w:r>
              <w:rPr>
                <w:b/>
              </w:rPr>
              <w:t xml:space="preserve">_____________ </w:t>
            </w:r>
            <w:r w:rsidR="0060404D">
              <w:rPr>
                <w:b/>
              </w:rPr>
              <w:t>О.Ю. Долгов</w:t>
            </w:r>
          </w:p>
        </w:tc>
      </w:tr>
    </w:tbl>
    <w:p w:rsidR="00A13E16" w:rsidRPr="0079086C" w:rsidRDefault="00A13E16" w:rsidP="00A13E16">
      <w:pPr>
        <w:ind w:left="4536"/>
        <w:jc w:val="both"/>
        <w:rPr>
          <w:szCs w:val="28"/>
        </w:rPr>
      </w:pPr>
    </w:p>
    <w:p w:rsidR="00A13E16" w:rsidRDefault="00A13E16"/>
    <w:sectPr w:rsidR="00A13E16" w:rsidSect="00F003B7"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16"/>
    <w:rsid w:val="0060404D"/>
    <w:rsid w:val="0061436B"/>
    <w:rsid w:val="00A1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924E4-0538-4BC8-BAC1-42F57498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E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13E16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13E16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A13E16"/>
    <w:pPr>
      <w:suppressAutoHyphens/>
    </w:pPr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6040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40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2024-03-12T06:31:00Z</cp:lastPrinted>
  <dcterms:created xsi:type="dcterms:W3CDTF">2024-03-12T06:29:00Z</dcterms:created>
  <dcterms:modified xsi:type="dcterms:W3CDTF">2024-03-12T06:35:00Z</dcterms:modified>
</cp:coreProperties>
</file>