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EA" w:rsidRDefault="004A7AEA" w:rsidP="004A7AEA">
      <w:pPr>
        <w:jc w:val="center"/>
        <w:rPr>
          <w:b/>
          <w:sz w:val="32"/>
          <w:szCs w:val="32"/>
        </w:rPr>
      </w:pPr>
      <w:r>
        <w:rPr>
          <w:b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-350520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iCs/>
          <w:sz w:val="32"/>
          <w:szCs w:val="32"/>
        </w:rPr>
        <w:t>АДМИНИСТРАЦИЯ</w:t>
      </w:r>
    </w:p>
    <w:p w:rsidR="004A7AEA" w:rsidRDefault="004A7AEA" w:rsidP="004A7A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ХИЛКОВО</w:t>
      </w:r>
    </w:p>
    <w:p w:rsidR="004A7AEA" w:rsidRDefault="004A7AEA" w:rsidP="004A7A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4A7AEA" w:rsidRDefault="004A7AEA" w:rsidP="004A7A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4A7AEA" w:rsidRDefault="004A7AEA" w:rsidP="004A7AEA">
      <w:pPr>
        <w:jc w:val="center"/>
        <w:rPr>
          <w:b/>
          <w:sz w:val="32"/>
          <w:szCs w:val="32"/>
        </w:rPr>
      </w:pPr>
    </w:p>
    <w:p w:rsidR="008F72BD" w:rsidRDefault="008F72BD" w:rsidP="008F72BD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8F72BD" w:rsidRDefault="008F72BD" w:rsidP="008F72BD">
      <w:pPr>
        <w:jc w:val="center"/>
        <w:rPr>
          <w:b/>
          <w:sz w:val="32"/>
          <w:szCs w:val="32"/>
        </w:rPr>
      </w:pPr>
    </w:p>
    <w:p w:rsidR="008F72BD" w:rsidRDefault="008F72BD" w:rsidP="008F72BD">
      <w:pPr>
        <w:pStyle w:val="9"/>
        <w:spacing w:before="0" w:after="200"/>
      </w:pPr>
      <w:r>
        <w:rPr>
          <w:szCs w:val="32"/>
        </w:rPr>
        <w:t>ПОСТАНОВЛЕНИЕ</w:t>
      </w:r>
    </w:p>
    <w:p w:rsidR="008F72BD" w:rsidRDefault="008F72BD" w:rsidP="008F72BD">
      <w:pPr>
        <w:pStyle w:val="a3"/>
        <w:suppressAutoHyphens w:val="0"/>
        <w:jc w:val="center"/>
        <w:rPr>
          <w:i w:val="0"/>
        </w:rPr>
      </w:pPr>
      <w:r>
        <w:rPr>
          <w:i w:val="0"/>
        </w:rPr>
        <w:t>от _____________</w:t>
      </w:r>
      <w:r w:rsidRPr="00164AEA">
        <w:rPr>
          <w:i w:val="0"/>
        </w:rPr>
        <w:t xml:space="preserve"> 2023 года № </w:t>
      </w:r>
      <w:r>
        <w:rPr>
          <w:i w:val="0"/>
        </w:rPr>
        <w:t>___</w:t>
      </w:r>
    </w:p>
    <w:p w:rsidR="008F72BD" w:rsidRDefault="008F72BD" w:rsidP="008F72BD"/>
    <w:p w:rsidR="004A7AEA" w:rsidRDefault="004A7AEA" w:rsidP="004A7AEA">
      <w:pPr>
        <w:pStyle w:val="a3"/>
        <w:suppressAutoHyphens w:val="0"/>
        <w:jc w:val="center"/>
        <w:rPr>
          <w:i w:val="0"/>
        </w:rPr>
      </w:pPr>
    </w:p>
    <w:p w:rsidR="004A7AEA" w:rsidRPr="00806F6C" w:rsidRDefault="004A7AEA" w:rsidP="004A7AEA">
      <w:pPr>
        <w:pStyle w:val="a3"/>
        <w:suppressAutoHyphens w:val="0"/>
        <w:jc w:val="center"/>
        <w:rPr>
          <w:i w:val="0"/>
        </w:rPr>
      </w:pPr>
      <w:r w:rsidRPr="00806F6C">
        <w:rPr>
          <w:i w:val="0"/>
        </w:rPr>
        <w:t xml:space="preserve">Об утверждении Перечня нормативных правовых актов, содержащих обязательные требования, оценка соблюдения которых является предметом муниципального контроля на автомобильном транспорте, городском наземном электрическом транспорте и в дорожном хозяйстве в границах сельского поселения </w:t>
      </w:r>
      <w:r>
        <w:rPr>
          <w:i w:val="0"/>
        </w:rPr>
        <w:t xml:space="preserve">Хилково </w:t>
      </w:r>
      <w:r w:rsidRPr="00806F6C">
        <w:rPr>
          <w:i w:val="0"/>
        </w:rPr>
        <w:t xml:space="preserve">муниципального района </w:t>
      </w:r>
      <w:proofErr w:type="gramStart"/>
      <w:r w:rsidRPr="00806F6C">
        <w:rPr>
          <w:i w:val="0"/>
        </w:rPr>
        <w:t>Красноярский</w:t>
      </w:r>
      <w:proofErr w:type="gramEnd"/>
      <w:r w:rsidRPr="00806F6C">
        <w:rPr>
          <w:i w:val="0"/>
        </w:rPr>
        <w:t xml:space="preserve"> Самарской области</w:t>
      </w:r>
    </w:p>
    <w:p w:rsidR="004A7AEA" w:rsidRDefault="004A7AEA" w:rsidP="004A7AEA">
      <w:pPr>
        <w:pStyle w:val="a3"/>
        <w:suppressAutoHyphens w:val="0"/>
        <w:jc w:val="center"/>
        <w:rPr>
          <w:b w:val="0"/>
          <w:i w:val="0"/>
        </w:rPr>
      </w:pPr>
    </w:p>
    <w:p w:rsidR="004A7AEA" w:rsidRDefault="004A7AEA" w:rsidP="004A7AEA">
      <w:pPr>
        <w:pStyle w:val="a6"/>
        <w:rPr>
          <w:rFonts w:ascii="Times New Roman" w:hAnsi="Times New Roman"/>
          <w:sz w:val="24"/>
          <w:szCs w:val="24"/>
        </w:rPr>
      </w:pPr>
    </w:p>
    <w:p w:rsidR="004A7AEA" w:rsidRPr="00BB79B3" w:rsidRDefault="004A7AEA" w:rsidP="004A7AEA">
      <w:pPr>
        <w:tabs>
          <w:tab w:val="left" w:pos="1134"/>
        </w:tabs>
        <w:spacing w:line="360" w:lineRule="auto"/>
        <w:ind w:firstLine="709"/>
        <w:contextualSpacing/>
        <w:jc w:val="both"/>
        <w:rPr>
          <w:szCs w:val="28"/>
        </w:rPr>
      </w:pPr>
      <w:r w:rsidRPr="00BB79B3">
        <w:rPr>
          <w:szCs w:val="28"/>
        </w:rPr>
        <w:t>В соот</w:t>
      </w:r>
      <w:r>
        <w:rPr>
          <w:szCs w:val="28"/>
        </w:rPr>
        <w:t xml:space="preserve">ветствии с Федеральным законом </w:t>
      </w:r>
      <w:r w:rsidRPr="00BB79B3">
        <w:rPr>
          <w:szCs w:val="28"/>
        </w:rPr>
        <w:t>от 31.07.2020 № 248-ФЗ «О  государственном контроле (надзоре) и муниципальном кон</w:t>
      </w:r>
      <w:r>
        <w:rPr>
          <w:szCs w:val="28"/>
        </w:rPr>
        <w:t xml:space="preserve">троле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Российской Федерации», </w:t>
      </w:r>
      <w:r w:rsidRPr="00BB79B3">
        <w:rPr>
          <w:szCs w:val="28"/>
        </w:rPr>
        <w:t xml:space="preserve">Федеральным Законом от 31.07.2020 № 247-ФЗ «Об обязательных требованиях в Российской Федерации», решением Собрания представителей </w:t>
      </w:r>
      <w:r w:rsidRPr="00806F6C">
        <w:rPr>
          <w:szCs w:val="28"/>
        </w:rPr>
        <w:t>сельского</w:t>
      </w:r>
      <w:r w:rsidRPr="00FE234E">
        <w:rPr>
          <w:szCs w:val="28"/>
        </w:rPr>
        <w:t xml:space="preserve"> поселения </w:t>
      </w:r>
      <w:r>
        <w:rPr>
          <w:szCs w:val="28"/>
        </w:rPr>
        <w:t xml:space="preserve">Хилково </w:t>
      </w:r>
      <w:r w:rsidRPr="00FE234E">
        <w:rPr>
          <w:szCs w:val="28"/>
        </w:rPr>
        <w:t xml:space="preserve">муниципального района </w:t>
      </w:r>
      <w:r>
        <w:rPr>
          <w:szCs w:val="28"/>
        </w:rPr>
        <w:t>Красноярский</w:t>
      </w:r>
      <w:r w:rsidRPr="00FE234E">
        <w:rPr>
          <w:szCs w:val="28"/>
        </w:rPr>
        <w:t xml:space="preserve"> Самарской области </w:t>
      </w:r>
      <w:r w:rsidRPr="00BB79B3">
        <w:rPr>
          <w:szCs w:val="28"/>
        </w:rPr>
        <w:t xml:space="preserve">от </w:t>
      </w:r>
      <w:r>
        <w:rPr>
          <w:szCs w:val="28"/>
        </w:rPr>
        <w:t>17.09</w:t>
      </w:r>
      <w:r w:rsidRPr="00806F6C">
        <w:rPr>
          <w:szCs w:val="28"/>
        </w:rPr>
        <w:t>.2021   №</w:t>
      </w:r>
      <w:r>
        <w:rPr>
          <w:szCs w:val="28"/>
        </w:rPr>
        <w:t xml:space="preserve"> 30</w:t>
      </w:r>
      <w:r w:rsidRPr="00BB79B3">
        <w:rPr>
          <w:szCs w:val="28"/>
        </w:rPr>
        <w:t xml:space="preserve"> «Об утверждении Порядка установления и оценки применения, содержащихся в муниципальных нормативных правовых актах обязательных требований», Уставом </w:t>
      </w:r>
      <w:r w:rsidRPr="00806F6C">
        <w:rPr>
          <w:szCs w:val="28"/>
        </w:rPr>
        <w:t>сельского</w:t>
      </w:r>
      <w:r w:rsidRPr="00FE234E">
        <w:rPr>
          <w:szCs w:val="28"/>
        </w:rPr>
        <w:t xml:space="preserve"> поселения </w:t>
      </w:r>
      <w:r>
        <w:rPr>
          <w:szCs w:val="28"/>
        </w:rPr>
        <w:t>Хилково</w:t>
      </w:r>
      <w:r w:rsidRPr="00806F6C">
        <w:rPr>
          <w:szCs w:val="28"/>
        </w:rPr>
        <w:t xml:space="preserve"> </w:t>
      </w:r>
      <w:r w:rsidRPr="00FE234E">
        <w:rPr>
          <w:szCs w:val="28"/>
        </w:rPr>
        <w:t xml:space="preserve">муниципального района </w:t>
      </w:r>
      <w:r>
        <w:rPr>
          <w:szCs w:val="28"/>
        </w:rPr>
        <w:t>Красноярский</w:t>
      </w:r>
      <w:r w:rsidRPr="00FE234E">
        <w:rPr>
          <w:szCs w:val="28"/>
        </w:rPr>
        <w:t xml:space="preserve"> Самарской области</w:t>
      </w:r>
      <w:r w:rsidRPr="00BB79B3">
        <w:rPr>
          <w:szCs w:val="28"/>
        </w:rPr>
        <w:t>:</w:t>
      </w:r>
      <w:proofErr w:type="gramEnd"/>
    </w:p>
    <w:p w:rsidR="004A7AEA" w:rsidRDefault="004A7AEA" w:rsidP="004A7AEA">
      <w:pPr>
        <w:pStyle w:val="a7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B79B3">
        <w:rPr>
          <w:rFonts w:ascii="Times New Roman" w:hAnsi="Times New Roman"/>
          <w:sz w:val="28"/>
          <w:szCs w:val="28"/>
          <w:lang w:val="ru-RU"/>
        </w:rPr>
        <w:t>Утвердить Перечень нормативно правовых актов, содержащих обязательные требования, оценка соблюдения которых явл</w:t>
      </w:r>
      <w:r>
        <w:rPr>
          <w:rFonts w:ascii="Times New Roman" w:hAnsi="Times New Roman"/>
          <w:sz w:val="28"/>
          <w:szCs w:val="28"/>
          <w:lang w:val="ru-RU"/>
        </w:rPr>
        <w:t xml:space="preserve">яется предметом муниципального </w:t>
      </w:r>
      <w:r w:rsidRPr="00BB79B3">
        <w:rPr>
          <w:rFonts w:ascii="Times New Roman" w:hAnsi="Times New Roman" w:cs="Times New Roman"/>
          <w:sz w:val="28"/>
          <w:szCs w:val="28"/>
          <w:lang w:val="ru-RU"/>
        </w:rPr>
        <w:t xml:space="preserve">контроля </w:t>
      </w:r>
      <w:r w:rsidRPr="00BB79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автомобильном транспорте, городском наземном электрическом транспорте и в дорожном хозяйстве в границах населенных </w:t>
      </w:r>
      <w:r w:rsidRPr="002D7598">
        <w:rPr>
          <w:rFonts w:ascii="Times New Roman" w:hAnsi="Times New Roman"/>
          <w:sz w:val="28"/>
          <w:szCs w:val="28"/>
          <w:lang w:val="ru-RU"/>
        </w:rPr>
        <w:t xml:space="preserve">пунктов </w:t>
      </w:r>
      <w:r w:rsidRPr="00806F6C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Хилково</w:t>
      </w:r>
      <w:r w:rsidRPr="00806F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7598">
        <w:rPr>
          <w:rFonts w:ascii="Times New Roman" w:hAnsi="Times New Roman"/>
          <w:sz w:val="28"/>
          <w:szCs w:val="28"/>
          <w:lang w:val="ru-RU"/>
        </w:rPr>
        <w:lastRenderedPageBreak/>
        <w:t xml:space="preserve">муниципального района Красноярский Самарской области </w:t>
      </w:r>
      <w:r w:rsidRPr="00BB79B3">
        <w:rPr>
          <w:rFonts w:ascii="Times New Roman" w:hAnsi="Times New Roman"/>
          <w:sz w:val="28"/>
          <w:szCs w:val="28"/>
          <w:lang w:val="ru-RU"/>
        </w:rPr>
        <w:t>согласно Приложению.</w:t>
      </w:r>
    </w:p>
    <w:p w:rsidR="004A7AEA" w:rsidRPr="001A6DF3" w:rsidRDefault="004A7AEA" w:rsidP="004A7AEA">
      <w:pPr>
        <w:pStyle w:val="a7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C2D31">
        <w:rPr>
          <w:rFonts w:ascii="Times New Roman" w:hAnsi="Times New Roman"/>
          <w:sz w:val="28"/>
          <w:szCs w:val="28"/>
          <w:lang w:val="ru-RU"/>
        </w:rPr>
        <w:t>Опубликовать настоящее распоряжение на официальном сайте</w:t>
      </w:r>
      <w:r w:rsidRPr="00EC2D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 в подразделе «Контрольно-надзорная деятельность» раздела «Поселения»</w:t>
      </w:r>
      <w:r w:rsidRPr="00EC2D3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EA" w:rsidRPr="001D7A46" w:rsidRDefault="004A7AEA" w:rsidP="004A7AEA">
      <w:pPr>
        <w:pStyle w:val="a7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6DF3">
        <w:rPr>
          <w:rFonts w:ascii="Times New Roman" w:hAnsi="Times New Roman" w:cs="Times New Roman"/>
          <w:sz w:val="28"/>
          <w:szCs w:val="28"/>
          <w:lang w:val="ru-RU"/>
        </w:rPr>
        <w:t>Настоящее Распоряжение вступает в силу со дня его официального опубликования.</w:t>
      </w:r>
    </w:p>
    <w:p w:rsidR="004A7AEA" w:rsidRPr="001D7A46" w:rsidRDefault="004A7AEA" w:rsidP="004A7AEA">
      <w:pPr>
        <w:pStyle w:val="a7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D7598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2D7598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распоряжением оставляю за собой</w:t>
      </w:r>
      <w:r w:rsidRPr="001D7A4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EA" w:rsidRDefault="004A7AEA" w:rsidP="004A7AEA">
      <w:pPr>
        <w:shd w:val="clear" w:color="auto" w:fill="FFFFFF"/>
        <w:spacing w:line="317" w:lineRule="exact"/>
        <w:rPr>
          <w:szCs w:val="28"/>
        </w:rPr>
      </w:pPr>
    </w:p>
    <w:p w:rsidR="004A7AEA" w:rsidRDefault="004A7AEA" w:rsidP="004A7AEA">
      <w:pPr>
        <w:shd w:val="clear" w:color="auto" w:fill="FFFFFF"/>
        <w:spacing w:line="317" w:lineRule="exact"/>
        <w:rPr>
          <w:b/>
          <w:color w:val="000000"/>
          <w:szCs w:val="28"/>
        </w:rPr>
      </w:pPr>
    </w:p>
    <w:p w:rsidR="004A7AEA" w:rsidRDefault="004A7AEA" w:rsidP="004A7AEA">
      <w:pPr>
        <w:shd w:val="clear" w:color="auto" w:fill="FFFFFF"/>
        <w:spacing w:line="317" w:lineRule="exact"/>
        <w:rPr>
          <w:szCs w:val="28"/>
        </w:rPr>
      </w:pPr>
      <w:r>
        <w:rPr>
          <w:b/>
          <w:color w:val="000000"/>
          <w:szCs w:val="28"/>
        </w:rPr>
        <w:t>Глава поселения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             О.Ю. Долгов</w:t>
      </w:r>
    </w:p>
    <w:p w:rsidR="004A7AEA" w:rsidRDefault="004A7AEA" w:rsidP="004A7AEA">
      <w:pPr>
        <w:shd w:val="clear" w:color="auto" w:fill="FFFFFF"/>
        <w:spacing w:line="360" w:lineRule="auto"/>
        <w:rPr>
          <w:szCs w:val="28"/>
        </w:rPr>
      </w:pPr>
    </w:p>
    <w:p w:rsidR="004A7AEA" w:rsidRDefault="004A7AEA" w:rsidP="004A7AEA">
      <w:pPr>
        <w:shd w:val="clear" w:color="auto" w:fill="FFFFFF"/>
        <w:spacing w:line="360" w:lineRule="auto"/>
        <w:rPr>
          <w:szCs w:val="28"/>
        </w:rPr>
        <w:sectPr w:rsidR="004A7AEA" w:rsidSect="00147124">
          <w:pgSz w:w="11906" w:h="16838"/>
          <w:pgMar w:top="1134" w:right="1418" w:bottom="680" w:left="1418" w:header="720" w:footer="720" w:gutter="0"/>
          <w:cols w:space="720"/>
          <w:docGrid w:linePitch="600" w:charSpace="24576"/>
        </w:sectPr>
      </w:pPr>
    </w:p>
    <w:p w:rsidR="004A7AEA" w:rsidRDefault="004A7AEA" w:rsidP="004A7AEA">
      <w:pPr>
        <w:ind w:firstLine="11766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4A7AEA" w:rsidRPr="00BB79B3" w:rsidRDefault="008F72BD" w:rsidP="004A7AEA">
      <w:pPr>
        <w:jc w:val="right"/>
        <w:rPr>
          <w:szCs w:val="28"/>
        </w:rPr>
      </w:pPr>
      <w:r>
        <w:rPr>
          <w:szCs w:val="28"/>
        </w:rPr>
        <w:t xml:space="preserve"> к постановлению</w:t>
      </w:r>
      <w:r w:rsidR="004A7AEA" w:rsidRPr="00BB79B3">
        <w:rPr>
          <w:szCs w:val="28"/>
        </w:rPr>
        <w:t xml:space="preserve"> администрации</w:t>
      </w:r>
    </w:p>
    <w:p w:rsidR="004A7AEA" w:rsidRDefault="004A7AEA" w:rsidP="004A7AEA">
      <w:pPr>
        <w:jc w:val="right"/>
        <w:rPr>
          <w:szCs w:val="28"/>
        </w:rPr>
      </w:pPr>
      <w:r w:rsidRPr="00806F6C">
        <w:rPr>
          <w:szCs w:val="28"/>
        </w:rPr>
        <w:t xml:space="preserve">сельского поселения </w:t>
      </w:r>
      <w:r>
        <w:rPr>
          <w:szCs w:val="28"/>
        </w:rPr>
        <w:t>Хилково</w:t>
      </w:r>
      <w:r w:rsidRPr="00806F6C">
        <w:rPr>
          <w:szCs w:val="28"/>
        </w:rPr>
        <w:t xml:space="preserve"> </w:t>
      </w:r>
    </w:p>
    <w:p w:rsidR="004A7AEA" w:rsidRPr="00806F6C" w:rsidRDefault="004A7AEA" w:rsidP="004A7AEA">
      <w:pPr>
        <w:jc w:val="right"/>
        <w:rPr>
          <w:szCs w:val="28"/>
        </w:rPr>
      </w:pPr>
      <w:r w:rsidRPr="00806F6C">
        <w:rPr>
          <w:szCs w:val="28"/>
        </w:rPr>
        <w:t xml:space="preserve">муниципального района </w:t>
      </w:r>
      <w:proofErr w:type="gramStart"/>
      <w:r w:rsidRPr="00806F6C">
        <w:rPr>
          <w:szCs w:val="28"/>
        </w:rPr>
        <w:t>Красноярский</w:t>
      </w:r>
      <w:proofErr w:type="gramEnd"/>
    </w:p>
    <w:p w:rsidR="004A7AEA" w:rsidRPr="00806F6C" w:rsidRDefault="004A7AEA" w:rsidP="004A7AEA">
      <w:pPr>
        <w:jc w:val="right"/>
        <w:rPr>
          <w:szCs w:val="28"/>
        </w:rPr>
      </w:pPr>
      <w:r w:rsidRPr="00806F6C">
        <w:rPr>
          <w:szCs w:val="28"/>
        </w:rPr>
        <w:t>Самарской области</w:t>
      </w:r>
    </w:p>
    <w:p w:rsidR="004A7AEA" w:rsidRPr="00225843" w:rsidRDefault="004A7AEA" w:rsidP="004A7AEA">
      <w:pPr>
        <w:jc w:val="right"/>
        <w:rPr>
          <w:color w:val="000000"/>
          <w:szCs w:val="28"/>
        </w:rPr>
      </w:pPr>
      <w:r w:rsidRPr="00225843">
        <w:rPr>
          <w:color w:val="000000"/>
          <w:szCs w:val="28"/>
        </w:rPr>
        <w:t xml:space="preserve">№ </w:t>
      </w:r>
      <w:r w:rsidR="008F72BD">
        <w:rPr>
          <w:color w:val="000000"/>
          <w:szCs w:val="28"/>
        </w:rPr>
        <w:t>___________________</w:t>
      </w:r>
    </w:p>
    <w:p w:rsidR="004A7AEA" w:rsidRPr="00BB79B3" w:rsidRDefault="004A7AEA" w:rsidP="004A7AEA">
      <w:pPr>
        <w:spacing w:line="240" w:lineRule="exact"/>
        <w:jc w:val="center"/>
        <w:rPr>
          <w:b/>
          <w:szCs w:val="28"/>
        </w:rPr>
      </w:pPr>
      <w:r w:rsidRPr="00BB79B3">
        <w:rPr>
          <w:b/>
          <w:szCs w:val="28"/>
        </w:rPr>
        <w:t>ПЕРЕЧЕНЬ</w:t>
      </w:r>
    </w:p>
    <w:p w:rsidR="004A7AEA" w:rsidRPr="00BB79B3" w:rsidRDefault="004A7AEA" w:rsidP="004A7AEA">
      <w:pPr>
        <w:spacing w:line="240" w:lineRule="exact"/>
        <w:jc w:val="center"/>
        <w:rPr>
          <w:b/>
          <w:szCs w:val="28"/>
        </w:rPr>
      </w:pPr>
    </w:p>
    <w:p w:rsidR="004A7AEA" w:rsidRDefault="004A7AEA" w:rsidP="004A7AEA">
      <w:pPr>
        <w:jc w:val="center"/>
        <w:rPr>
          <w:szCs w:val="28"/>
        </w:rPr>
      </w:pPr>
      <w:r w:rsidRPr="00BB79B3">
        <w:rPr>
          <w:szCs w:val="28"/>
        </w:rPr>
        <w:t xml:space="preserve">нормативных правовых актов, содержащих обязательные требования, оценка соблюдения которых является предметом осуществления муниципального контроля на автомобильном транспорте, городском наземном электрическом транспорте и в дорожном хозяйстве </w:t>
      </w:r>
      <w:r w:rsidRPr="00BB79B3">
        <w:rPr>
          <w:color w:val="000000"/>
          <w:szCs w:val="28"/>
        </w:rPr>
        <w:t xml:space="preserve">в границах </w:t>
      </w:r>
      <w:r w:rsidRPr="00BB79B3">
        <w:rPr>
          <w:bCs/>
          <w:color w:val="000000"/>
          <w:szCs w:val="28"/>
        </w:rPr>
        <w:t xml:space="preserve">сельского поселения </w:t>
      </w:r>
      <w:r>
        <w:rPr>
          <w:szCs w:val="28"/>
        </w:rPr>
        <w:t xml:space="preserve">Хилково </w:t>
      </w:r>
      <w:bookmarkStart w:id="0" w:name="_GoBack"/>
      <w:bookmarkEnd w:id="0"/>
      <w:r w:rsidRPr="00BB79B3">
        <w:rPr>
          <w:color w:val="000000"/>
          <w:szCs w:val="28"/>
        </w:rPr>
        <w:t>м</w:t>
      </w:r>
      <w:r w:rsidRPr="00BB79B3">
        <w:rPr>
          <w:szCs w:val="28"/>
        </w:rPr>
        <w:t xml:space="preserve">униципального района </w:t>
      </w:r>
      <w:proofErr w:type="gramStart"/>
      <w:r>
        <w:rPr>
          <w:szCs w:val="28"/>
        </w:rPr>
        <w:t>Красноярский</w:t>
      </w:r>
      <w:proofErr w:type="gramEnd"/>
      <w:r w:rsidRPr="00BB79B3">
        <w:rPr>
          <w:szCs w:val="28"/>
        </w:rPr>
        <w:t xml:space="preserve"> Самарской области</w:t>
      </w:r>
    </w:p>
    <w:p w:rsidR="004A7AEA" w:rsidRDefault="004A7AEA" w:rsidP="004A7AEA">
      <w:pPr>
        <w:jc w:val="center"/>
        <w:rPr>
          <w:szCs w:val="28"/>
        </w:rPr>
      </w:pPr>
    </w:p>
    <w:tbl>
      <w:tblPr>
        <w:tblW w:w="157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5"/>
        <w:gridCol w:w="3494"/>
        <w:gridCol w:w="4536"/>
        <w:gridCol w:w="2912"/>
        <w:gridCol w:w="2263"/>
        <w:gridCol w:w="1934"/>
      </w:tblGrid>
      <w:tr w:rsidR="004A7AEA" w:rsidRPr="00760C65" w:rsidTr="00EC4448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A7AEA" w:rsidRPr="00760C65" w:rsidRDefault="004A7AEA" w:rsidP="00EC44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0C6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60C65">
              <w:rPr>
                <w:sz w:val="24"/>
                <w:szCs w:val="24"/>
              </w:rPr>
              <w:t>/</w:t>
            </w:r>
            <w:proofErr w:type="spellStart"/>
            <w:r w:rsidRPr="00760C6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A7AEA" w:rsidRPr="00760C65" w:rsidRDefault="004A7AEA" w:rsidP="00EC4448">
            <w:pPr>
              <w:jc w:val="center"/>
              <w:rPr>
                <w:rStyle w:val="a8"/>
                <w:b w:val="0"/>
                <w:sz w:val="24"/>
                <w:szCs w:val="24"/>
              </w:rPr>
            </w:pPr>
            <w:r w:rsidRPr="00760C65">
              <w:rPr>
                <w:bCs/>
                <w:sz w:val="24"/>
                <w:szCs w:val="24"/>
              </w:rPr>
              <w:t>Наиме</w:t>
            </w:r>
            <w:r>
              <w:rPr>
                <w:bCs/>
                <w:sz w:val="24"/>
                <w:szCs w:val="24"/>
              </w:rPr>
              <w:t xml:space="preserve">нование и иные реквизиты (дата </w:t>
            </w:r>
            <w:r w:rsidRPr="00760C65">
              <w:rPr>
                <w:bCs/>
                <w:sz w:val="24"/>
                <w:szCs w:val="24"/>
              </w:rPr>
              <w:t>подписания, номер) нормативного правового акта</w:t>
            </w:r>
          </w:p>
          <w:p w:rsidR="004A7AEA" w:rsidRPr="00760C65" w:rsidRDefault="004A7AEA" w:rsidP="00EC4448">
            <w:pPr>
              <w:jc w:val="center"/>
              <w:rPr>
                <w:rStyle w:val="a8"/>
                <w:b w:val="0"/>
                <w:sz w:val="24"/>
                <w:szCs w:val="24"/>
              </w:rPr>
            </w:pPr>
            <w:r w:rsidRPr="00760C65">
              <w:rPr>
                <w:rStyle w:val="a8"/>
                <w:b w:val="0"/>
                <w:sz w:val="24"/>
                <w:szCs w:val="24"/>
              </w:rPr>
              <w:t xml:space="preserve"> на </w:t>
            </w:r>
            <w:proofErr w:type="gramStart"/>
            <w:r w:rsidRPr="00760C65">
              <w:rPr>
                <w:rStyle w:val="a8"/>
                <w:b w:val="0"/>
                <w:sz w:val="24"/>
                <w:szCs w:val="24"/>
              </w:rPr>
              <w:t>официальном</w:t>
            </w:r>
            <w:proofErr w:type="gramEnd"/>
            <w:r w:rsidRPr="00760C65">
              <w:rPr>
                <w:rStyle w:val="a8"/>
                <w:b w:val="0"/>
                <w:sz w:val="24"/>
                <w:szCs w:val="24"/>
              </w:rPr>
              <w:t xml:space="preserve"> </w:t>
            </w:r>
            <w:proofErr w:type="spellStart"/>
            <w:r w:rsidRPr="00760C65">
              <w:rPr>
                <w:rStyle w:val="a8"/>
                <w:b w:val="0"/>
                <w:sz w:val="24"/>
                <w:szCs w:val="24"/>
              </w:rPr>
              <w:t>интернет-портале</w:t>
            </w:r>
            <w:proofErr w:type="spellEnd"/>
            <w:r w:rsidRPr="00760C65">
              <w:rPr>
                <w:rStyle w:val="a8"/>
                <w:b w:val="0"/>
                <w:sz w:val="24"/>
                <w:szCs w:val="24"/>
              </w:rPr>
              <w:t xml:space="preserve"> правовой информации</w:t>
            </w:r>
          </w:p>
          <w:p w:rsidR="004A7AEA" w:rsidRPr="00760C65" w:rsidRDefault="004A7AEA" w:rsidP="00EC4448">
            <w:pPr>
              <w:jc w:val="center"/>
              <w:rPr>
                <w:rStyle w:val="a8"/>
                <w:b w:val="0"/>
                <w:sz w:val="24"/>
                <w:szCs w:val="24"/>
              </w:rPr>
            </w:pPr>
            <w:proofErr w:type="spellStart"/>
            <w:r w:rsidRPr="00760C65">
              <w:rPr>
                <w:rStyle w:val="a8"/>
                <w:b w:val="0"/>
                <w:sz w:val="24"/>
                <w:szCs w:val="24"/>
              </w:rPr>
              <w:t>parvo.gov.ru</w:t>
            </w:r>
            <w:proofErr w:type="spellEnd"/>
          </w:p>
          <w:p w:rsidR="004A7AEA" w:rsidRPr="00760C65" w:rsidRDefault="004A7AEA" w:rsidP="00EC44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A7AEA" w:rsidRPr="00760C65" w:rsidRDefault="004A7AEA" w:rsidP="00EC4448">
            <w:pPr>
              <w:jc w:val="center"/>
              <w:rPr>
                <w:bCs/>
                <w:sz w:val="24"/>
                <w:szCs w:val="24"/>
              </w:rPr>
            </w:pPr>
            <w:r w:rsidRPr="00760C65">
              <w:rPr>
                <w:bCs/>
                <w:sz w:val="24"/>
                <w:szCs w:val="24"/>
              </w:rPr>
              <w:t>Реквизиты структурных единиц нормативного правового акта,  содержащих обязательные требования.</w:t>
            </w:r>
          </w:p>
          <w:p w:rsidR="004A7AEA" w:rsidRPr="00760C65" w:rsidRDefault="004A7AEA" w:rsidP="00EC4448">
            <w:pPr>
              <w:jc w:val="center"/>
              <w:rPr>
                <w:sz w:val="24"/>
                <w:szCs w:val="24"/>
              </w:rPr>
            </w:pPr>
            <w:r w:rsidRPr="00760C65">
              <w:rPr>
                <w:bCs/>
                <w:sz w:val="24"/>
                <w:szCs w:val="24"/>
              </w:rPr>
              <w:t>Указание на конкретные статьи, части или иные структурные единицы нормативного правового акта</w:t>
            </w:r>
          </w:p>
          <w:p w:rsidR="004A7AEA" w:rsidRPr="00760C65" w:rsidRDefault="004A7AEA" w:rsidP="00EC44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A7AEA" w:rsidRPr="00760C65" w:rsidRDefault="004A7AEA" w:rsidP="00EC4448">
            <w:pPr>
              <w:jc w:val="center"/>
              <w:rPr>
                <w:sz w:val="24"/>
                <w:szCs w:val="24"/>
              </w:rPr>
            </w:pPr>
            <w:r w:rsidRPr="00760C65">
              <w:rPr>
                <w:bCs/>
                <w:sz w:val="24"/>
                <w:szCs w:val="24"/>
              </w:rPr>
              <w:t>Категории лиц, обязанных соблюдать обязательные требования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AEA" w:rsidRPr="00760C65" w:rsidRDefault="004A7AEA" w:rsidP="00EC4448">
            <w:pPr>
              <w:jc w:val="center"/>
              <w:rPr>
                <w:bCs/>
                <w:sz w:val="24"/>
                <w:szCs w:val="24"/>
              </w:rPr>
            </w:pPr>
            <w:r w:rsidRPr="00760C65">
              <w:rPr>
                <w:rStyle w:val="a8"/>
                <w:b w:val="0"/>
                <w:sz w:val="24"/>
                <w:szCs w:val="24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Наименование и иные реквизиты</w:t>
            </w:r>
            <w:r w:rsidRPr="00760C65">
              <w:rPr>
                <w:rStyle w:val="a8"/>
                <w:b w:val="0"/>
                <w:sz w:val="24"/>
                <w:szCs w:val="24"/>
              </w:rPr>
              <w:t xml:space="preserve"> нормативно правового акта об утверждении проверочных листов</w:t>
            </w:r>
          </w:p>
          <w:p w:rsidR="004A7AEA" w:rsidRPr="00760C65" w:rsidRDefault="004A7AEA" w:rsidP="00EC4448">
            <w:pPr>
              <w:jc w:val="center"/>
              <w:rPr>
                <w:rStyle w:val="a8"/>
                <w:b w:val="0"/>
                <w:sz w:val="24"/>
                <w:szCs w:val="24"/>
              </w:rPr>
            </w:pPr>
            <w:r w:rsidRPr="00760C65">
              <w:rPr>
                <w:rStyle w:val="a8"/>
                <w:b w:val="0"/>
                <w:sz w:val="24"/>
                <w:szCs w:val="24"/>
              </w:rPr>
              <w:t xml:space="preserve"> ( список контрольных вопросов)</w:t>
            </w:r>
          </w:p>
        </w:tc>
      </w:tr>
      <w:tr w:rsidR="004A7AEA" w:rsidRPr="008C55FF" w:rsidTr="00EC4448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A7AEA" w:rsidRPr="00760C65" w:rsidRDefault="004A7AEA" w:rsidP="00EC44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1.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A7AEA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 xml:space="preserve">Федеральный закон от 08.11.2007 № 259-ФЗ «Устав автомобильного транспорта и городского наземного электрического транспорта» </w:t>
            </w:r>
          </w:p>
          <w:p w:rsidR="004A7AEA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A7AEA" w:rsidRDefault="00696DFF" w:rsidP="00EC4448">
            <w:pPr>
              <w:autoSpaceDE w:val="0"/>
              <w:autoSpaceDN w:val="0"/>
              <w:adjustRightInd w:val="0"/>
              <w:jc w:val="both"/>
              <w:rPr>
                <w:rStyle w:val="a4"/>
                <w:sz w:val="24"/>
                <w:szCs w:val="24"/>
              </w:rPr>
            </w:pPr>
            <w:hyperlink r:id="rId6" w:history="1">
              <w:r w:rsidR="004A7AEA" w:rsidRPr="00760C65">
                <w:rPr>
                  <w:rStyle w:val="a4"/>
                  <w:sz w:val="24"/>
                  <w:szCs w:val="24"/>
                </w:rPr>
                <w:t>http://pravo.gov.ru/proxy/ips/?searchres=&amp;bpas=cd00000&amp;intels</w:t>
              </w:r>
              <w:r w:rsidR="004A7AEA" w:rsidRPr="00760C65">
                <w:rPr>
                  <w:rStyle w:val="a4"/>
                  <w:sz w:val="24"/>
                  <w:szCs w:val="24"/>
                </w:rPr>
                <w:lastRenderedPageBreak/>
                <w:t>earch=%D4%E5%E4%E5%F0%E0%EB%FC%ED%FB%E9+%E7%E0%EA%EE%ED+%EE%F2+08.11.2007+%E2%84%96+259-%D4%C7+&amp;sort=-1</w:t>
              </w:r>
            </w:hyperlink>
          </w:p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60C65">
              <w:rPr>
                <w:bCs/>
                <w:sz w:val="24"/>
                <w:szCs w:val="24"/>
              </w:rPr>
              <w:lastRenderedPageBreak/>
              <w:t xml:space="preserve">Часть 4 статьи 19 в части осуществления перевозки с посадкой и высадкой пассажиров только в установленных остановочных пунктах по маршруту регулярных перевозок в соответствии с расписаниями, установленными для каждого остановочного пункта. </w:t>
            </w:r>
          </w:p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760C65">
              <w:rPr>
                <w:bCs/>
                <w:sz w:val="24"/>
                <w:szCs w:val="24"/>
              </w:rPr>
              <w:t xml:space="preserve">Часть 5 статьи 19 в части осуществления </w:t>
            </w:r>
            <w:r w:rsidRPr="00760C65">
              <w:rPr>
                <w:bCs/>
                <w:sz w:val="24"/>
                <w:szCs w:val="24"/>
              </w:rPr>
              <w:lastRenderedPageBreak/>
              <w:t>перевозки с посадкой и высадкой пассажиров в любом не запрещенном правилами дорожного движения месте по маршруту регулярных перевозок в соответствии с расписаниями, установленными для следования из начального и конечного остановочных пунктов по маршруту регулярных перевозок.</w:t>
            </w:r>
            <w:proofErr w:type="gramEnd"/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jc w:val="both"/>
              <w:rPr>
                <w:bCs/>
                <w:sz w:val="24"/>
                <w:szCs w:val="24"/>
              </w:rPr>
            </w:pPr>
            <w:r w:rsidRPr="00760C65">
              <w:rPr>
                <w:sz w:val="24"/>
                <w:szCs w:val="24"/>
                <w:shd w:val="clear" w:color="auto" w:fill="FFFFFF"/>
              </w:rPr>
              <w:t>Кодекс Российской Федерации об а</w:t>
            </w:r>
            <w:r>
              <w:rPr>
                <w:sz w:val="24"/>
                <w:szCs w:val="24"/>
                <w:shd w:val="clear" w:color="auto" w:fill="FFFFFF"/>
              </w:rPr>
              <w:t>дминистративных правонарушениях</w:t>
            </w:r>
            <w:r w:rsidRPr="00760C65">
              <w:rPr>
                <w:sz w:val="24"/>
                <w:szCs w:val="24"/>
                <w:shd w:val="clear" w:color="auto" w:fill="FFFFFF"/>
              </w:rPr>
              <w:t xml:space="preserve"> от 30.12.2001 N 195-ФЗ 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7AEA" w:rsidRPr="008C55FF" w:rsidTr="00EC4448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A7AEA" w:rsidRPr="00760C65" w:rsidRDefault="004A7AEA" w:rsidP="00EC44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  <w:p w:rsidR="004A7AEA" w:rsidRPr="00760C65" w:rsidRDefault="004A7AEA" w:rsidP="00EC444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4A7AEA" w:rsidRPr="00F8386C" w:rsidRDefault="00696DFF" w:rsidP="00EC4448">
            <w:pPr>
              <w:rPr>
                <w:sz w:val="24"/>
                <w:szCs w:val="24"/>
              </w:rPr>
            </w:pPr>
            <w:hyperlink r:id="rId7" w:history="1">
              <w:r w:rsidR="004A7AEA" w:rsidRPr="00760C65">
                <w:rPr>
                  <w:rStyle w:val="a4"/>
                  <w:sz w:val="24"/>
                  <w:szCs w:val="24"/>
                </w:rPr>
                <w:t>http://pravo.gov.ru/proxy/ips/?searchres=&amp;bpas=cd00000&amp;intelsearch=%D4%E5%E4%E5%F0%E0%EB%FC%ED%FB%E9+%E7%E0%EA%EE%ED+%EE%F2+13.07.2015+%E2%84%96+220-%D4%C7+&amp;sort=-1</w:t>
              </w:r>
            </w:hyperlink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60C65">
              <w:rPr>
                <w:bCs/>
                <w:sz w:val="24"/>
                <w:szCs w:val="24"/>
              </w:rPr>
              <w:t xml:space="preserve">Часть 1 статьи 37 в части </w:t>
            </w:r>
            <w:r w:rsidRPr="00760C65">
              <w:rPr>
                <w:sz w:val="24"/>
                <w:szCs w:val="24"/>
              </w:rPr>
              <w:t>обязанности направлять в уполномоченный орган местного самоуправления, заключивший муниципальный контракт либо выдавший свидетельство об осуществлении перевозок по маршруту регулярных перевозок, ежеквартальные отчеты об осуществлении регулярных перевозок.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  <w:shd w:val="clear" w:color="auto" w:fill="FFFFFF"/>
              </w:rPr>
              <w:t>Кодекс Российской Федерации об а</w:t>
            </w:r>
            <w:r>
              <w:rPr>
                <w:sz w:val="24"/>
                <w:szCs w:val="24"/>
                <w:shd w:val="clear" w:color="auto" w:fill="FFFFFF"/>
              </w:rPr>
              <w:t>дминистративных правонарушениях</w:t>
            </w:r>
            <w:r w:rsidRPr="00760C65">
              <w:rPr>
                <w:sz w:val="24"/>
                <w:szCs w:val="24"/>
                <w:shd w:val="clear" w:color="auto" w:fill="FFFFFF"/>
              </w:rPr>
              <w:t xml:space="preserve"> от 30.12.2001 N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7AEA" w:rsidRPr="008C55FF" w:rsidTr="00EC4448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A7AEA" w:rsidRPr="00760C65" w:rsidRDefault="004A7AEA" w:rsidP="00EC44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3.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 xml:space="preserve">Федеральный закон от 13.07.2015 № 220-ФЗ «Об организации регулярных перевозок пассажиров и </w:t>
            </w:r>
            <w:r w:rsidRPr="00760C65">
              <w:rPr>
                <w:sz w:val="24"/>
                <w:szCs w:val="24"/>
              </w:rPr>
              <w:lastRenderedPageBreak/>
              <w:t xml:space="preserve">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      </w:r>
          </w:p>
          <w:p w:rsidR="004A7AEA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7AEA" w:rsidRPr="00760C65" w:rsidRDefault="00696DFF" w:rsidP="00EC444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hyperlink r:id="rId8" w:history="1">
              <w:r w:rsidR="004A7AEA" w:rsidRPr="00760C65">
                <w:rPr>
                  <w:rStyle w:val="a4"/>
                  <w:sz w:val="24"/>
                  <w:szCs w:val="24"/>
                </w:rPr>
                <w:t>http://pravo.gov.ru/proxy/ips/?searchres=&amp;bpas=cd00000&amp;intelsearch=%D4%E5%E4%E5%F0%E0%EB%FC%ED%FB%E9+%E7%E0%EA%EE%ED+%EE%F2+13.07.2015+%E2%84%96+220-%D4%C7+&amp;sort=-1</w:t>
              </w:r>
            </w:hyperlink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bCs/>
                <w:sz w:val="24"/>
                <w:szCs w:val="24"/>
              </w:rPr>
              <w:lastRenderedPageBreak/>
              <w:t xml:space="preserve">Часть 2 статьи 29.1 в части обязанности </w:t>
            </w:r>
            <w:r w:rsidRPr="00760C65">
              <w:rPr>
                <w:sz w:val="24"/>
                <w:szCs w:val="24"/>
              </w:rPr>
              <w:t xml:space="preserve">в день принятия решения об изменении маршрута регулярных перевозок или о прекращении осуществления </w:t>
            </w:r>
            <w:r w:rsidRPr="00760C65">
              <w:rPr>
                <w:sz w:val="24"/>
                <w:szCs w:val="24"/>
              </w:rPr>
              <w:lastRenderedPageBreak/>
              <w:t xml:space="preserve">регулярных перевозок по маршруту в соответствии с </w:t>
            </w:r>
            <w:hyperlink r:id="rId9" w:history="1">
              <w:r w:rsidRPr="00760C65">
                <w:rPr>
                  <w:sz w:val="24"/>
                  <w:szCs w:val="24"/>
                </w:rPr>
                <w:t>частью 1</w:t>
              </w:r>
            </w:hyperlink>
            <w:r w:rsidRPr="00760C65">
              <w:rPr>
                <w:sz w:val="24"/>
                <w:szCs w:val="24"/>
              </w:rPr>
              <w:t xml:space="preserve"> статьи 29.1 Федерального закона от 13.07.2015 № 220-ФЗ уведомить об этом установивший данный маршрут уполномоченный орган местного самоуправления 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  <w:shd w:val="clear" w:color="auto" w:fill="FFFFFF"/>
              </w:rPr>
              <w:t>Кодекс Российской Федерации об а</w:t>
            </w:r>
            <w:r>
              <w:rPr>
                <w:sz w:val="24"/>
                <w:szCs w:val="24"/>
                <w:shd w:val="clear" w:color="auto" w:fill="FFFFFF"/>
              </w:rPr>
              <w:t>дминистративных правонарушениях</w:t>
            </w:r>
            <w:r w:rsidRPr="00760C65">
              <w:rPr>
                <w:sz w:val="24"/>
                <w:szCs w:val="24"/>
                <w:shd w:val="clear" w:color="auto" w:fill="FFFFFF"/>
              </w:rPr>
              <w:t xml:space="preserve"> от </w:t>
            </w:r>
            <w:r w:rsidRPr="00760C65">
              <w:rPr>
                <w:sz w:val="24"/>
                <w:szCs w:val="24"/>
                <w:shd w:val="clear" w:color="auto" w:fill="FFFFFF"/>
              </w:rPr>
              <w:lastRenderedPageBreak/>
              <w:t>30.12.2001 N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7AEA" w:rsidRPr="008C55FF" w:rsidTr="00EC4448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Pr="00760C65" w:rsidRDefault="004A7AEA" w:rsidP="00EC44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 xml:space="preserve">Часть 2 статьи 19 Федерального закона </w:t>
            </w:r>
          </w:p>
          <w:p w:rsidR="004A7AEA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4A7AEA" w:rsidRPr="00B1126F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7AEA" w:rsidRPr="006A1219" w:rsidRDefault="00696DFF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" w:history="1">
              <w:r w:rsidR="004A7AEA" w:rsidRPr="006A1219">
                <w:rPr>
                  <w:rStyle w:val="a4"/>
                  <w:rFonts w:eastAsia="Calibri"/>
                  <w:iCs/>
                  <w:sz w:val="24"/>
                  <w:szCs w:val="24"/>
                </w:rPr>
                <w:t>https://goo.su/PIZV</w:t>
              </w:r>
            </w:hyperlink>
          </w:p>
          <w:p w:rsidR="004A7AEA" w:rsidRPr="00760C65" w:rsidRDefault="004A7AEA" w:rsidP="00EC444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60C65">
              <w:rPr>
                <w:sz w:val="24"/>
                <w:szCs w:val="24"/>
              </w:rPr>
              <w:t>Прокладка, перенос или переустройство инженерных коммуникаций,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договора, заключаемого владельцами таких инженерных коммуникаций с владельцем автомобильной дороги, и разрешения на строительство, выдаваемого в соответствии с Градостроительным кодексом Российской Федерации и Федеральным законом от 08.11.2007 г. № 257-ФЗ «Об автомобильных дорогах и о дорожной</w:t>
            </w:r>
            <w:proofErr w:type="gramEnd"/>
            <w:r w:rsidRPr="00760C65">
              <w:rPr>
                <w:sz w:val="24"/>
                <w:szCs w:val="24"/>
              </w:rPr>
              <w:t xml:space="preserve"> деятельности в Российской Федерации и о внесении изменений в </w:t>
            </w:r>
            <w:r w:rsidRPr="00760C65">
              <w:rPr>
                <w:sz w:val="24"/>
                <w:szCs w:val="24"/>
              </w:rPr>
              <w:lastRenderedPageBreak/>
              <w:t>отдельные законодательные акты Российской Федерации» (далее – Федеральный закон № 257-ФЗ) (в случае, если для прокладки, переноса или переустройства таких инженерных коммуникаций требуется выдача разрешения на строительство).</w:t>
            </w:r>
          </w:p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В указанном договоре должны быть предусмотрены технические требования и условия, подлежащие обязательному исполнению владельцами таких инженерных коммуникаций при их прокладке, переносе, переустройстве, эксплуатации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  <w:shd w:val="clear" w:color="auto" w:fill="FFFFFF"/>
              </w:rPr>
              <w:t>Кодекс Российской Федерации об администр</w:t>
            </w:r>
            <w:r>
              <w:rPr>
                <w:sz w:val="24"/>
                <w:szCs w:val="24"/>
                <w:shd w:val="clear" w:color="auto" w:fill="FFFFFF"/>
              </w:rPr>
              <w:t>ативных правонарушениях</w:t>
            </w:r>
            <w:r w:rsidRPr="00760C65">
              <w:rPr>
                <w:sz w:val="24"/>
                <w:szCs w:val="24"/>
                <w:shd w:val="clear" w:color="auto" w:fill="FFFFFF"/>
              </w:rPr>
              <w:t xml:space="preserve"> от 30.12.2001 N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A7AEA" w:rsidRPr="008C55FF" w:rsidTr="00EC4448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Pr="00760C65" w:rsidRDefault="004A7AEA" w:rsidP="00EC44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 xml:space="preserve">Часть 2 статьи 19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4A7AEA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7AEA" w:rsidRPr="00760C65" w:rsidRDefault="00696DFF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" w:history="1">
              <w:r w:rsidR="004A7AEA" w:rsidRPr="006A1219">
                <w:rPr>
                  <w:rStyle w:val="a4"/>
                  <w:rFonts w:eastAsia="Calibri"/>
                  <w:iCs/>
                  <w:sz w:val="24"/>
                  <w:szCs w:val="24"/>
                </w:rPr>
                <w:t>https://goo.su/PIZV</w:t>
              </w:r>
            </w:hyperlink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При проектировании прокладки,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  <w:shd w:val="clear" w:color="auto" w:fill="FFFFFF"/>
              </w:rPr>
              <w:t>Кодекс Российской Федерации об а</w:t>
            </w:r>
            <w:r>
              <w:rPr>
                <w:sz w:val="24"/>
                <w:szCs w:val="24"/>
                <w:shd w:val="clear" w:color="auto" w:fill="FFFFFF"/>
              </w:rPr>
              <w:t>дминистративных правонарушениях</w:t>
            </w:r>
            <w:r w:rsidRPr="00760C65">
              <w:rPr>
                <w:sz w:val="24"/>
                <w:szCs w:val="24"/>
                <w:shd w:val="clear" w:color="auto" w:fill="FFFFFF"/>
              </w:rPr>
              <w:t xml:space="preserve"> от 30.12.2001 N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A7AEA" w:rsidRPr="008C55FF" w:rsidTr="00EC4448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Pr="00760C65" w:rsidRDefault="004A7AEA" w:rsidP="00EC44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7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 xml:space="preserve">Часть 3 статьи 19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</w:t>
            </w:r>
            <w:r w:rsidRPr="00760C65">
              <w:rPr>
                <w:sz w:val="24"/>
                <w:szCs w:val="24"/>
              </w:rPr>
              <w:lastRenderedPageBreak/>
              <w:t xml:space="preserve">акты Российской Федерации» </w:t>
            </w:r>
          </w:p>
          <w:p w:rsidR="004A7AEA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7AEA" w:rsidRPr="00760C65" w:rsidRDefault="00696DFF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" w:history="1">
              <w:r w:rsidR="004A7AEA" w:rsidRPr="006A1219">
                <w:rPr>
                  <w:rStyle w:val="a4"/>
                  <w:rFonts w:eastAsia="Calibri"/>
                  <w:iCs/>
                  <w:sz w:val="24"/>
                  <w:szCs w:val="24"/>
                </w:rPr>
                <w:t>https://goo.su/PIZV</w:t>
              </w:r>
            </w:hyperlink>
          </w:p>
          <w:p w:rsidR="004A7AEA" w:rsidRPr="00760C65" w:rsidRDefault="004A7AEA" w:rsidP="00EC444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760C65">
              <w:rPr>
                <w:sz w:val="24"/>
                <w:szCs w:val="24"/>
              </w:rPr>
              <w:lastRenderedPageBreak/>
              <w:t xml:space="preserve">Прокладка, перенос или переустройство инженерных коммуникаций,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</w:t>
            </w:r>
            <w:r w:rsidRPr="00760C65">
              <w:rPr>
                <w:sz w:val="24"/>
                <w:szCs w:val="24"/>
              </w:rPr>
              <w:lastRenderedPageBreak/>
              <w:t>и на основании разрешения на строительство, выдаваемого в соответствии с Градостроительным кодексом Российской Федерации и Федеральным законом № 257-ФЗ (в случае, если для прокладки, переноса или переустройства таких инженерных</w:t>
            </w:r>
            <w:proofErr w:type="gramEnd"/>
            <w:r w:rsidRPr="00760C65">
              <w:rPr>
                <w:sz w:val="24"/>
                <w:szCs w:val="24"/>
              </w:rPr>
              <w:t xml:space="preserve"> коммуникаций требуется выдача разрешения на строительство). Это согласие должно содержать технические требования и условия, подлежащие обязательному исполнению владельцами таких инженерных коммуникаций при их прокладке, переустройстве, переносе, эксплуатации.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  <w:shd w:val="clear" w:color="auto" w:fill="FFFFFF"/>
              </w:rPr>
              <w:t>Кодекс Российской Федерации об а</w:t>
            </w:r>
            <w:r>
              <w:rPr>
                <w:sz w:val="24"/>
                <w:szCs w:val="24"/>
                <w:shd w:val="clear" w:color="auto" w:fill="FFFFFF"/>
              </w:rPr>
              <w:t>дминистративных правонарушениях</w:t>
            </w:r>
            <w:r w:rsidRPr="00760C65">
              <w:rPr>
                <w:sz w:val="24"/>
                <w:szCs w:val="24"/>
                <w:shd w:val="clear" w:color="auto" w:fill="FFFFFF"/>
              </w:rPr>
              <w:t xml:space="preserve"> от 30.12.2001 N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A7AEA" w:rsidRPr="008C55FF" w:rsidTr="00EC4448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Pr="00760C65" w:rsidRDefault="004A7AEA" w:rsidP="00EC44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 xml:space="preserve">Часть 6 статьи 19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4A7AEA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7AEA" w:rsidRPr="00760C65" w:rsidRDefault="00696DFF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3" w:history="1">
              <w:r w:rsidR="004A7AEA" w:rsidRPr="006A1219">
                <w:rPr>
                  <w:rStyle w:val="a4"/>
                  <w:rFonts w:eastAsia="Calibri"/>
                  <w:iCs/>
                  <w:sz w:val="24"/>
                  <w:szCs w:val="24"/>
                </w:rPr>
                <w:t>https://goo.su/PIZV</w:t>
              </w:r>
            </w:hyperlink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В случае</w:t>
            </w:r>
            <w:proofErr w:type="gramStart"/>
            <w:r w:rsidRPr="00760C65">
              <w:rPr>
                <w:sz w:val="24"/>
                <w:szCs w:val="24"/>
              </w:rPr>
              <w:t>,</w:t>
            </w:r>
            <w:proofErr w:type="gramEnd"/>
            <w:r w:rsidRPr="00760C65">
              <w:rPr>
                <w:sz w:val="24"/>
                <w:szCs w:val="24"/>
              </w:rPr>
              <w:t xml:space="preserve"> если прокладка, перенос или переустройство инженерных коммуникаций в границах полосы отвода и (или) придорожных полос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  <w:shd w:val="clear" w:color="auto" w:fill="FFFFFF"/>
              </w:rPr>
              <w:t>Кодекс Российской Федерации об административных правонарушениях от 30.12.2001 N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A7AEA" w:rsidRPr="008C55FF" w:rsidTr="00EC4448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Pr="00760C65" w:rsidRDefault="004A7AEA" w:rsidP="00EC44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9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 xml:space="preserve">Часть 1 статьи 20 Федерального закона       от 08.11.2007 № 257-ФЗ «Об автомобильных дорогах и о дорожной деятельности в Российской Федерации и о внесении изменений в </w:t>
            </w:r>
            <w:r w:rsidRPr="00760C65">
              <w:rPr>
                <w:sz w:val="24"/>
                <w:szCs w:val="24"/>
              </w:rPr>
              <w:lastRenderedPageBreak/>
              <w:t xml:space="preserve">отдельные законодательные акты Российской Федерации» </w:t>
            </w:r>
          </w:p>
          <w:p w:rsidR="004A7AEA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7AEA" w:rsidRPr="00760C65" w:rsidRDefault="00696DFF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4" w:history="1">
              <w:r w:rsidR="004A7AEA" w:rsidRPr="006A1219">
                <w:rPr>
                  <w:rStyle w:val="a4"/>
                  <w:rFonts w:eastAsia="Calibri"/>
                  <w:iCs/>
                  <w:sz w:val="24"/>
                  <w:szCs w:val="24"/>
                </w:rPr>
                <w:t>https://goo.su/PIZV</w:t>
              </w:r>
            </w:hyperlink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lastRenderedPageBreak/>
              <w:t xml:space="preserve">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</w:t>
            </w:r>
            <w:r w:rsidRPr="00760C65">
              <w:rPr>
                <w:sz w:val="24"/>
                <w:szCs w:val="24"/>
              </w:rPr>
              <w:lastRenderedPageBreak/>
              <w:t>на строительство, выдаваемого в соответствии с Градостроительным кодексом Российской Федерации и Федеральным законом N 257-ФЗ, и согласия в письменной форме владельцев автомобильных дорог.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  <w:shd w:val="clear" w:color="auto" w:fill="FFFFFF"/>
              </w:rPr>
              <w:t>Кодекс Российской Федерации об а</w:t>
            </w:r>
            <w:r>
              <w:rPr>
                <w:sz w:val="24"/>
                <w:szCs w:val="24"/>
                <w:shd w:val="clear" w:color="auto" w:fill="FFFFFF"/>
              </w:rPr>
              <w:t>дминистративных правонарушениях</w:t>
            </w:r>
            <w:r w:rsidRPr="00760C65">
              <w:rPr>
                <w:sz w:val="24"/>
                <w:szCs w:val="24"/>
                <w:shd w:val="clear" w:color="auto" w:fill="FFFFFF"/>
              </w:rPr>
              <w:t xml:space="preserve"> от 30.12.2001 N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A7AEA" w:rsidRPr="008C55FF" w:rsidTr="00EC4448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Pr="00760C65" w:rsidRDefault="004A7AEA" w:rsidP="00EC44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 xml:space="preserve">Часть 3 статьи 20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4A7AEA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7AEA" w:rsidRPr="00760C65" w:rsidRDefault="00696DFF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5" w:history="1">
              <w:r w:rsidR="004A7AEA" w:rsidRPr="006A1219">
                <w:rPr>
                  <w:rStyle w:val="a4"/>
                  <w:rFonts w:eastAsia="Calibri"/>
                  <w:iCs/>
                  <w:sz w:val="24"/>
                  <w:szCs w:val="24"/>
                </w:rPr>
                <w:t>https://goo.su/PIZV</w:t>
              </w:r>
            </w:hyperlink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Примыкающие к автомобильным дорогам общего пользования автомобильные дороги, подъезды к автомобильным дорогам общего пользования, съезды с автомобильных дорог общего пользования должны иметь твердое покрытие, начиная с мест примыкания, на расстояние, размер которого должен быть не менее установленного техническими регламентами размера.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  <w:shd w:val="clear" w:color="auto" w:fill="FFFFFF"/>
              </w:rPr>
              <w:t>Кодекс Российской Федерации об а</w:t>
            </w:r>
            <w:r>
              <w:rPr>
                <w:sz w:val="24"/>
                <w:szCs w:val="24"/>
                <w:shd w:val="clear" w:color="auto" w:fill="FFFFFF"/>
              </w:rPr>
              <w:t>дминистративных правонарушениях</w:t>
            </w:r>
            <w:r w:rsidRPr="00760C65">
              <w:rPr>
                <w:sz w:val="24"/>
                <w:szCs w:val="24"/>
                <w:shd w:val="clear" w:color="auto" w:fill="FFFFFF"/>
              </w:rPr>
              <w:t xml:space="preserve"> от 30.12.2001 N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A7AEA" w:rsidRPr="008C55FF" w:rsidTr="00EC4448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Pr="00760C65" w:rsidRDefault="004A7AEA" w:rsidP="00EC44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11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Часть 4 статьи 20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4A7AEA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7AEA" w:rsidRPr="00F8386C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 xml:space="preserve"> </w:t>
            </w:r>
            <w:hyperlink r:id="rId16" w:history="1">
              <w:r w:rsidRPr="00F8386C">
                <w:rPr>
                  <w:rStyle w:val="a4"/>
                  <w:rFonts w:eastAsia="Calibri"/>
                  <w:iCs/>
                  <w:sz w:val="24"/>
                  <w:szCs w:val="24"/>
                </w:rPr>
                <w:t>https://goo.su/PIZV</w:t>
              </w:r>
            </w:hyperlink>
          </w:p>
          <w:p w:rsidR="004A7AEA" w:rsidRPr="00760C65" w:rsidRDefault="004A7AEA" w:rsidP="00EC444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Капитальный ремонт, ремонт пересечений и примыканий в отношении автомобильных дорог федерального, регионального или межмуниципального, местного значения допускаются при наличии согласия в письменной форме владельцев таких автомобильных дорог.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  <w:shd w:val="clear" w:color="auto" w:fill="FFFFFF"/>
              </w:rPr>
              <w:t>Кодекс Российской Федерации об административных правонар</w:t>
            </w:r>
            <w:r>
              <w:rPr>
                <w:sz w:val="24"/>
                <w:szCs w:val="24"/>
                <w:shd w:val="clear" w:color="auto" w:fill="FFFFFF"/>
              </w:rPr>
              <w:t>ушениях</w:t>
            </w:r>
            <w:r w:rsidRPr="00760C65">
              <w:rPr>
                <w:sz w:val="24"/>
                <w:szCs w:val="24"/>
                <w:shd w:val="clear" w:color="auto" w:fill="FFFFFF"/>
              </w:rPr>
              <w:t xml:space="preserve"> от 30.12.2001 N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A7AEA" w:rsidRPr="008C55FF" w:rsidTr="00EC4448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Pr="00760C65" w:rsidRDefault="004A7AEA" w:rsidP="00EC44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12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 xml:space="preserve">Часть 5 статьи 20 Федерального закона       от 08.11.2007 № 257-ФЗ «Об </w:t>
            </w:r>
            <w:r w:rsidRPr="00760C65">
              <w:rPr>
                <w:sz w:val="24"/>
                <w:szCs w:val="24"/>
              </w:rPr>
              <w:lastRenderedPageBreak/>
      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4A7AEA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7AEA" w:rsidRPr="00760C65" w:rsidRDefault="00696DFF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7" w:history="1">
              <w:r w:rsidR="004A7AEA" w:rsidRPr="006A1219">
                <w:rPr>
                  <w:rStyle w:val="a4"/>
                  <w:rFonts w:eastAsia="Calibri"/>
                  <w:iCs/>
                  <w:sz w:val="24"/>
                  <w:szCs w:val="24"/>
                </w:rPr>
                <w:t>https://goo.su/PIZV</w:t>
              </w:r>
            </w:hyperlink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lastRenderedPageBreak/>
              <w:t xml:space="preserve">Капитальный ремонт, ремонт пересечений и примыканий в отношении частных автомобильных дорог </w:t>
            </w:r>
            <w:r w:rsidRPr="00760C65">
              <w:rPr>
                <w:sz w:val="24"/>
                <w:szCs w:val="24"/>
              </w:rPr>
              <w:lastRenderedPageBreak/>
              <w:t>допускаются при наличии согласия в письменной форме собственников таких автомобильных дорог.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lastRenderedPageBreak/>
              <w:t xml:space="preserve">Юридические и физические лица, индивидуальные </w:t>
            </w:r>
            <w:r w:rsidRPr="00760C65">
              <w:rPr>
                <w:sz w:val="24"/>
                <w:szCs w:val="24"/>
              </w:rPr>
              <w:lastRenderedPageBreak/>
              <w:t>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  <w:shd w:val="clear" w:color="auto" w:fill="FFFFFF"/>
              </w:rPr>
              <w:lastRenderedPageBreak/>
              <w:t>Кодекс Российской Федерации об админ</w:t>
            </w:r>
            <w:r>
              <w:rPr>
                <w:sz w:val="24"/>
                <w:szCs w:val="24"/>
                <w:shd w:val="clear" w:color="auto" w:fill="FFFFFF"/>
              </w:rPr>
              <w:t xml:space="preserve">истративных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правонарушениях</w:t>
            </w:r>
            <w:r w:rsidRPr="00760C65">
              <w:rPr>
                <w:sz w:val="24"/>
                <w:szCs w:val="24"/>
                <w:shd w:val="clear" w:color="auto" w:fill="FFFFFF"/>
              </w:rPr>
              <w:t xml:space="preserve"> от 30.12.2001 N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A7AEA" w:rsidRPr="008C55FF" w:rsidTr="00EC4448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Pr="00760C65" w:rsidRDefault="004A7AEA" w:rsidP="00EC44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 xml:space="preserve">Часть 5.1 статьи 20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4A7AEA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7AEA" w:rsidRPr="00760C65" w:rsidRDefault="00696DFF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8" w:history="1">
              <w:r w:rsidR="004A7AEA" w:rsidRPr="006A1219">
                <w:rPr>
                  <w:rStyle w:val="a4"/>
                  <w:rFonts w:eastAsia="Calibri"/>
                  <w:iCs/>
                  <w:sz w:val="24"/>
                  <w:szCs w:val="24"/>
                </w:rPr>
                <w:t>https://goo.su/PIZV</w:t>
              </w:r>
            </w:hyperlink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Согласие в письменной форме владельца автомобильной дороги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пересечений и примыканий.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  <w:shd w:val="clear" w:color="auto" w:fill="FFFFFF"/>
              </w:rPr>
              <w:t>Кодекс Российской Федерации об а</w:t>
            </w:r>
            <w:r>
              <w:rPr>
                <w:sz w:val="24"/>
                <w:szCs w:val="24"/>
                <w:shd w:val="clear" w:color="auto" w:fill="FFFFFF"/>
              </w:rPr>
              <w:t>дминистративных правонарушениях</w:t>
            </w:r>
            <w:r w:rsidRPr="00760C65">
              <w:rPr>
                <w:sz w:val="24"/>
                <w:szCs w:val="24"/>
                <w:shd w:val="clear" w:color="auto" w:fill="FFFFFF"/>
              </w:rPr>
              <w:t xml:space="preserve"> от 30.12.2001 N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A7AEA" w:rsidRPr="008C55FF" w:rsidTr="00EC4448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Pr="00760C65" w:rsidRDefault="004A7AEA" w:rsidP="00EC44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14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 xml:space="preserve">Часть 8 статьи 20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4A7AEA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7AEA" w:rsidRPr="00760C65" w:rsidRDefault="00696DFF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9" w:history="1">
              <w:r w:rsidR="004A7AEA" w:rsidRPr="006A1219">
                <w:rPr>
                  <w:rStyle w:val="a4"/>
                  <w:rFonts w:eastAsia="Calibri"/>
                  <w:iCs/>
                  <w:sz w:val="24"/>
                  <w:szCs w:val="24"/>
                </w:rPr>
                <w:t>https://goo.su/PIZV</w:t>
              </w:r>
            </w:hyperlink>
          </w:p>
          <w:p w:rsidR="004A7AEA" w:rsidRPr="00760C65" w:rsidRDefault="004A7AEA" w:rsidP="00EC444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760C65">
              <w:rPr>
                <w:sz w:val="24"/>
                <w:szCs w:val="24"/>
              </w:rPr>
              <w:t xml:space="preserve">Лица, осуществляющие строительство, реконструкцию, капитальный ремонт, ремонт пересечений или примыканий без предусмотренного частями 1, 4 или 5 статьи 20 Федерального закона N 257-ФЗ согласия, без разрешения на строительство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</w:t>
            </w:r>
            <w:r w:rsidRPr="00760C65">
              <w:rPr>
                <w:sz w:val="24"/>
                <w:szCs w:val="24"/>
              </w:rPr>
              <w:lastRenderedPageBreak/>
              <w:t>прекратить осуществление строительства, реконструкции, капитального ремонта, ремонта</w:t>
            </w:r>
            <w:proofErr w:type="gramEnd"/>
            <w:r w:rsidRPr="00760C65">
              <w:rPr>
                <w:sz w:val="24"/>
                <w:szCs w:val="24"/>
              </w:rPr>
              <w:t xml:space="preserve"> пересечений и примыканий, осуществить снос незаконно возведенных сооружений, иных объектов и привести автомобильные дороги в первоначальное состояние.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  <w:shd w:val="clear" w:color="auto" w:fill="FFFFFF"/>
              </w:rPr>
              <w:t>Кодекс Российской Федерации об а</w:t>
            </w:r>
            <w:r>
              <w:rPr>
                <w:sz w:val="24"/>
                <w:szCs w:val="24"/>
                <w:shd w:val="clear" w:color="auto" w:fill="FFFFFF"/>
              </w:rPr>
              <w:t>дминистративных правонарушениях</w:t>
            </w:r>
            <w:r w:rsidRPr="00760C65">
              <w:rPr>
                <w:sz w:val="24"/>
                <w:szCs w:val="24"/>
                <w:shd w:val="clear" w:color="auto" w:fill="FFFFFF"/>
              </w:rPr>
              <w:t xml:space="preserve"> от 30.12.2001 N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A7AEA" w:rsidRPr="008C55FF" w:rsidTr="00EC4448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Pr="00760C65" w:rsidRDefault="004A7AEA" w:rsidP="00EC44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Default="004A7AEA" w:rsidP="00EC4448">
            <w:pPr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 xml:space="preserve">Часть 2 статьи 21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4A7AEA" w:rsidRDefault="004A7AEA" w:rsidP="00EC4448">
            <w:pPr>
              <w:rPr>
                <w:sz w:val="24"/>
                <w:szCs w:val="24"/>
              </w:rPr>
            </w:pPr>
          </w:p>
          <w:p w:rsidR="004A7AEA" w:rsidRPr="00760C65" w:rsidRDefault="00696DFF" w:rsidP="00EC4448">
            <w:pPr>
              <w:rPr>
                <w:sz w:val="24"/>
                <w:szCs w:val="24"/>
              </w:rPr>
            </w:pPr>
            <w:hyperlink r:id="rId20" w:history="1">
              <w:r w:rsidR="004A7AEA" w:rsidRPr="006A1219">
                <w:rPr>
                  <w:rStyle w:val="a4"/>
                  <w:rFonts w:eastAsia="Calibri"/>
                  <w:iCs/>
                  <w:sz w:val="24"/>
                  <w:szCs w:val="24"/>
                </w:rPr>
                <w:t>https://goo.su/PIZV</w:t>
              </w:r>
            </w:hyperlink>
          </w:p>
          <w:p w:rsidR="004A7AEA" w:rsidRPr="00760C65" w:rsidRDefault="004A7AEA" w:rsidP="00EC444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760C65">
              <w:rPr>
                <w:sz w:val="24"/>
                <w:szCs w:val="24"/>
              </w:rPr>
              <w:t xml:space="preserve">Владельцы инфраструктуры железнодорожного транспорта общего пользования и владельцы железнодорожных путей </w:t>
            </w:r>
            <w:proofErr w:type="spellStart"/>
            <w:r w:rsidRPr="00760C65">
              <w:rPr>
                <w:sz w:val="24"/>
                <w:szCs w:val="24"/>
              </w:rPr>
              <w:t>необщего</w:t>
            </w:r>
            <w:proofErr w:type="spellEnd"/>
            <w:r w:rsidRPr="00760C65">
              <w:rPr>
                <w:sz w:val="24"/>
                <w:szCs w:val="24"/>
              </w:rPr>
              <w:t xml:space="preserve"> пользования обязаны оборудовать железнодорожные переезды устройствами, предназначенными для обеспечения безопасности движения железнодорожного транспорта, а также транспортных средств и других участников дорожного движения, содержать участки автомобильных дорог, расположенные в границах железнодорожных переездов (до шлагбаума или при отсутствии шлагбаума на расстоянии десяти метров от ближайшего рельса по пути следования транспортного средства</w:t>
            </w:r>
            <w:proofErr w:type="gramEnd"/>
            <w:r w:rsidRPr="00760C65">
              <w:rPr>
                <w:sz w:val="24"/>
                <w:szCs w:val="24"/>
              </w:rPr>
              <w:t>), в соответствии с требованиями, установленными законодательством Российской Федерации о железнодорожном транспорте.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  <w:shd w:val="clear" w:color="auto" w:fill="FFFFFF"/>
              </w:rPr>
              <w:t>Кодекс Российской Федерации об административных правонарушениях от 30.12.2001 N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A7AEA" w:rsidRPr="008C55FF" w:rsidTr="00EC4448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Pr="00760C65" w:rsidRDefault="004A7AEA" w:rsidP="00EC44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16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Default="004A7AEA" w:rsidP="00EC4448">
            <w:pPr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 xml:space="preserve">Часть 3 статьи 22 Федерального закона       от 08.11.2007 № 257-ФЗ «Об </w:t>
            </w:r>
            <w:r w:rsidRPr="00760C65">
              <w:rPr>
                <w:sz w:val="24"/>
                <w:szCs w:val="24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4A7AEA" w:rsidRDefault="004A7AEA" w:rsidP="00EC4448">
            <w:pPr>
              <w:rPr>
                <w:sz w:val="24"/>
                <w:szCs w:val="24"/>
              </w:rPr>
            </w:pPr>
          </w:p>
          <w:p w:rsidR="004A7AEA" w:rsidRDefault="004A7AEA" w:rsidP="00EC4448">
            <w:pPr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 xml:space="preserve"> </w:t>
            </w:r>
            <w:hyperlink r:id="rId21" w:history="1">
              <w:r w:rsidRPr="006A1219">
                <w:rPr>
                  <w:rStyle w:val="a4"/>
                  <w:rFonts w:eastAsia="Calibri"/>
                  <w:iCs/>
                  <w:sz w:val="24"/>
                  <w:szCs w:val="24"/>
                </w:rPr>
                <w:t>https://goo.su/PIZV</w:t>
              </w:r>
            </w:hyperlink>
          </w:p>
          <w:p w:rsidR="004A7AEA" w:rsidRPr="00FF21AE" w:rsidRDefault="004A7AEA" w:rsidP="00EC444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lastRenderedPageBreak/>
              <w:t xml:space="preserve">Обеспечение автомобильной дороги объектами дорожного сервиса не должно ухудшать видимость на автомобильной </w:t>
            </w:r>
            <w:r w:rsidRPr="00760C65">
              <w:rPr>
                <w:sz w:val="24"/>
                <w:szCs w:val="24"/>
              </w:rPr>
              <w:lastRenderedPageBreak/>
              <w:t>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lastRenderedPageBreak/>
              <w:t xml:space="preserve">Юридические и физические лица, индивидуальные </w:t>
            </w:r>
            <w:r w:rsidRPr="00760C65">
              <w:rPr>
                <w:sz w:val="24"/>
                <w:szCs w:val="24"/>
              </w:rPr>
              <w:lastRenderedPageBreak/>
              <w:t>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  <w:shd w:val="clear" w:color="auto" w:fill="FFFFFF"/>
              </w:rPr>
              <w:lastRenderedPageBreak/>
              <w:t>Кодекс Российской Федерации об а</w:t>
            </w:r>
            <w:r>
              <w:rPr>
                <w:sz w:val="24"/>
                <w:szCs w:val="24"/>
                <w:shd w:val="clear" w:color="auto" w:fill="FFFFFF"/>
              </w:rPr>
              <w:t xml:space="preserve">дминистративных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правонарушениях</w:t>
            </w:r>
            <w:r w:rsidRPr="00760C65">
              <w:rPr>
                <w:sz w:val="24"/>
                <w:szCs w:val="24"/>
                <w:shd w:val="clear" w:color="auto" w:fill="FFFFFF"/>
              </w:rPr>
              <w:t xml:space="preserve"> от 30.12.2001 N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A7AEA" w:rsidRPr="008C55FF" w:rsidTr="00EC4448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Pr="00760C65" w:rsidRDefault="004A7AEA" w:rsidP="00EC44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Default="004A7AEA" w:rsidP="00EC4448">
            <w:pPr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 xml:space="preserve">Часть 6 статьи 22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4A7AEA" w:rsidRDefault="004A7AEA" w:rsidP="00EC4448">
            <w:pPr>
              <w:rPr>
                <w:sz w:val="24"/>
                <w:szCs w:val="24"/>
              </w:rPr>
            </w:pPr>
          </w:p>
          <w:p w:rsidR="004A7AEA" w:rsidRDefault="00696DFF" w:rsidP="00EC4448">
            <w:pPr>
              <w:rPr>
                <w:sz w:val="24"/>
                <w:szCs w:val="24"/>
              </w:rPr>
            </w:pPr>
            <w:hyperlink r:id="rId22" w:history="1">
              <w:r w:rsidR="004A7AEA" w:rsidRPr="006A1219">
                <w:rPr>
                  <w:rStyle w:val="a4"/>
                  <w:rFonts w:eastAsia="Calibri"/>
                  <w:iCs/>
                  <w:sz w:val="24"/>
                  <w:szCs w:val="24"/>
                </w:rPr>
                <w:t>https://goo.su/PIZV</w:t>
              </w:r>
            </w:hyperlink>
          </w:p>
          <w:p w:rsidR="004A7AEA" w:rsidRPr="00FF21AE" w:rsidRDefault="004A7AEA" w:rsidP="00EC444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  <w:shd w:val="clear" w:color="auto" w:fill="FFFFFF"/>
              </w:rPr>
              <w:t>Кодекс Российской Федерации об а</w:t>
            </w:r>
            <w:r>
              <w:rPr>
                <w:sz w:val="24"/>
                <w:szCs w:val="24"/>
                <w:shd w:val="clear" w:color="auto" w:fill="FFFFFF"/>
              </w:rPr>
              <w:t>дминистративных правонарушениях</w:t>
            </w:r>
            <w:r w:rsidRPr="00760C65">
              <w:rPr>
                <w:sz w:val="24"/>
                <w:szCs w:val="24"/>
                <w:shd w:val="clear" w:color="auto" w:fill="FFFFFF"/>
              </w:rPr>
              <w:t xml:space="preserve"> от 30.12.2001 N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A7AEA" w:rsidRPr="008C55FF" w:rsidTr="00EC4448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Pr="00760C65" w:rsidRDefault="004A7AEA" w:rsidP="00EC44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18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 xml:space="preserve">Часть 6 статьи 22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4A7AEA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7AEA" w:rsidRDefault="00696DFF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3" w:history="1">
              <w:r w:rsidR="004A7AEA" w:rsidRPr="006A1219">
                <w:rPr>
                  <w:rStyle w:val="a4"/>
                  <w:rFonts w:eastAsia="Calibri"/>
                  <w:iCs/>
                  <w:sz w:val="24"/>
                  <w:szCs w:val="24"/>
                </w:rPr>
                <w:t>https://goo.su/PIZV</w:t>
              </w:r>
            </w:hyperlink>
          </w:p>
          <w:p w:rsidR="004A7AEA" w:rsidRPr="00FF21AE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При примыкании автомобильной дороги к другой автомобильной дороге подъезды и съезды должны быть оборудованы переходно-скоростными полосами и обустроены элементами обустройства автомобильной дороги в целях обеспечения безопасности дорожного движения.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  <w:shd w:val="clear" w:color="auto" w:fill="FFFFFF"/>
              </w:rPr>
              <w:t>Кодекс Российской Федерации об а</w:t>
            </w:r>
            <w:r>
              <w:rPr>
                <w:sz w:val="24"/>
                <w:szCs w:val="24"/>
                <w:shd w:val="clear" w:color="auto" w:fill="FFFFFF"/>
              </w:rPr>
              <w:t>дминистративных правонарушениях</w:t>
            </w:r>
            <w:r w:rsidRPr="00760C65">
              <w:rPr>
                <w:sz w:val="24"/>
                <w:szCs w:val="24"/>
                <w:shd w:val="clear" w:color="auto" w:fill="FFFFFF"/>
              </w:rPr>
              <w:t xml:space="preserve"> от 30.12.2001 N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A7AEA" w:rsidRPr="008C55FF" w:rsidTr="00EC4448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Pr="00760C65" w:rsidRDefault="004A7AEA" w:rsidP="00EC44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Default="004A7AEA" w:rsidP="00EC4448">
            <w:pPr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 xml:space="preserve">Часть 10 статьи 22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4A7AEA" w:rsidRDefault="004A7AEA" w:rsidP="00EC4448">
            <w:pPr>
              <w:rPr>
                <w:sz w:val="24"/>
                <w:szCs w:val="24"/>
              </w:rPr>
            </w:pPr>
          </w:p>
          <w:p w:rsidR="004A7AEA" w:rsidRDefault="00696DFF" w:rsidP="00EC4448">
            <w:pPr>
              <w:rPr>
                <w:sz w:val="24"/>
                <w:szCs w:val="24"/>
              </w:rPr>
            </w:pPr>
            <w:hyperlink r:id="rId24" w:history="1">
              <w:r w:rsidR="004A7AEA" w:rsidRPr="006A1219">
                <w:rPr>
                  <w:rStyle w:val="a4"/>
                  <w:rFonts w:eastAsia="Calibri"/>
                  <w:iCs/>
                  <w:sz w:val="24"/>
                  <w:szCs w:val="24"/>
                </w:rPr>
                <w:t>https://goo.su/PIZV</w:t>
              </w:r>
            </w:hyperlink>
          </w:p>
          <w:p w:rsidR="004A7AEA" w:rsidRPr="00FF21AE" w:rsidRDefault="004A7AEA" w:rsidP="00EC444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Строительство, реконструкция,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владельцем объекта дорожного сервиса или за его счет.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  <w:shd w:val="clear" w:color="auto" w:fill="FFFFFF"/>
              </w:rPr>
              <w:t>Кодекс Российской Федерации об а</w:t>
            </w:r>
            <w:r>
              <w:rPr>
                <w:sz w:val="24"/>
                <w:szCs w:val="24"/>
                <w:shd w:val="clear" w:color="auto" w:fill="FFFFFF"/>
              </w:rPr>
              <w:t>дминистративных правонарушениях</w:t>
            </w:r>
            <w:r w:rsidRPr="00760C65">
              <w:rPr>
                <w:sz w:val="24"/>
                <w:szCs w:val="24"/>
                <w:shd w:val="clear" w:color="auto" w:fill="FFFFFF"/>
              </w:rPr>
              <w:t xml:space="preserve"> от 30.12.2001 N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A7AEA" w:rsidRPr="008C55FF" w:rsidTr="00EC4448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Pr="00760C65" w:rsidRDefault="004A7AEA" w:rsidP="00EC44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20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Default="004A7AEA" w:rsidP="00EC4448">
            <w:pPr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 xml:space="preserve">Часть 10 статьи 22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4A7AEA" w:rsidRDefault="004A7AEA" w:rsidP="00EC4448">
            <w:pPr>
              <w:rPr>
                <w:sz w:val="24"/>
                <w:szCs w:val="24"/>
              </w:rPr>
            </w:pPr>
          </w:p>
          <w:p w:rsidR="004A7AEA" w:rsidRPr="00760C65" w:rsidRDefault="00696DFF" w:rsidP="00EC4448">
            <w:pPr>
              <w:rPr>
                <w:sz w:val="24"/>
                <w:szCs w:val="24"/>
              </w:rPr>
            </w:pPr>
            <w:hyperlink r:id="rId25" w:history="1">
              <w:r w:rsidR="004A7AEA" w:rsidRPr="006A1219">
                <w:rPr>
                  <w:rStyle w:val="a4"/>
                  <w:rFonts w:eastAsia="Calibri"/>
                  <w:iCs/>
                  <w:sz w:val="24"/>
                  <w:szCs w:val="24"/>
                </w:rPr>
                <w:t>https://goo.su/PIZV</w:t>
              </w:r>
            </w:hyperlink>
          </w:p>
          <w:p w:rsidR="004A7AEA" w:rsidRPr="00760C65" w:rsidRDefault="004A7AEA" w:rsidP="00EC444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 соответствии с классификацией работ по капитальному ремонту, ремонту и содержанию автомобильных дорог,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  <w:shd w:val="clear" w:color="auto" w:fill="FFFFFF"/>
              </w:rPr>
              <w:t>Кодекс Российской Федерации об административных правонарушениях от 30.12.2001 N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A7AEA" w:rsidRPr="008C55FF" w:rsidTr="00EC4448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Pr="00760C65" w:rsidRDefault="004A7AEA" w:rsidP="00EC44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21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Default="004A7AEA" w:rsidP="00EC4448">
            <w:pPr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 xml:space="preserve">Часть 11 статьи 22 Федерального закона       от 08.11.2007 № 257-ФЗ «Об автомобильных дорогах и о дорожной деятельности в Российской Федерации и о внесении изменений в </w:t>
            </w:r>
            <w:r w:rsidRPr="00760C65">
              <w:rPr>
                <w:sz w:val="24"/>
                <w:szCs w:val="24"/>
              </w:rPr>
              <w:lastRenderedPageBreak/>
              <w:t xml:space="preserve">отдельные законодательные акты Российской Федерации» </w:t>
            </w:r>
          </w:p>
          <w:p w:rsidR="004A7AEA" w:rsidRDefault="004A7AEA" w:rsidP="00EC4448">
            <w:pPr>
              <w:rPr>
                <w:sz w:val="24"/>
                <w:szCs w:val="24"/>
              </w:rPr>
            </w:pPr>
          </w:p>
          <w:p w:rsidR="004A7AEA" w:rsidRPr="00760C65" w:rsidRDefault="00696DFF" w:rsidP="00EC4448">
            <w:pPr>
              <w:rPr>
                <w:sz w:val="24"/>
                <w:szCs w:val="24"/>
              </w:rPr>
            </w:pPr>
            <w:hyperlink r:id="rId26" w:history="1">
              <w:r w:rsidR="004A7AEA" w:rsidRPr="006A1219">
                <w:rPr>
                  <w:rStyle w:val="a4"/>
                  <w:rFonts w:eastAsia="Calibri"/>
                  <w:iCs/>
                  <w:sz w:val="24"/>
                  <w:szCs w:val="24"/>
                </w:rPr>
                <w:t>https://goo.su/PIZV</w:t>
              </w:r>
            </w:hyperlink>
          </w:p>
          <w:p w:rsidR="004A7AEA" w:rsidRPr="00760C65" w:rsidRDefault="004A7AEA" w:rsidP="00EC444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lastRenderedPageBreak/>
              <w:t xml:space="preserve">Реконструкция,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работ. Это </w:t>
            </w:r>
            <w:r w:rsidRPr="00760C65">
              <w:rPr>
                <w:sz w:val="24"/>
                <w:szCs w:val="24"/>
              </w:rPr>
              <w:lastRenderedPageBreak/>
              <w:t>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  <w:shd w:val="clear" w:color="auto" w:fill="FFFFFF"/>
              </w:rPr>
              <w:t>Кодекс Российской Федерации об а</w:t>
            </w:r>
            <w:r>
              <w:rPr>
                <w:sz w:val="24"/>
                <w:szCs w:val="24"/>
                <w:shd w:val="clear" w:color="auto" w:fill="FFFFFF"/>
              </w:rPr>
              <w:t>дминистративных правонарушениях</w:t>
            </w:r>
            <w:r w:rsidRPr="00760C65">
              <w:rPr>
                <w:sz w:val="24"/>
                <w:szCs w:val="24"/>
                <w:shd w:val="clear" w:color="auto" w:fill="FFFFFF"/>
              </w:rPr>
              <w:t xml:space="preserve"> от 30.12.2001 N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A7AEA" w:rsidRPr="008C55FF" w:rsidTr="00EC4448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Pr="00760C65" w:rsidRDefault="004A7AEA" w:rsidP="00EC44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Pr="00760C65" w:rsidRDefault="004A7AEA" w:rsidP="00EC4448">
            <w:pPr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 xml:space="preserve">Часть 12 статьи 22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  <w:hyperlink r:id="rId27" w:history="1">
              <w:r w:rsidRPr="006A1219">
                <w:rPr>
                  <w:rStyle w:val="a4"/>
                  <w:rFonts w:eastAsia="Calibri"/>
                  <w:iCs/>
                  <w:sz w:val="24"/>
                  <w:szCs w:val="24"/>
                </w:rPr>
                <w:t>https://goo.su/PIZV</w:t>
              </w:r>
            </w:hyperlink>
          </w:p>
          <w:p w:rsidR="004A7AEA" w:rsidRPr="00760C65" w:rsidRDefault="004A7AEA" w:rsidP="00EC444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60C65">
              <w:rPr>
                <w:sz w:val="24"/>
                <w:szCs w:val="24"/>
              </w:rPr>
              <w:t>Лица, осуществляющие строительство, реконструкцию, капитальный ремонт объектов дорожного сервиса или реконструкцию, капитальный ремонт и ремонт примыканий объектов дорожного сервиса к автомобильным дорогам без разрешения на строительство, без предусмотренного частью 11 статьи 22 Федерального закона № 257-ФЗ согласия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</w:t>
            </w:r>
            <w:proofErr w:type="gramEnd"/>
            <w:r w:rsidRPr="00760C65">
              <w:rPr>
                <w:sz w:val="24"/>
                <w:szCs w:val="24"/>
              </w:rPr>
              <w:t xml:space="preserve"> обязаны прекратить осуществление строительства, реконструкции, капитального ремонта объектов дорожного сервиса или реконструкции, капитального ремонта и ремонта примыканий объектов дорожного сервиса к автомобильным дорогам, осуществить снос незаконно возведенных сооружений, иных </w:t>
            </w:r>
            <w:r w:rsidRPr="00760C65">
              <w:rPr>
                <w:sz w:val="24"/>
                <w:szCs w:val="24"/>
              </w:rPr>
              <w:lastRenderedPageBreak/>
              <w:t>объектов и привести автомобильные дороги в первоначальное состояние.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  <w:shd w:val="clear" w:color="auto" w:fill="FFFFFF"/>
              </w:rPr>
              <w:t>Кодекс Российской Федерации об а</w:t>
            </w:r>
            <w:r>
              <w:rPr>
                <w:sz w:val="24"/>
                <w:szCs w:val="24"/>
                <w:shd w:val="clear" w:color="auto" w:fill="FFFFFF"/>
              </w:rPr>
              <w:t>дминистративных правонарушениях</w:t>
            </w:r>
            <w:r w:rsidRPr="00760C65">
              <w:rPr>
                <w:sz w:val="24"/>
                <w:szCs w:val="24"/>
                <w:shd w:val="clear" w:color="auto" w:fill="FFFFFF"/>
              </w:rPr>
              <w:t xml:space="preserve"> от 30.12.2001 N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A7AEA" w:rsidRPr="008C55FF" w:rsidTr="00EC4448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Pr="00760C65" w:rsidRDefault="004A7AEA" w:rsidP="00EC44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Default="004A7AEA" w:rsidP="00EC4448">
            <w:pPr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 xml:space="preserve">Часть 3 статьи 25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4A7AEA" w:rsidRDefault="004A7AEA" w:rsidP="00EC4448">
            <w:pPr>
              <w:rPr>
                <w:sz w:val="24"/>
                <w:szCs w:val="24"/>
              </w:rPr>
            </w:pPr>
          </w:p>
          <w:p w:rsidR="004A7AEA" w:rsidRPr="006A1219" w:rsidRDefault="00696DFF" w:rsidP="00EC4448">
            <w:pPr>
              <w:rPr>
                <w:sz w:val="24"/>
                <w:szCs w:val="24"/>
              </w:rPr>
            </w:pPr>
            <w:hyperlink r:id="rId28" w:history="1">
              <w:r w:rsidR="004A7AEA" w:rsidRPr="006A1219">
                <w:rPr>
                  <w:rStyle w:val="a4"/>
                  <w:rFonts w:eastAsia="Calibri"/>
                  <w:iCs/>
                  <w:sz w:val="24"/>
                  <w:szCs w:val="24"/>
                </w:rPr>
                <w:t>https://goo.su/PIZV</w:t>
              </w:r>
            </w:hyperlink>
          </w:p>
          <w:p w:rsidR="004A7AEA" w:rsidRPr="00760C65" w:rsidRDefault="004A7AEA" w:rsidP="00EC444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В границах полосы отвода автомобильной дороги, за исключением случаев, предусмотренных Федеральным законом № 257-ФЗ, запрещаются:</w:t>
            </w:r>
          </w:p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      </w:r>
          </w:p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      </w:r>
          </w:p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      </w:r>
          </w:p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 xml:space="preserve">4) выпас животных, а также их прогон через автомобильные дороги вне специально установленных мест, согласованных с владельцами </w:t>
            </w:r>
            <w:r w:rsidRPr="00760C65">
              <w:rPr>
                <w:sz w:val="24"/>
                <w:szCs w:val="24"/>
              </w:rPr>
              <w:lastRenderedPageBreak/>
              <w:t>автомобильных дорог;</w:t>
            </w:r>
          </w:p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      </w:r>
          </w:p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  <w:shd w:val="clear" w:color="auto" w:fill="FFFFFF"/>
              </w:rPr>
              <w:t>Кодекс Российской Федерации об админ</w:t>
            </w:r>
            <w:r>
              <w:rPr>
                <w:sz w:val="24"/>
                <w:szCs w:val="24"/>
                <w:shd w:val="clear" w:color="auto" w:fill="FFFFFF"/>
              </w:rPr>
              <w:t>истративных правонарушениях</w:t>
            </w:r>
            <w:r w:rsidRPr="00760C65">
              <w:rPr>
                <w:sz w:val="24"/>
                <w:szCs w:val="24"/>
                <w:shd w:val="clear" w:color="auto" w:fill="FFFFFF"/>
              </w:rPr>
              <w:t xml:space="preserve"> от 30.12.2001 N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A7AEA" w:rsidRPr="008C55FF" w:rsidTr="00EC4448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Pr="00760C65" w:rsidRDefault="004A7AEA" w:rsidP="00EC44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Default="004A7AEA" w:rsidP="00EC4448">
            <w:pPr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Часть 8 статьи 26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4A7AEA" w:rsidRDefault="004A7AEA" w:rsidP="00EC4448">
            <w:pPr>
              <w:rPr>
                <w:sz w:val="24"/>
                <w:szCs w:val="24"/>
              </w:rPr>
            </w:pPr>
          </w:p>
          <w:p w:rsidR="004A7AEA" w:rsidRPr="00760C65" w:rsidRDefault="004A7AEA" w:rsidP="00EC4448">
            <w:pPr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 xml:space="preserve"> </w:t>
            </w:r>
            <w:hyperlink r:id="rId29" w:history="1">
              <w:r w:rsidRPr="006A1219">
                <w:rPr>
                  <w:rStyle w:val="a4"/>
                  <w:rFonts w:eastAsia="Calibri"/>
                  <w:iCs/>
                  <w:sz w:val="24"/>
                  <w:szCs w:val="24"/>
                </w:rPr>
                <w:t>https://goo.su/PIZV</w:t>
              </w:r>
            </w:hyperlink>
          </w:p>
          <w:p w:rsidR="004A7AEA" w:rsidRPr="00760C65" w:rsidRDefault="004A7AEA" w:rsidP="00EC444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 Это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указателей.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  <w:shd w:val="clear" w:color="auto" w:fill="FFFFFF"/>
              </w:rPr>
              <w:t>Кодекс Российской Федерации об а</w:t>
            </w:r>
            <w:r>
              <w:rPr>
                <w:sz w:val="24"/>
                <w:szCs w:val="24"/>
                <w:shd w:val="clear" w:color="auto" w:fill="FFFFFF"/>
              </w:rPr>
              <w:t>дминистративных правонарушениях</w:t>
            </w:r>
            <w:r w:rsidRPr="00760C65">
              <w:rPr>
                <w:sz w:val="24"/>
                <w:szCs w:val="24"/>
                <w:shd w:val="clear" w:color="auto" w:fill="FFFFFF"/>
              </w:rPr>
              <w:t xml:space="preserve"> от 30.12.2001 N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A7AEA" w:rsidRPr="008C55FF" w:rsidTr="00EC4448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Pr="00760C65" w:rsidRDefault="004A7AEA" w:rsidP="00EC44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25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Default="004A7AEA" w:rsidP="00EC4448">
            <w:pPr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 xml:space="preserve">Часть 8.1 статьи 26 </w:t>
            </w:r>
            <w:r w:rsidRPr="00760C65">
              <w:rPr>
                <w:sz w:val="24"/>
                <w:szCs w:val="24"/>
              </w:rPr>
              <w:lastRenderedPageBreak/>
              <w:t xml:space="preserve">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4A7AEA" w:rsidRDefault="004A7AEA" w:rsidP="00EC4448">
            <w:pPr>
              <w:rPr>
                <w:sz w:val="24"/>
                <w:szCs w:val="24"/>
              </w:rPr>
            </w:pPr>
          </w:p>
          <w:p w:rsidR="004A7AEA" w:rsidRPr="00760C65" w:rsidRDefault="00696DFF" w:rsidP="00EC4448">
            <w:pPr>
              <w:rPr>
                <w:sz w:val="24"/>
                <w:szCs w:val="24"/>
              </w:rPr>
            </w:pPr>
            <w:hyperlink r:id="rId30" w:history="1">
              <w:r w:rsidR="004A7AEA" w:rsidRPr="006A1219">
                <w:rPr>
                  <w:rStyle w:val="a4"/>
                  <w:rFonts w:eastAsia="Calibri"/>
                  <w:iCs/>
                  <w:sz w:val="24"/>
                  <w:szCs w:val="24"/>
                </w:rPr>
                <w:t>https://goo.su/PIZV</w:t>
              </w:r>
            </w:hyperlink>
          </w:p>
          <w:p w:rsidR="004A7AEA" w:rsidRPr="00760C65" w:rsidRDefault="004A7AEA" w:rsidP="00EC444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60C65">
              <w:rPr>
                <w:sz w:val="24"/>
                <w:szCs w:val="24"/>
              </w:rPr>
              <w:lastRenderedPageBreak/>
              <w:t xml:space="preserve">Лица, осуществляющие строительство, </w:t>
            </w:r>
            <w:r w:rsidRPr="00760C65">
              <w:rPr>
                <w:sz w:val="24"/>
                <w:szCs w:val="24"/>
              </w:rPr>
              <w:lastRenderedPageBreak/>
              <w:t>реконструкцию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 случае, если для строительства или реконструкции указанных объектов требуется выдача разрешения на строительство), без предусмотренного частью 8 или 8.2 статьи 26 Федерального закона № 257-ФЗ согласия или</w:t>
            </w:r>
            <w:proofErr w:type="gramEnd"/>
            <w:r w:rsidRPr="00760C65">
              <w:rPr>
                <w:sz w:val="24"/>
                <w:szCs w:val="24"/>
              </w:rPr>
              <w:t xml:space="preserve"> </w:t>
            </w:r>
            <w:proofErr w:type="gramStart"/>
            <w:r w:rsidRPr="00760C65">
              <w:rPr>
                <w:sz w:val="24"/>
                <w:szCs w:val="24"/>
              </w:rPr>
              <w:t>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</w:t>
            </w:r>
            <w:proofErr w:type="gramEnd"/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lastRenderedPageBreak/>
              <w:t xml:space="preserve">Юридические и </w:t>
            </w:r>
            <w:r w:rsidRPr="00760C65">
              <w:rPr>
                <w:sz w:val="24"/>
                <w:szCs w:val="24"/>
              </w:rPr>
              <w:lastRenderedPageBreak/>
              <w:t>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  <w:shd w:val="clear" w:color="auto" w:fill="FFFFFF"/>
              </w:rPr>
              <w:lastRenderedPageBreak/>
              <w:t xml:space="preserve">Кодекс Российской </w:t>
            </w:r>
            <w:r w:rsidRPr="00760C65">
              <w:rPr>
                <w:sz w:val="24"/>
                <w:szCs w:val="24"/>
                <w:shd w:val="clear" w:color="auto" w:fill="FFFFFF"/>
              </w:rPr>
              <w:lastRenderedPageBreak/>
              <w:t>Федерации об адми</w:t>
            </w:r>
            <w:r>
              <w:rPr>
                <w:sz w:val="24"/>
                <w:szCs w:val="24"/>
                <w:shd w:val="clear" w:color="auto" w:fill="FFFFFF"/>
              </w:rPr>
              <w:t>нистративных правонарушениях</w:t>
            </w:r>
            <w:r w:rsidRPr="00760C65">
              <w:rPr>
                <w:sz w:val="24"/>
                <w:szCs w:val="24"/>
                <w:shd w:val="clear" w:color="auto" w:fill="FFFFFF"/>
              </w:rPr>
              <w:t xml:space="preserve"> от 30.12.2001 N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A7AEA" w:rsidRPr="008C55FF" w:rsidTr="00EC4448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Pr="00760C65" w:rsidRDefault="004A7AEA" w:rsidP="00EC44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 xml:space="preserve">Часть 8.2 статьи 26 </w:t>
            </w:r>
            <w:r w:rsidRPr="00760C65">
              <w:rPr>
                <w:sz w:val="24"/>
                <w:szCs w:val="24"/>
              </w:rPr>
              <w:lastRenderedPageBreak/>
              <w:t>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4A7AEA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7AEA" w:rsidRPr="00760C65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 xml:space="preserve"> </w:t>
            </w:r>
            <w:hyperlink r:id="rId31" w:history="1">
              <w:r w:rsidRPr="00501D55">
                <w:rPr>
                  <w:rStyle w:val="a4"/>
                  <w:rFonts w:eastAsia="Calibri"/>
                  <w:iCs/>
                  <w:sz w:val="24"/>
                  <w:szCs w:val="24"/>
                </w:rPr>
                <w:t>https://goo.su/PIZV</w:t>
              </w:r>
            </w:hyperlink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lastRenderedPageBreak/>
              <w:t>В случае</w:t>
            </w:r>
            <w:proofErr w:type="gramStart"/>
            <w:r w:rsidRPr="00760C65">
              <w:rPr>
                <w:sz w:val="24"/>
                <w:szCs w:val="24"/>
              </w:rPr>
              <w:t>,</w:t>
            </w:r>
            <w:proofErr w:type="gramEnd"/>
            <w:r w:rsidRPr="00760C65">
              <w:rPr>
                <w:sz w:val="24"/>
                <w:szCs w:val="24"/>
              </w:rPr>
              <w:t xml:space="preserve"> если для размещения объекта </w:t>
            </w:r>
            <w:r w:rsidRPr="00760C65">
              <w:rPr>
                <w:sz w:val="24"/>
                <w:szCs w:val="24"/>
              </w:rPr>
              <w:lastRenderedPageBreak/>
              <w:t>капитального строительства требуется подготовка документации по планировке территории, документация по планировке территории, предусматривающая размещение такого объекта в границах придорожной полосы автомобильной дороги, до ее утверждения согласовывается с владельцем автомобильной дороги. Это согласие должно содержать технические требования и условия, подлежащие обязательному исполнению.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lastRenderedPageBreak/>
              <w:t xml:space="preserve">Юридические и </w:t>
            </w:r>
            <w:r w:rsidRPr="00760C65">
              <w:rPr>
                <w:sz w:val="24"/>
                <w:szCs w:val="24"/>
              </w:rPr>
              <w:lastRenderedPageBreak/>
              <w:t>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  <w:shd w:val="clear" w:color="auto" w:fill="FFFFFF"/>
              </w:rPr>
              <w:lastRenderedPageBreak/>
              <w:t xml:space="preserve">Кодекс Российской </w:t>
            </w:r>
            <w:r w:rsidRPr="00760C65">
              <w:rPr>
                <w:sz w:val="24"/>
                <w:szCs w:val="24"/>
                <w:shd w:val="clear" w:color="auto" w:fill="FFFFFF"/>
              </w:rPr>
              <w:lastRenderedPageBreak/>
              <w:t>Федерации об а</w:t>
            </w:r>
            <w:r>
              <w:rPr>
                <w:sz w:val="24"/>
                <w:szCs w:val="24"/>
                <w:shd w:val="clear" w:color="auto" w:fill="FFFFFF"/>
              </w:rPr>
              <w:t>дминистративных правонарушениях</w:t>
            </w:r>
            <w:r w:rsidRPr="00760C65">
              <w:rPr>
                <w:sz w:val="24"/>
                <w:szCs w:val="24"/>
                <w:shd w:val="clear" w:color="auto" w:fill="FFFFFF"/>
              </w:rPr>
              <w:t xml:space="preserve"> от 30.12.2001 N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A7AEA" w:rsidRPr="008C55FF" w:rsidTr="00EC4448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Pr="00760C65" w:rsidRDefault="004A7AEA" w:rsidP="00EC444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A7AEA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 xml:space="preserve">Часть 8.1 статьи 26 Федерального закона </w:t>
            </w:r>
            <w:r>
              <w:rPr>
                <w:sz w:val="24"/>
                <w:szCs w:val="24"/>
              </w:rPr>
              <w:t xml:space="preserve"> </w:t>
            </w:r>
            <w:r w:rsidRPr="00760C65">
              <w:rPr>
                <w:sz w:val="24"/>
                <w:szCs w:val="24"/>
              </w:rPr>
              <w:t xml:space="preserve"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4A7AEA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7AEA" w:rsidRPr="00760C65" w:rsidRDefault="00696DFF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2" w:history="1">
              <w:r w:rsidR="004A7AEA" w:rsidRPr="00760C65">
                <w:rPr>
                  <w:rStyle w:val="a4"/>
                  <w:rFonts w:eastAsia="Calibri"/>
                  <w:iCs/>
                  <w:sz w:val="24"/>
                  <w:szCs w:val="24"/>
                </w:rPr>
                <w:t>https://goo.su/PIZV</w:t>
              </w:r>
            </w:hyperlink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bCs/>
                <w:sz w:val="24"/>
                <w:szCs w:val="24"/>
              </w:rPr>
              <w:t>Текст в полном объёме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C65">
              <w:rPr>
                <w:sz w:val="24"/>
                <w:szCs w:val="24"/>
                <w:shd w:val="clear" w:color="auto" w:fill="FFFFFF"/>
              </w:rPr>
              <w:t>Кодекс Российской Федерации об административных правонарушениях от 30.12.2001 N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AEA" w:rsidRPr="00760C65" w:rsidRDefault="004A7AEA" w:rsidP="00EC44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A7AEA" w:rsidRPr="00BB79B3" w:rsidRDefault="004A7AEA" w:rsidP="004A7AEA">
      <w:pPr>
        <w:tabs>
          <w:tab w:val="left" w:pos="5247"/>
        </w:tabs>
        <w:rPr>
          <w:szCs w:val="28"/>
        </w:rPr>
        <w:sectPr w:rsidR="004A7AEA" w:rsidRPr="00BB79B3" w:rsidSect="005A2C3C">
          <w:pgSz w:w="16838" w:h="11906" w:orient="landscape"/>
          <w:pgMar w:top="851" w:right="567" w:bottom="1701" w:left="567" w:header="567" w:footer="164" w:gutter="0"/>
          <w:cols w:space="708"/>
          <w:titlePg/>
          <w:docGrid w:linePitch="360"/>
        </w:sectPr>
      </w:pPr>
    </w:p>
    <w:p w:rsidR="004A7AEA" w:rsidRDefault="004A7AEA" w:rsidP="004A7AEA">
      <w:pPr>
        <w:shd w:val="clear" w:color="auto" w:fill="FFFFFF"/>
        <w:spacing w:line="360" w:lineRule="auto"/>
        <w:rPr>
          <w:szCs w:val="28"/>
        </w:rPr>
      </w:pPr>
    </w:p>
    <w:p w:rsidR="004A7AEA" w:rsidRDefault="004A7AEA"/>
    <w:sectPr w:rsidR="004A7AEA" w:rsidSect="005A2C3C">
      <w:pgSz w:w="11906" w:h="16838"/>
      <w:pgMar w:top="567" w:right="851" w:bottom="567" w:left="1701" w:header="567" w:footer="16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D864AB9"/>
    <w:multiLevelType w:val="hybridMultilevel"/>
    <w:tmpl w:val="4E56BC7E"/>
    <w:lvl w:ilvl="0" w:tplc="FED03C2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AEA"/>
    <w:rsid w:val="004A7AEA"/>
    <w:rsid w:val="00696DFF"/>
    <w:rsid w:val="008F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E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4A7AEA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A7AEA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4A7AEA"/>
    <w:rPr>
      <w:b/>
      <w:i/>
    </w:rPr>
  </w:style>
  <w:style w:type="character" w:styleId="a4">
    <w:name w:val="Hyperlink"/>
    <w:uiPriority w:val="99"/>
    <w:semiHidden/>
    <w:unhideWhenUsed/>
    <w:rsid w:val="004A7AEA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4A7AEA"/>
    <w:rPr>
      <w:rFonts w:ascii="Calibri" w:hAnsi="Calibri" w:cs="Calibri"/>
      <w:lang w:eastAsia="ru-RU"/>
    </w:rPr>
  </w:style>
  <w:style w:type="paragraph" w:styleId="a6">
    <w:name w:val="No Spacing"/>
    <w:link w:val="a5"/>
    <w:uiPriority w:val="1"/>
    <w:qFormat/>
    <w:rsid w:val="004A7AEA"/>
    <w:pPr>
      <w:spacing w:after="0" w:line="240" w:lineRule="auto"/>
    </w:pPr>
    <w:rPr>
      <w:rFonts w:ascii="Calibri" w:hAnsi="Calibri" w:cs="Calibri"/>
      <w:lang w:eastAsia="ru-RU"/>
    </w:rPr>
  </w:style>
  <w:style w:type="paragraph" w:styleId="a7">
    <w:name w:val="List Paragraph"/>
    <w:basedOn w:val="a"/>
    <w:uiPriority w:val="34"/>
    <w:qFormat/>
    <w:rsid w:val="004A7AE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character" w:styleId="a8">
    <w:name w:val="Strong"/>
    <w:uiPriority w:val="22"/>
    <w:qFormat/>
    <w:rsid w:val="004A7AE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A7AE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7AE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intelsearch=%D4%E5%E4%E5%F0%E0%EB%FC%ED%FB%E9+%E7%E0%EA%EE%ED+%EE%F2+13.07.2015+%E2%84%96+220-%D4%C7+&amp;sort=-1" TargetMode="External"/><Relationship Id="rId13" Type="http://schemas.openxmlformats.org/officeDocument/2006/relationships/hyperlink" Target="https://goo.su/PIZV" TargetMode="External"/><Relationship Id="rId18" Type="http://schemas.openxmlformats.org/officeDocument/2006/relationships/hyperlink" Target="https://goo.su/PIZV" TargetMode="External"/><Relationship Id="rId26" Type="http://schemas.openxmlformats.org/officeDocument/2006/relationships/hyperlink" Target="https://goo.su/PIZ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oo.su/PIZV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pravo.gov.ru/proxy/ips/?searchres=&amp;bpas=cd00000&amp;intelsearch=%D4%E5%E4%E5%F0%E0%EB%FC%ED%FB%E9+%E7%E0%EA%EE%ED+%EE%F2+13.07.2015+%E2%84%96+220-%D4%C7+&amp;sort=-1" TargetMode="External"/><Relationship Id="rId12" Type="http://schemas.openxmlformats.org/officeDocument/2006/relationships/hyperlink" Target="https://goo.su/PIZV" TargetMode="External"/><Relationship Id="rId17" Type="http://schemas.openxmlformats.org/officeDocument/2006/relationships/hyperlink" Target="https://goo.su/PIZV" TargetMode="External"/><Relationship Id="rId25" Type="http://schemas.openxmlformats.org/officeDocument/2006/relationships/hyperlink" Target="https://goo.su/PIZV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oo.su/PIZV" TargetMode="External"/><Relationship Id="rId20" Type="http://schemas.openxmlformats.org/officeDocument/2006/relationships/hyperlink" Target="https://goo.su/PIZV" TargetMode="External"/><Relationship Id="rId29" Type="http://schemas.openxmlformats.org/officeDocument/2006/relationships/hyperlink" Target="https://goo.su/PIZ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searchres=&amp;bpas=cd00000&amp;intelsearch=%D4%E5%E4%E5%F0%E0%EB%FC%ED%FB%E9+%E7%E0%EA%EE%ED+%EE%F2+08.11.2007+%E2%84%96+259-%D4%C7+&amp;sort=-1" TargetMode="External"/><Relationship Id="rId11" Type="http://schemas.openxmlformats.org/officeDocument/2006/relationships/hyperlink" Target="https://goo.su/PIZV" TargetMode="External"/><Relationship Id="rId24" Type="http://schemas.openxmlformats.org/officeDocument/2006/relationships/hyperlink" Target="https://goo.su/PIZV" TargetMode="External"/><Relationship Id="rId32" Type="http://schemas.openxmlformats.org/officeDocument/2006/relationships/hyperlink" Target="https://goo.su/PIZV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goo.su/PIZV" TargetMode="External"/><Relationship Id="rId23" Type="http://schemas.openxmlformats.org/officeDocument/2006/relationships/hyperlink" Target="https://goo.su/PIZV" TargetMode="External"/><Relationship Id="rId28" Type="http://schemas.openxmlformats.org/officeDocument/2006/relationships/hyperlink" Target="https://goo.su/PIZV" TargetMode="External"/><Relationship Id="rId10" Type="http://schemas.openxmlformats.org/officeDocument/2006/relationships/hyperlink" Target="https://goo.su/PIZV" TargetMode="External"/><Relationship Id="rId19" Type="http://schemas.openxmlformats.org/officeDocument/2006/relationships/hyperlink" Target="https://goo.su/PIZV" TargetMode="External"/><Relationship Id="rId31" Type="http://schemas.openxmlformats.org/officeDocument/2006/relationships/hyperlink" Target="https://goo.su/PIZ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2BA3A2E7332287323E4DAEB51DD128B4E025AFE3FB5489218EB66DB619E8A3EB84661E12F80BA23282DD9040E88DAA91BA1648BD59C8F9i6U0F" TargetMode="External"/><Relationship Id="rId14" Type="http://schemas.openxmlformats.org/officeDocument/2006/relationships/hyperlink" Target="https://goo.su/PIZV" TargetMode="External"/><Relationship Id="rId22" Type="http://schemas.openxmlformats.org/officeDocument/2006/relationships/hyperlink" Target="https://goo.su/PIZV" TargetMode="External"/><Relationship Id="rId27" Type="http://schemas.openxmlformats.org/officeDocument/2006/relationships/hyperlink" Target="https://goo.su/PIZV" TargetMode="External"/><Relationship Id="rId30" Type="http://schemas.openxmlformats.org/officeDocument/2006/relationships/hyperlink" Target="https://goo.su/PIZ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4214</Words>
  <Characters>24023</Characters>
  <Application>Microsoft Office Word</Application>
  <DocSecurity>0</DocSecurity>
  <Lines>200</Lines>
  <Paragraphs>56</Paragraphs>
  <ScaleCrop>false</ScaleCrop>
  <Company/>
  <LinksUpToDate>false</LinksUpToDate>
  <CharactersWithSpaces>28181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2023-10-09T14:00:00Z</cp:lastPrinted>
  <dcterms:created xsi:type="dcterms:W3CDTF">2023-10-09T13:55:00Z</dcterms:created>
  <dcterms:modified xsi:type="dcterms:W3CDTF">2023-10-11T02:15:00Z</dcterms:modified>
</cp:coreProperties>
</file>