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83" w:rsidRDefault="00406C83" w:rsidP="00406C83">
      <w:pPr>
        <w:pStyle w:val="2"/>
        <w:keepNext w:val="0"/>
        <w:tabs>
          <w:tab w:val="left" w:pos="9000"/>
        </w:tabs>
        <w:spacing w:before="120"/>
        <w:ind w:right="70"/>
        <w:jc w:val="center"/>
        <w:rPr>
          <w:sz w:val="28"/>
        </w:rPr>
      </w:pPr>
      <w:r>
        <w:rPr>
          <w:noProof/>
          <w:color w:val="008000"/>
          <w:sz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3771900</wp:posOffset>
            </wp:positionH>
            <wp:positionV relativeFrom="paragraph">
              <wp:posOffset>365760</wp:posOffset>
            </wp:positionV>
            <wp:extent cx="571500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C83" w:rsidRDefault="00406C83" w:rsidP="00406C83">
      <w:pPr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406C83" w:rsidRDefault="00406C83" w:rsidP="00406C83">
      <w:pPr>
        <w:jc w:val="center"/>
        <w:rPr>
          <w:b/>
          <w:sz w:val="32"/>
        </w:rPr>
      </w:pPr>
      <w:r>
        <w:rPr>
          <w:b/>
          <w:sz w:val="32"/>
        </w:rPr>
        <w:t>СЕЛЬ</w:t>
      </w:r>
      <w:r w:rsidR="00B77115">
        <w:rPr>
          <w:b/>
          <w:sz w:val="32"/>
        </w:rPr>
        <w:t>СКОГО ПОСЕЛЕНИЯ   ХИЛКОВО</w:t>
      </w:r>
    </w:p>
    <w:p w:rsidR="00406C83" w:rsidRDefault="00406C83" w:rsidP="00406C83">
      <w:pPr>
        <w:pStyle w:val="2"/>
        <w:jc w:val="center"/>
        <w:rPr>
          <w:sz w:val="32"/>
        </w:rPr>
      </w:pPr>
      <w:proofErr w:type="gramStart"/>
      <w:r>
        <w:rPr>
          <w:sz w:val="32"/>
        </w:rPr>
        <w:t>МУНИЦИПАЛЬНОГО  РАЙОНА</w:t>
      </w:r>
      <w:proofErr w:type="gramEnd"/>
      <w:r>
        <w:rPr>
          <w:sz w:val="32"/>
        </w:rPr>
        <w:t xml:space="preserve">   КРАСНОЯРСКИЙ</w:t>
      </w:r>
    </w:p>
    <w:p w:rsidR="00406C83" w:rsidRDefault="00406C83" w:rsidP="00406C83">
      <w:pPr>
        <w:pStyle w:val="2"/>
        <w:jc w:val="center"/>
        <w:rPr>
          <w:sz w:val="32"/>
        </w:rPr>
      </w:pPr>
      <w:proofErr w:type="gramStart"/>
      <w:r>
        <w:rPr>
          <w:sz w:val="32"/>
        </w:rPr>
        <w:t>САМАРСКОЙ  ОБЛАСТИ</w:t>
      </w:r>
      <w:proofErr w:type="gramEnd"/>
    </w:p>
    <w:p w:rsidR="00406C83" w:rsidRDefault="00B77115" w:rsidP="00B77115">
      <w:pPr>
        <w:pStyle w:val="2"/>
        <w:jc w:val="right"/>
        <w:rPr>
          <w:sz w:val="32"/>
        </w:rPr>
      </w:pPr>
      <w:r>
        <w:rPr>
          <w:sz w:val="32"/>
        </w:rPr>
        <w:t>ПРОЕКТ</w:t>
      </w:r>
    </w:p>
    <w:p w:rsidR="00B77115" w:rsidRPr="00B77115" w:rsidRDefault="00B77115" w:rsidP="00B77115"/>
    <w:p w:rsidR="00406C83" w:rsidRDefault="00406C83" w:rsidP="00406C83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06C83" w:rsidRDefault="00406C83" w:rsidP="00406C83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406C83" w:rsidRDefault="00406C83" w:rsidP="00406C8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от  </w:t>
      </w:r>
      <w:r w:rsidR="00B77115">
        <w:rPr>
          <w:b/>
          <w:sz w:val="28"/>
        </w:rPr>
        <w:t>_</w:t>
      </w:r>
      <w:proofErr w:type="gramEnd"/>
      <w:r w:rsidR="00B77115">
        <w:rPr>
          <w:b/>
          <w:sz w:val="28"/>
        </w:rPr>
        <w:t>___________</w:t>
      </w:r>
      <w:r>
        <w:rPr>
          <w:b/>
          <w:sz w:val="28"/>
        </w:rPr>
        <w:t xml:space="preserve"> 20</w:t>
      </w:r>
      <w:r w:rsidR="00B77115">
        <w:rPr>
          <w:b/>
          <w:sz w:val="28"/>
        </w:rPr>
        <w:t>23 года   № ____</w:t>
      </w:r>
    </w:p>
    <w:p w:rsidR="00406C83" w:rsidRDefault="00406C83" w:rsidP="00406C83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406C83" w:rsidRDefault="00406C83" w:rsidP="00406C83">
      <w:pPr>
        <w:jc w:val="center"/>
        <w:rPr>
          <w:b/>
          <w:sz w:val="28"/>
          <w:szCs w:val="28"/>
        </w:rPr>
      </w:pPr>
      <w:bookmarkStart w:id="0" w:name="_Hlk121318303"/>
      <w:r>
        <w:rPr>
          <w:b/>
          <w:sz w:val="28"/>
          <w:szCs w:val="28"/>
        </w:rPr>
        <w:t>Об организации розничного сбыта товаров</w:t>
      </w:r>
    </w:p>
    <w:bookmarkEnd w:id="0"/>
    <w:p w:rsidR="00406C83" w:rsidRDefault="00406C83" w:rsidP="00406C83">
      <w:pPr>
        <w:rPr>
          <w:b/>
          <w:sz w:val="28"/>
          <w:szCs w:val="28"/>
        </w:rPr>
      </w:pPr>
    </w:p>
    <w:p w:rsidR="00406C83" w:rsidRPr="002E10E5" w:rsidRDefault="00406C83" w:rsidP="00406C83">
      <w:pPr>
        <w:spacing w:line="360" w:lineRule="auto"/>
        <w:jc w:val="both"/>
        <w:rPr>
          <w:sz w:val="28"/>
          <w:szCs w:val="28"/>
        </w:rPr>
      </w:pPr>
      <w:r w:rsidRPr="002E10E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Рассмотрев представление прокурора Красноярского района Самарской области от 30.06.2022 № 07-03-2022/Прдп47-22-236 «Об устранении нарушений требований законодательства при реализации национальных проектов, законодательства о защите прав субъектов предпринимательской деятельности при организации розничного рынка товаров, в соответствии с Федеральным законом от 28.12.2009г.№ 381-ФЗ «Об основах  государственного регулирования торговой деятельности в Российской Федерации», распоряжением Правительства Российской Федерации от 30.01.2021№ 208-р, руководствуясь статьей 14 Федерального закона от 06.10.2003 № 131»Об общих принципах организации местного самоуправления в Российской Федерации», пунктом 5 статьи 46 Устава сельского поселения </w:t>
      </w:r>
      <w:proofErr w:type="spellStart"/>
      <w:r w:rsidR="00B77115">
        <w:rPr>
          <w:sz w:val="28"/>
          <w:szCs w:val="28"/>
        </w:rPr>
        <w:t>Хилково</w:t>
      </w:r>
      <w:proofErr w:type="spellEnd"/>
      <w:r>
        <w:rPr>
          <w:sz w:val="28"/>
          <w:szCs w:val="28"/>
        </w:rPr>
        <w:t xml:space="preserve"> муниципального района Красноярский Самарской области, принятого решением Собрания представителей</w:t>
      </w:r>
      <w:r w:rsidRPr="002E10E5">
        <w:rPr>
          <w:sz w:val="28"/>
          <w:szCs w:val="28"/>
        </w:rPr>
        <w:t xml:space="preserve"> сельского  поселения </w:t>
      </w:r>
      <w:proofErr w:type="spellStart"/>
      <w:r w:rsidR="00B77115">
        <w:rPr>
          <w:sz w:val="28"/>
          <w:szCs w:val="28"/>
        </w:rPr>
        <w:t>Хилково</w:t>
      </w:r>
      <w:proofErr w:type="spellEnd"/>
      <w:r w:rsidRPr="002E10E5">
        <w:rPr>
          <w:sz w:val="28"/>
          <w:szCs w:val="28"/>
        </w:rPr>
        <w:t xml:space="preserve">  муниципального района Красноярский  ПОСТАНОВЛЯЕТ:</w:t>
      </w:r>
    </w:p>
    <w:p w:rsidR="00406C83" w:rsidRDefault="00406C83" w:rsidP="00406C8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стимулирования активности малого торгового предпринимательства и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граждан и обеспечения продовольственной безопасности:</w:t>
      </w:r>
      <w:r w:rsidRPr="002E10E5">
        <w:rPr>
          <w:sz w:val="28"/>
          <w:szCs w:val="28"/>
        </w:rPr>
        <w:t xml:space="preserve"> 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Оказывать содействие в получении юридическими и физическими лицами необходимого количества мест размещения нестационарных торговых объектов и объектов для осуществления розничной торговли, торговых мест на </w:t>
      </w:r>
      <w:proofErr w:type="gramStart"/>
      <w:r>
        <w:rPr>
          <w:sz w:val="28"/>
          <w:szCs w:val="28"/>
        </w:rPr>
        <w:t>ярмарках  и</w:t>
      </w:r>
      <w:proofErr w:type="gramEnd"/>
      <w:r>
        <w:rPr>
          <w:sz w:val="28"/>
          <w:szCs w:val="28"/>
        </w:rPr>
        <w:t xml:space="preserve"> розничных рынках; 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максимальную доступность торговых объектов для населения, увеличение ассортимента и разнообразия товаров, предлагаемых к реализации юридическими и физическими лицами;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открытию юридическими и физическими лицами новых торговых объектов всех форм торговли обращая особое внимание на необходимость увеличения количества ярмарок, розничных рынков, торговых мест на них, мест размещения нестационарных торговых объектов и объектов для осуществления развозной торговли, а также предоставления компенсационных мест для размещения таких торговых объектов;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крестьянским (фермерским) хозяйствам, а также гражданам, </w:t>
      </w:r>
      <w:proofErr w:type="gramStart"/>
      <w:r>
        <w:rPr>
          <w:sz w:val="28"/>
          <w:szCs w:val="28"/>
        </w:rPr>
        <w:t>ведущим  личное</w:t>
      </w:r>
      <w:proofErr w:type="gramEnd"/>
      <w:r>
        <w:rPr>
          <w:sz w:val="28"/>
          <w:szCs w:val="28"/>
        </w:rPr>
        <w:t xml:space="preserve"> подсобное хозяйство, занимающимся садоводством, огородничеством, осуществляющим заготовку пищевых лесных ресурсов, возможность реализации указанной продукции в местах с высокой проходимостью, специально отведенных органами местного самоуправления, в том числе с использованием объектов для осуществления развозной торговли, для чего обеспечить выделение необходимого количества мест для осуществления торговли;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развитие розничных и оптовых рынков как важнейшей инфраструктуры малого торгового и производственного бизнеса, устранив излишнее администрирование их деятельности, в том числе ограничения по ассортименту реализуемой продукции;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информирование населения и хозяйствующих субъектов о возможностях для розничного сбыта товаров, в том числе о свободных торговых местах, путем размещения информации на официальных сайтах в информационно-телекоммуникационной сети «Интернет»;</w:t>
      </w:r>
    </w:p>
    <w:p w:rsidR="00406C83" w:rsidRDefault="00406C83" w:rsidP="00406C83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предоставление компенсационных мест для размещения нестационарных торговых объектов, в случаях, установленных законодательством.</w:t>
      </w:r>
    </w:p>
    <w:p w:rsidR="00406C83" w:rsidRPr="005B0007" w:rsidRDefault="00406C83" w:rsidP="00406C83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5B0007">
        <w:rPr>
          <w:sz w:val="28"/>
          <w:szCs w:val="28"/>
        </w:rPr>
        <w:t xml:space="preserve">Опубликовать настоящее постановление в газете «Красноярский вестник» и разместить на официальном сайте Администрации муниципального района Красноярский Самарской области в разделе Поселения /Сельское поселение </w:t>
      </w:r>
      <w:proofErr w:type="spellStart"/>
      <w:r w:rsidR="00B77115">
        <w:rPr>
          <w:sz w:val="28"/>
          <w:szCs w:val="28"/>
        </w:rPr>
        <w:t>Хилково</w:t>
      </w:r>
      <w:proofErr w:type="spellEnd"/>
      <w:r w:rsidRPr="005B0007">
        <w:rPr>
          <w:sz w:val="28"/>
          <w:szCs w:val="28"/>
        </w:rPr>
        <w:t>/.</w:t>
      </w:r>
    </w:p>
    <w:p w:rsidR="00406C83" w:rsidRDefault="00406C83" w:rsidP="00406C83">
      <w:pPr>
        <w:tabs>
          <w:tab w:val="left" w:pos="709"/>
        </w:tabs>
        <w:suppressAutoHyphens/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</w:t>
      </w:r>
      <w:r w:rsidRPr="005B00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5B0007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06C83" w:rsidRPr="005B0007" w:rsidRDefault="00406C83" w:rsidP="00406C83">
      <w:pPr>
        <w:tabs>
          <w:tab w:val="left" w:pos="709"/>
        </w:tabs>
        <w:suppressAutoHyphens/>
        <w:spacing w:line="360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за исполнением настоящего постановления возложить на Главу сельского поселения </w:t>
      </w:r>
      <w:proofErr w:type="spellStart"/>
      <w:r w:rsidR="00B77115">
        <w:rPr>
          <w:color w:val="000000"/>
          <w:sz w:val="28"/>
          <w:szCs w:val="28"/>
        </w:rPr>
        <w:t>Хилково</w:t>
      </w:r>
      <w:proofErr w:type="spellEnd"/>
      <w:r>
        <w:rPr>
          <w:color w:val="000000"/>
          <w:sz w:val="28"/>
          <w:szCs w:val="28"/>
        </w:rPr>
        <w:t xml:space="preserve"> муниципального района Красноярский Самарской области.</w:t>
      </w:r>
    </w:p>
    <w:p w:rsidR="00406C83" w:rsidRPr="002E10E5" w:rsidRDefault="00406C83" w:rsidP="00406C83">
      <w:pPr>
        <w:spacing w:line="360" w:lineRule="auto"/>
        <w:ind w:left="555"/>
        <w:jc w:val="both"/>
        <w:rPr>
          <w:sz w:val="28"/>
          <w:szCs w:val="28"/>
        </w:rPr>
      </w:pPr>
    </w:p>
    <w:p w:rsidR="00406C83" w:rsidRPr="002E10E5" w:rsidRDefault="00406C83" w:rsidP="00406C83">
      <w:pPr>
        <w:spacing w:line="360" w:lineRule="auto"/>
        <w:jc w:val="both"/>
        <w:rPr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Pr="00D00198" w:rsidRDefault="00406C83" w:rsidP="00406C83">
      <w:pPr>
        <w:shd w:val="clear" w:color="auto" w:fill="FFFFFF"/>
        <w:suppressAutoHyphens/>
        <w:ind w:right="7"/>
        <w:rPr>
          <w:b/>
          <w:sz w:val="28"/>
          <w:szCs w:val="28"/>
          <w:lang w:eastAsia="ar-SA"/>
        </w:rPr>
      </w:pPr>
      <w:r w:rsidRPr="00D00198">
        <w:rPr>
          <w:b/>
          <w:sz w:val="28"/>
          <w:szCs w:val="28"/>
          <w:lang w:eastAsia="ar-SA"/>
        </w:rPr>
        <w:t xml:space="preserve">Глава сельского поселения </w:t>
      </w:r>
    </w:p>
    <w:p w:rsidR="00406C83" w:rsidRPr="00D00198" w:rsidRDefault="00B77115" w:rsidP="00406C83">
      <w:pPr>
        <w:suppressAutoHyphens/>
        <w:rPr>
          <w:b/>
          <w:sz w:val="28"/>
          <w:szCs w:val="28"/>
          <w:lang w:eastAsia="ar-SA"/>
        </w:rPr>
      </w:pPr>
      <w:proofErr w:type="spellStart"/>
      <w:r>
        <w:rPr>
          <w:b/>
          <w:sz w:val="28"/>
          <w:szCs w:val="28"/>
          <w:lang w:eastAsia="ar-SA"/>
        </w:rPr>
        <w:t>Хилково</w:t>
      </w:r>
      <w:proofErr w:type="spellEnd"/>
      <w:r w:rsidR="00406C83" w:rsidRPr="00D00198">
        <w:rPr>
          <w:b/>
          <w:sz w:val="28"/>
          <w:szCs w:val="28"/>
          <w:lang w:eastAsia="ar-SA"/>
        </w:rPr>
        <w:t xml:space="preserve"> муниципального района</w:t>
      </w:r>
    </w:p>
    <w:p w:rsidR="00406C83" w:rsidRPr="00D00198" w:rsidRDefault="00406C83" w:rsidP="00406C83">
      <w:pPr>
        <w:suppressAutoHyphens/>
        <w:rPr>
          <w:b/>
          <w:sz w:val="28"/>
          <w:szCs w:val="28"/>
          <w:lang w:eastAsia="ar-SA"/>
        </w:rPr>
      </w:pPr>
      <w:r w:rsidRPr="00D00198">
        <w:rPr>
          <w:b/>
          <w:sz w:val="28"/>
          <w:szCs w:val="28"/>
          <w:lang w:eastAsia="ar-SA"/>
        </w:rPr>
        <w:t xml:space="preserve">Красноярский Самарской области                                         </w:t>
      </w:r>
      <w:r w:rsidR="00B77115">
        <w:rPr>
          <w:b/>
          <w:sz w:val="28"/>
          <w:szCs w:val="28"/>
          <w:lang w:eastAsia="ar-SA"/>
        </w:rPr>
        <w:t>О.Ю. Долгов</w:t>
      </w:r>
      <w:bookmarkStart w:id="1" w:name="_GoBack"/>
      <w:bookmarkEnd w:id="1"/>
      <w:r w:rsidRPr="00D00198">
        <w:rPr>
          <w:b/>
          <w:sz w:val="28"/>
          <w:szCs w:val="28"/>
          <w:lang w:eastAsia="ar-SA"/>
        </w:rPr>
        <w:t xml:space="preserve">  </w:t>
      </w: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 w:rsidP="00406C83">
      <w:pPr>
        <w:rPr>
          <w:b/>
          <w:sz w:val="28"/>
          <w:szCs w:val="28"/>
        </w:rPr>
      </w:pPr>
    </w:p>
    <w:p w:rsidR="00406C83" w:rsidRDefault="00406C83"/>
    <w:sectPr w:rsidR="00406C83" w:rsidSect="000D11A2">
      <w:pgSz w:w="11906" w:h="16838"/>
      <w:pgMar w:top="568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049A4"/>
    <w:multiLevelType w:val="multilevel"/>
    <w:tmpl w:val="C22CC3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83"/>
    <w:rsid w:val="00406C83"/>
    <w:rsid w:val="00B7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B2F30-641D-43C6-ADD0-39C90429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C83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6C8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2023-01-16T06:40:00Z</dcterms:created>
  <dcterms:modified xsi:type="dcterms:W3CDTF">2023-01-16T06:43:00Z</dcterms:modified>
</cp:coreProperties>
</file>