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D8" w:rsidRDefault="00FC71D8" w:rsidP="00FC71D8">
      <w:pPr>
        <w:rPr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29920" cy="753110"/>
            <wp:effectExtent l="0" t="0" r="0" b="8890"/>
            <wp:wrapNone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1D8" w:rsidRDefault="00FC71D8" w:rsidP="00FC7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208C">
        <w:rPr>
          <w:rFonts w:ascii="Times New Roman" w:hAnsi="Times New Roman"/>
          <w:b/>
          <w:sz w:val="28"/>
          <w:szCs w:val="28"/>
        </w:rPr>
        <w:t xml:space="preserve">АДМИНИСТРАЦИЯ  </w:t>
      </w:r>
    </w:p>
    <w:p w:rsidR="00FC71D8" w:rsidRPr="00A1208C" w:rsidRDefault="00FC71D8" w:rsidP="00FC7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ХИЛКОВО</w:t>
      </w:r>
      <w:r w:rsidRPr="00A1208C">
        <w:rPr>
          <w:rFonts w:ascii="Times New Roman" w:hAnsi="Times New Roman"/>
          <w:b/>
          <w:sz w:val="28"/>
          <w:szCs w:val="28"/>
        </w:rPr>
        <w:t xml:space="preserve">                                                         МУНИЦИПАЛЬНОГО РАЙОНА КРАСНОЯРСКИЙ                       САМАРСКОЙ ОБЛАСТИ</w:t>
      </w:r>
    </w:p>
    <w:p w:rsidR="00FC71D8" w:rsidRPr="00A1208C" w:rsidRDefault="00FC71D8" w:rsidP="00FC71D8">
      <w:pPr>
        <w:rPr>
          <w:rFonts w:ascii="Times New Roman" w:hAnsi="Times New Roman"/>
          <w:sz w:val="28"/>
          <w:szCs w:val="28"/>
        </w:rPr>
      </w:pPr>
    </w:p>
    <w:p w:rsidR="00FC71D8" w:rsidRPr="00A1208C" w:rsidRDefault="00FC71D8" w:rsidP="00FC71D8">
      <w:pPr>
        <w:jc w:val="center"/>
        <w:rPr>
          <w:rFonts w:ascii="Times New Roman" w:hAnsi="Times New Roman"/>
          <w:sz w:val="28"/>
          <w:szCs w:val="28"/>
        </w:rPr>
      </w:pPr>
      <w:r w:rsidRPr="00A1208C">
        <w:rPr>
          <w:rFonts w:ascii="Times New Roman" w:hAnsi="Times New Roman"/>
          <w:sz w:val="28"/>
          <w:szCs w:val="28"/>
        </w:rPr>
        <w:t>ПОСТАНОВЛЕНИЕ</w:t>
      </w:r>
    </w:p>
    <w:p w:rsidR="00FC71D8" w:rsidRDefault="00C8552C" w:rsidP="00FC71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bookmarkStart w:id="0" w:name="_GoBack"/>
      <w:bookmarkEnd w:id="0"/>
      <w:r w:rsidR="00FC71D8" w:rsidRPr="00CA349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</w:t>
      </w:r>
      <w:r w:rsidR="001957AD">
        <w:rPr>
          <w:rFonts w:ascii="Times New Roman" w:hAnsi="Times New Roman"/>
          <w:sz w:val="28"/>
          <w:szCs w:val="28"/>
        </w:rPr>
        <w:t xml:space="preserve"> 2022</w:t>
      </w:r>
      <w:r w:rsidR="00FC71D8">
        <w:rPr>
          <w:rFonts w:ascii="Times New Roman" w:hAnsi="Times New Roman"/>
          <w:sz w:val="28"/>
          <w:szCs w:val="28"/>
        </w:rPr>
        <w:t xml:space="preserve"> года  </w:t>
      </w:r>
      <w:r>
        <w:rPr>
          <w:rFonts w:ascii="Times New Roman" w:hAnsi="Times New Roman"/>
          <w:sz w:val="28"/>
          <w:szCs w:val="28"/>
        </w:rPr>
        <w:t xml:space="preserve">№______                    </w:t>
      </w:r>
      <w:r w:rsidRPr="00C8552C">
        <w:rPr>
          <w:rFonts w:ascii="Times New Roman" w:hAnsi="Times New Roman"/>
          <w:b/>
          <w:sz w:val="36"/>
          <w:szCs w:val="36"/>
        </w:rPr>
        <w:t>ПРОЕКТ</w:t>
      </w:r>
    </w:p>
    <w:p w:rsidR="00FC71D8" w:rsidRPr="00D95E05" w:rsidRDefault="00FC71D8" w:rsidP="001957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5E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95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AD4FE2">
        <w:rPr>
          <w:rFonts w:ascii="Times New Roman" w:hAnsi="Times New Roman" w:cs="Times New Roman"/>
          <w:sz w:val="28"/>
          <w:szCs w:val="28"/>
        </w:rPr>
        <w:t xml:space="preserve">перечня объектов, право собственности на которые принадлежит сельскому поселению Хилково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AD4FE2">
        <w:rPr>
          <w:rFonts w:ascii="Times New Roman" w:hAnsi="Times New Roman" w:cs="Times New Roman"/>
          <w:sz w:val="28"/>
          <w:szCs w:val="28"/>
        </w:rPr>
        <w:t>, в отношении которых планируется заключение концессионных соглашений</w:t>
      </w:r>
    </w:p>
    <w:p w:rsidR="00FC71D8" w:rsidRDefault="00FC71D8" w:rsidP="00FC71D8">
      <w:pPr>
        <w:jc w:val="center"/>
        <w:rPr>
          <w:rFonts w:ascii="Times New Roman" w:hAnsi="Times New Roman"/>
          <w:sz w:val="28"/>
          <w:szCs w:val="28"/>
        </w:rPr>
      </w:pPr>
    </w:p>
    <w:p w:rsidR="00FC71D8" w:rsidRDefault="00FC71D8" w:rsidP="00FC71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пунктом 3 части 4 ста</w:t>
      </w:r>
      <w:r w:rsidR="00AD4FE2">
        <w:rPr>
          <w:rFonts w:ascii="Times New Roman" w:hAnsi="Times New Roman" w:cs="Times New Roman"/>
          <w:sz w:val="28"/>
          <w:szCs w:val="28"/>
        </w:rPr>
        <w:t>тьи 36 Федерального закона от 21.07.2005 №115-ФЗ «О концессионных соглашениях», пунктом 3 части 4 статьи 36 Федерального закона от 06.10.2003 № 131-ФЗ «Об</w:t>
      </w:r>
      <w:r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Федерации»,</w:t>
      </w:r>
      <w:r w:rsidR="00AD4FE2">
        <w:rPr>
          <w:rFonts w:ascii="Times New Roman" w:hAnsi="Times New Roman" w:cs="Times New Roman"/>
          <w:sz w:val="28"/>
          <w:szCs w:val="28"/>
        </w:rPr>
        <w:t xml:space="preserve"> пунктом 5 статьи 44 Устава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Хилково муниципального района Красноярский Самарской области, принятого решением Собрания представителей сельского поселения Хилково муниципального района Крас</w:t>
      </w:r>
      <w:r w:rsidR="00AD4FE2">
        <w:rPr>
          <w:rFonts w:ascii="Times New Roman" w:hAnsi="Times New Roman" w:cs="Times New Roman"/>
          <w:sz w:val="28"/>
          <w:szCs w:val="28"/>
        </w:rPr>
        <w:t>ноярский Самарской области от 13.07.2015 № 18</w:t>
      </w:r>
      <w:r>
        <w:rPr>
          <w:rFonts w:ascii="Times New Roman" w:hAnsi="Times New Roman" w:cs="Times New Roman"/>
          <w:sz w:val="28"/>
          <w:szCs w:val="28"/>
        </w:rPr>
        <w:t>,  Администрация сельского поселения Хилково муниципального района Красноярский Самарской области ПОСТАНОВЛЯЕТ:</w:t>
      </w:r>
    </w:p>
    <w:p w:rsidR="00FC71D8" w:rsidRPr="00C90E1A" w:rsidRDefault="00FC71D8" w:rsidP="00FC71D8">
      <w:pPr>
        <w:pStyle w:val="ConsPlusTitle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AD4FE2">
        <w:rPr>
          <w:rFonts w:ascii="Times New Roman" w:hAnsi="Times New Roman" w:cs="Times New Roman"/>
          <w:b w:val="0"/>
          <w:sz w:val="28"/>
          <w:szCs w:val="28"/>
        </w:rPr>
        <w:t>1. Утвердить прилагаемый Перечень объектов, право собственности на которые принадлежит сельскому поселению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Хилково </w:t>
      </w:r>
      <w:r w:rsidRPr="00C90E1A">
        <w:rPr>
          <w:rFonts w:ascii="Times New Roman" w:hAnsi="Times New Roman" w:cs="Times New Roman"/>
          <w:b w:val="0"/>
          <w:sz w:val="28"/>
          <w:szCs w:val="28"/>
        </w:rPr>
        <w:t>муниципального района Красноярский Самарской области</w:t>
      </w:r>
      <w:r w:rsidR="00AD4FE2">
        <w:rPr>
          <w:rFonts w:ascii="Times New Roman" w:hAnsi="Times New Roman" w:cs="Times New Roman"/>
          <w:b w:val="0"/>
          <w:sz w:val="28"/>
          <w:szCs w:val="28"/>
        </w:rPr>
        <w:t>, в отношении которых планируется заключение концессионных</w:t>
      </w:r>
      <w:r w:rsidR="00987C94">
        <w:rPr>
          <w:rFonts w:ascii="Times New Roman" w:hAnsi="Times New Roman" w:cs="Times New Roman"/>
          <w:b w:val="0"/>
          <w:sz w:val="28"/>
          <w:szCs w:val="28"/>
        </w:rPr>
        <w:t xml:space="preserve"> соглашений.</w:t>
      </w:r>
      <w:r w:rsidRPr="00C90E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C71D8" w:rsidRDefault="00987C94" w:rsidP="00FC71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</w:t>
      </w:r>
      <w:r w:rsidR="00FC71D8" w:rsidRPr="00CA34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Опубликовать настоящее П</w:t>
      </w:r>
      <w:r w:rsidR="00FC71D8">
        <w:rPr>
          <w:rFonts w:ascii="Times New Roman" w:hAnsi="Times New Roman"/>
          <w:sz w:val="28"/>
          <w:szCs w:val="28"/>
        </w:rPr>
        <w:t>остановление в газете «Красноярский вестник»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муниципального района Красноярский Самарской области в разделе «Поселения».</w:t>
      </w:r>
    </w:p>
    <w:p w:rsidR="00987C94" w:rsidRPr="00CA3490" w:rsidRDefault="00987C94" w:rsidP="00FC71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3. Контроль за исполнением настоящего Постановления оставляю за собой.</w:t>
      </w:r>
    </w:p>
    <w:p w:rsidR="00FC71D8" w:rsidRDefault="00FC71D8" w:rsidP="00FC71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</w:t>
      </w:r>
      <w:r w:rsidRPr="00CA3490">
        <w:rPr>
          <w:rFonts w:ascii="Times New Roman" w:hAnsi="Times New Roman"/>
          <w:sz w:val="28"/>
          <w:szCs w:val="28"/>
        </w:rPr>
        <w:t>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</w:t>
      </w:r>
      <w:r w:rsidRPr="00CA3490">
        <w:rPr>
          <w:rFonts w:ascii="Times New Roman" w:hAnsi="Times New Roman"/>
          <w:sz w:val="28"/>
          <w:szCs w:val="28"/>
        </w:rPr>
        <w:t>.</w:t>
      </w:r>
    </w:p>
    <w:p w:rsidR="00987C94" w:rsidRDefault="00987C94" w:rsidP="00FC71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87C94" w:rsidRDefault="00987C94" w:rsidP="00FC71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87C94" w:rsidRPr="00CA3490" w:rsidRDefault="00987C94" w:rsidP="001957A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C71D8" w:rsidRPr="002E4126" w:rsidRDefault="00FC71D8" w:rsidP="001957A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E4126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5E5057">
        <w:rPr>
          <w:rFonts w:ascii="Times New Roman" w:hAnsi="Times New Roman"/>
          <w:sz w:val="28"/>
          <w:szCs w:val="28"/>
        </w:rPr>
        <w:t>Хилково</w:t>
      </w:r>
    </w:p>
    <w:p w:rsidR="00FC71D8" w:rsidRPr="002E4126" w:rsidRDefault="00FC71D8" w:rsidP="001957A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E4126">
        <w:rPr>
          <w:rFonts w:ascii="Times New Roman" w:hAnsi="Times New Roman"/>
          <w:sz w:val="28"/>
          <w:szCs w:val="28"/>
        </w:rPr>
        <w:t xml:space="preserve">Муниципального района Красноярский </w:t>
      </w:r>
    </w:p>
    <w:p w:rsidR="00FC71D8" w:rsidRPr="002E4126" w:rsidRDefault="00FC71D8" w:rsidP="001957A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E4126">
        <w:rPr>
          <w:rFonts w:ascii="Times New Roman" w:hAnsi="Times New Roman"/>
          <w:sz w:val="28"/>
          <w:szCs w:val="28"/>
        </w:rPr>
        <w:t>Самарской области</w:t>
      </w:r>
      <w:r w:rsidRPr="002E4126">
        <w:rPr>
          <w:rFonts w:ascii="Times New Roman" w:hAnsi="Times New Roman"/>
          <w:sz w:val="28"/>
          <w:szCs w:val="28"/>
        </w:rPr>
        <w:tab/>
      </w:r>
      <w:r w:rsidRPr="002E4126">
        <w:rPr>
          <w:rFonts w:ascii="Times New Roman" w:hAnsi="Times New Roman"/>
          <w:sz w:val="28"/>
          <w:szCs w:val="28"/>
        </w:rPr>
        <w:tab/>
      </w:r>
      <w:r w:rsidRPr="002E4126">
        <w:rPr>
          <w:rFonts w:ascii="Times New Roman" w:hAnsi="Times New Roman"/>
          <w:sz w:val="28"/>
          <w:szCs w:val="28"/>
        </w:rPr>
        <w:tab/>
      </w:r>
      <w:r w:rsidRPr="002E4126">
        <w:rPr>
          <w:rFonts w:ascii="Times New Roman" w:hAnsi="Times New Roman"/>
          <w:sz w:val="28"/>
          <w:szCs w:val="28"/>
        </w:rPr>
        <w:tab/>
      </w:r>
      <w:r w:rsidRPr="002E4126">
        <w:rPr>
          <w:rFonts w:ascii="Times New Roman" w:hAnsi="Times New Roman"/>
          <w:sz w:val="28"/>
          <w:szCs w:val="28"/>
        </w:rPr>
        <w:tab/>
      </w:r>
      <w:r w:rsidRPr="002E4126">
        <w:rPr>
          <w:rFonts w:ascii="Times New Roman" w:hAnsi="Times New Roman"/>
          <w:sz w:val="28"/>
          <w:szCs w:val="28"/>
        </w:rPr>
        <w:tab/>
      </w:r>
      <w:r w:rsidR="001957AD">
        <w:rPr>
          <w:rFonts w:ascii="Times New Roman" w:hAnsi="Times New Roman"/>
          <w:sz w:val="28"/>
          <w:szCs w:val="28"/>
        </w:rPr>
        <w:t xml:space="preserve">          </w:t>
      </w:r>
      <w:r w:rsidRPr="002E4126">
        <w:rPr>
          <w:rFonts w:ascii="Times New Roman" w:hAnsi="Times New Roman"/>
          <w:sz w:val="28"/>
          <w:szCs w:val="28"/>
        </w:rPr>
        <w:tab/>
      </w:r>
      <w:r w:rsidR="005E5057">
        <w:rPr>
          <w:rFonts w:ascii="Times New Roman" w:hAnsi="Times New Roman"/>
          <w:sz w:val="28"/>
          <w:szCs w:val="28"/>
        </w:rPr>
        <w:t>О.Ю.Долгов</w:t>
      </w:r>
    </w:p>
    <w:p w:rsidR="00FC71D8" w:rsidRDefault="00FC71D8" w:rsidP="00FC71D8">
      <w:pPr>
        <w:rPr>
          <w:rFonts w:ascii="Times New Roman" w:hAnsi="Times New Roman"/>
          <w:sz w:val="28"/>
          <w:szCs w:val="28"/>
        </w:rPr>
      </w:pPr>
    </w:p>
    <w:p w:rsidR="00FC71D8" w:rsidRPr="00CA3490" w:rsidRDefault="00FC71D8" w:rsidP="00FC71D8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C71D8" w:rsidRPr="00CA3490" w:rsidRDefault="00FC71D8" w:rsidP="00FC71D8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C71D8" w:rsidRPr="00CA3490" w:rsidRDefault="00FC71D8" w:rsidP="00FC71D8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C71D8" w:rsidRPr="00CA3490" w:rsidRDefault="00FC71D8" w:rsidP="00FC71D8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C71D8" w:rsidRDefault="00FC71D8" w:rsidP="00FC71D8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C71D8" w:rsidRDefault="00FC71D8" w:rsidP="00FC71D8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C71D8" w:rsidRDefault="00FC71D8" w:rsidP="00FC71D8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C71D8" w:rsidRDefault="00FC71D8" w:rsidP="00FC71D8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C71D8" w:rsidRDefault="00FC71D8" w:rsidP="00FC71D8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C71D8" w:rsidRDefault="00FC71D8" w:rsidP="00FC71D8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C71D8" w:rsidRDefault="00FC71D8" w:rsidP="00FC71D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71D8" w:rsidRDefault="00FC71D8" w:rsidP="00FC71D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71D8" w:rsidRDefault="00FC71D8" w:rsidP="00FC71D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7C94" w:rsidRDefault="00987C94" w:rsidP="00FC71D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7C94" w:rsidRDefault="00987C94" w:rsidP="00987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</w:t>
      </w:r>
      <w:r w:rsidRPr="00987C94">
        <w:rPr>
          <w:rFonts w:ascii="Times New Roman" w:hAnsi="Times New Roman"/>
          <w:sz w:val="28"/>
          <w:szCs w:val="28"/>
        </w:rPr>
        <w:t>Приложение</w:t>
      </w:r>
    </w:p>
    <w:p w:rsidR="00987C94" w:rsidRDefault="00987C94" w:rsidP="00987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987C94" w:rsidRDefault="00987C94" w:rsidP="00987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сельского</w:t>
      </w:r>
    </w:p>
    <w:p w:rsidR="00987C94" w:rsidRDefault="00987C94" w:rsidP="00987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Хилково муниципального</w:t>
      </w:r>
    </w:p>
    <w:p w:rsidR="00987C94" w:rsidRDefault="00987C94" w:rsidP="00987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района Красноярский Самарской области</w:t>
      </w:r>
    </w:p>
    <w:p w:rsidR="00987C94" w:rsidRDefault="001957AD" w:rsidP="00987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«20» января 2022 г. №3</w:t>
      </w:r>
    </w:p>
    <w:p w:rsidR="00987C94" w:rsidRDefault="00987C94" w:rsidP="00987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7C94" w:rsidRDefault="00987C94" w:rsidP="00987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7C94" w:rsidRDefault="0035420B" w:rsidP="0098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объектов, право собственности, на которые принадлежит сельскому поселению Хилково муниципального района Красноярский Самарской области, в отношении которых планируется заключение концессионных соглашений</w:t>
      </w:r>
    </w:p>
    <w:p w:rsidR="0035420B" w:rsidRDefault="0035420B" w:rsidP="0098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20B" w:rsidRDefault="0035420B" w:rsidP="0098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20B" w:rsidRDefault="0035420B" w:rsidP="0098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358"/>
        <w:gridCol w:w="2149"/>
        <w:gridCol w:w="2173"/>
        <w:gridCol w:w="1817"/>
      </w:tblGrid>
      <w:tr w:rsidR="0035420B" w:rsidTr="0035420B">
        <w:tc>
          <w:tcPr>
            <w:tcW w:w="562" w:type="dxa"/>
          </w:tcPr>
          <w:p w:rsidR="0035420B" w:rsidRPr="0035420B" w:rsidRDefault="0035420B" w:rsidP="00987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20B">
              <w:rPr>
                <w:rFonts w:ascii="Times New Roman" w:hAnsi="Times New Roman"/>
              </w:rPr>
              <w:t>№</w:t>
            </w:r>
          </w:p>
        </w:tc>
        <w:tc>
          <w:tcPr>
            <w:tcW w:w="2358" w:type="dxa"/>
          </w:tcPr>
          <w:p w:rsidR="0035420B" w:rsidRPr="0035420B" w:rsidRDefault="0035420B" w:rsidP="00987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20B">
              <w:rPr>
                <w:rFonts w:ascii="Times New Roman" w:hAnsi="Times New Roman"/>
              </w:rPr>
              <w:t>Наименование объекта, адрес объекта</w:t>
            </w:r>
          </w:p>
        </w:tc>
        <w:tc>
          <w:tcPr>
            <w:tcW w:w="2149" w:type="dxa"/>
          </w:tcPr>
          <w:p w:rsidR="0035420B" w:rsidRPr="0035420B" w:rsidRDefault="0035420B" w:rsidP="00987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20B">
              <w:rPr>
                <w:rFonts w:ascii="Times New Roman" w:hAnsi="Times New Roman"/>
              </w:rPr>
              <w:t>Вид работ в рамках концессионного соглашения (создание и (или) реконструкция</w:t>
            </w:r>
          </w:p>
        </w:tc>
        <w:tc>
          <w:tcPr>
            <w:tcW w:w="2173" w:type="dxa"/>
          </w:tcPr>
          <w:p w:rsidR="0035420B" w:rsidRPr="0035420B" w:rsidRDefault="0035420B" w:rsidP="00987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20B">
              <w:rPr>
                <w:rFonts w:ascii="Times New Roman" w:hAnsi="Times New Roman"/>
              </w:rPr>
              <w:t>Предполагаемая мощность объекта</w:t>
            </w:r>
          </w:p>
        </w:tc>
        <w:tc>
          <w:tcPr>
            <w:tcW w:w="1817" w:type="dxa"/>
          </w:tcPr>
          <w:p w:rsidR="0035420B" w:rsidRPr="0035420B" w:rsidRDefault="0035420B" w:rsidP="00987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20B">
              <w:rPr>
                <w:rFonts w:ascii="Times New Roman" w:hAnsi="Times New Roman"/>
              </w:rPr>
              <w:t>Планируемая сфера применения</w:t>
            </w:r>
          </w:p>
        </w:tc>
      </w:tr>
      <w:tr w:rsidR="0035420B" w:rsidTr="0035420B">
        <w:tc>
          <w:tcPr>
            <w:tcW w:w="562" w:type="dxa"/>
          </w:tcPr>
          <w:p w:rsidR="0035420B" w:rsidRPr="0035420B" w:rsidRDefault="0035420B" w:rsidP="00987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20B">
              <w:rPr>
                <w:rFonts w:ascii="Times New Roman" w:hAnsi="Times New Roman"/>
              </w:rPr>
              <w:t>1.</w:t>
            </w:r>
          </w:p>
        </w:tc>
        <w:tc>
          <w:tcPr>
            <w:tcW w:w="2358" w:type="dxa"/>
          </w:tcPr>
          <w:p w:rsidR="0035420B" w:rsidRPr="0035420B" w:rsidRDefault="0035420B" w:rsidP="00987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20B">
              <w:rPr>
                <w:rFonts w:ascii="Times New Roman" w:hAnsi="Times New Roman"/>
              </w:rPr>
              <w:t>Газопровод надземный высокого давления, диаметр трубы 108 мм., протяженность 5470 п.м., расположен от д. Екатериновка до п. Вулкан</w:t>
            </w:r>
          </w:p>
        </w:tc>
        <w:tc>
          <w:tcPr>
            <w:tcW w:w="2149" w:type="dxa"/>
          </w:tcPr>
          <w:p w:rsidR="0035420B" w:rsidRPr="0035420B" w:rsidRDefault="0035420B" w:rsidP="00987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20B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2173" w:type="dxa"/>
          </w:tcPr>
          <w:p w:rsidR="0035420B" w:rsidRPr="0035420B" w:rsidRDefault="0035420B" w:rsidP="00987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20B">
              <w:rPr>
                <w:rFonts w:ascii="Times New Roman" w:hAnsi="Times New Roman"/>
              </w:rPr>
              <w:t>По потребности</w:t>
            </w:r>
          </w:p>
        </w:tc>
        <w:tc>
          <w:tcPr>
            <w:tcW w:w="1817" w:type="dxa"/>
          </w:tcPr>
          <w:p w:rsidR="0035420B" w:rsidRPr="0035420B" w:rsidRDefault="0035420B" w:rsidP="00987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20B">
              <w:rPr>
                <w:rFonts w:ascii="Times New Roman" w:hAnsi="Times New Roman"/>
              </w:rPr>
              <w:t>Поставка газа в п.</w:t>
            </w:r>
            <w:r>
              <w:rPr>
                <w:rFonts w:ascii="Times New Roman" w:hAnsi="Times New Roman"/>
              </w:rPr>
              <w:t xml:space="preserve"> </w:t>
            </w:r>
            <w:r w:rsidRPr="0035420B">
              <w:rPr>
                <w:rFonts w:ascii="Times New Roman" w:hAnsi="Times New Roman"/>
              </w:rPr>
              <w:t>Вулкан</w:t>
            </w:r>
          </w:p>
        </w:tc>
      </w:tr>
    </w:tbl>
    <w:p w:rsidR="0035420B" w:rsidRDefault="0035420B" w:rsidP="0098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C94" w:rsidRPr="00987C94" w:rsidRDefault="00987C94" w:rsidP="00987C94">
      <w:pPr>
        <w:spacing w:after="100" w:afterAutospacing="1" w:line="360" w:lineRule="auto"/>
        <w:jc w:val="right"/>
        <w:rPr>
          <w:rFonts w:ascii="Times New Roman" w:hAnsi="Times New Roman"/>
          <w:sz w:val="28"/>
          <w:szCs w:val="28"/>
        </w:rPr>
      </w:pPr>
    </w:p>
    <w:sectPr w:rsidR="00987C94" w:rsidRPr="00987C94" w:rsidSect="00841E1A">
      <w:headerReference w:type="default" r:id="rId7"/>
      <w:pgSz w:w="11905" w:h="16838" w:code="9"/>
      <w:pgMar w:top="1134" w:right="1418" w:bottom="1134" w:left="1418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31F" w:rsidRDefault="00AC431F">
      <w:pPr>
        <w:spacing w:after="0" w:line="240" w:lineRule="auto"/>
      </w:pPr>
      <w:r>
        <w:separator/>
      </w:r>
    </w:p>
  </w:endnote>
  <w:endnote w:type="continuationSeparator" w:id="0">
    <w:p w:rsidR="00AC431F" w:rsidRDefault="00AC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31F" w:rsidRDefault="00AC431F">
      <w:pPr>
        <w:spacing w:after="0" w:line="240" w:lineRule="auto"/>
      </w:pPr>
      <w:r>
        <w:separator/>
      </w:r>
    </w:p>
  </w:footnote>
  <w:footnote w:type="continuationSeparator" w:id="0">
    <w:p w:rsidR="00AC431F" w:rsidRDefault="00AC4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256" w:rsidRDefault="005E505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552C">
      <w:rPr>
        <w:noProof/>
      </w:rPr>
      <w:t>3</w:t>
    </w:r>
    <w:r>
      <w:fldChar w:fldCharType="end"/>
    </w:r>
  </w:p>
  <w:p w:rsidR="00013256" w:rsidRDefault="00AC43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D8"/>
    <w:rsid w:val="001957AD"/>
    <w:rsid w:val="001D0647"/>
    <w:rsid w:val="00296D40"/>
    <w:rsid w:val="002E3FB4"/>
    <w:rsid w:val="0035420B"/>
    <w:rsid w:val="004861E7"/>
    <w:rsid w:val="005120F2"/>
    <w:rsid w:val="005E5057"/>
    <w:rsid w:val="00987C21"/>
    <w:rsid w:val="00987C94"/>
    <w:rsid w:val="00AC431F"/>
    <w:rsid w:val="00AD4FE2"/>
    <w:rsid w:val="00C71353"/>
    <w:rsid w:val="00C8552C"/>
    <w:rsid w:val="00D06021"/>
    <w:rsid w:val="00FA02E2"/>
    <w:rsid w:val="00FC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5224E-A847-4596-B937-F6E8628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7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71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71D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C71D8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FA0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02E2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354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cp:lastPrinted>2022-01-18T06:59:00Z</cp:lastPrinted>
  <dcterms:created xsi:type="dcterms:W3CDTF">2020-08-25T07:29:00Z</dcterms:created>
  <dcterms:modified xsi:type="dcterms:W3CDTF">2022-01-18T09:36:00Z</dcterms:modified>
</cp:coreProperties>
</file>