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F2" w:rsidRPr="003C146D" w:rsidRDefault="002D3DF2" w:rsidP="002D3DF2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D44851B" wp14:editId="28B33E8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F2" w:rsidRPr="003C146D" w:rsidRDefault="002D3DF2" w:rsidP="002D3DF2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2D3DF2" w:rsidRPr="003C146D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2D3DF2" w:rsidRPr="003C146D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МУНИЦИПАЛЬНОГО РАЙОНА </w:t>
      </w:r>
      <w:proofErr w:type="gramStart"/>
      <w:r w:rsidRPr="003C146D">
        <w:rPr>
          <w:b/>
          <w:szCs w:val="28"/>
        </w:rPr>
        <w:t>КРАСНОЯРСКИЙ</w:t>
      </w:r>
      <w:proofErr w:type="gramEnd"/>
    </w:p>
    <w:p w:rsidR="002D3DF2" w:rsidRPr="003C146D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2D3DF2" w:rsidRPr="003C146D" w:rsidRDefault="002D3DF2" w:rsidP="002D3DF2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251DC5" w:rsidRDefault="00251DC5" w:rsidP="00251DC5">
      <w:pPr>
        <w:pStyle w:val="9"/>
        <w:spacing w:before="200" w:after="200"/>
        <w:jc w:val="right"/>
        <w:rPr>
          <w:b w:val="0"/>
          <w:noProof w:val="0"/>
          <w:sz w:val="28"/>
          <w:szCs w:val="28"/>
          <w:lang w:val="ru-RU"/>
        </w:rPr>
      </w:pPr>
      <w:r>
        <w:rPr>
          <w:b w:val="0"/>
          <w:noProof w:val="0"/>
          <w:sz w:val="28"/>
          <w:szCs w:val="28"/>
          <w:lang w:val="ru-RU"/>
        </w:rPr>
        <w:t>ПРОЕКТ</w:t>
      </w:r>
      <w:bookmarkStart w:id="0" w:name="_GoBack"/>
      <w:bookmarkEnd w:id="0"/>
    </w:p>
    <w:p w:rsidR="002D3DF2" w:rsidRPr="003C146D" w:rsidRDefault="002D3DF2" w:rsidP="002D3DF2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2D3DF2" w:rsidRPr="003C146D" w:rsidRDefault="00251DC5" w:rsidP="002D3DF2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___________________________</w:t>
      </w:r>
    </w:p>
    <w:p w:rsidR="002D3DF2" w:rsidRPr="003C146D" w:rsidRDefault="002D3DF2" w:rsidP="002D3DF2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2D3DF2" w:rsidRPr="003C146D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2D3DF2" w:rsidRPr="005C6363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2D3DF2" w:rsidRDefault="002D3DF2" w:rsidP="002D3DF2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и на плановый период 2022 и 2023 годов </w:t>
      </w:r>
    </w:p>
    <w:p w:rsidR="002D3DF2" w:rsidRPr="003C146D" w:rsidRDefault="002D3DF2" w:rsidP="002D3DF2">
      <w:pPr>
        <w:jc w:val="center"/>
        <w:rPr>
          <w:b/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proofErr w:type="gramStart"/>
      <w:r w:rsidRPr="005C6363">
        <w:rPr>
          <w:bCs/>
          <w:iCs/>
          <w:szCs w:val="28"/>
        </w:rPr>
        <w:t>внесенный</w:t>
      </w:r>
      <w:proofErr w:type="gramEnd"/>
      <w:r w:rsidRPr="005C6363">
        <w:rPr>
          <w:bCs/>
          <w:iCs/>
          <w:szCs w:val="28"/>
        </w:rPr>
        <w:t xml:space="preserve">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 – 11 300,0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11 300,0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 – 6 749,0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6 749,0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дефицит – 0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3. Утвердить </w:t>
      </w:r>
      <w:proofErr w:type="gramStart"/>
      <w:r w:rsidRPr="005C6363">
        <w:rPr>
          <w:szCs w:val="28"/>
        </w:rPr>
        <w:t>основные</w:t>
      </w:r>
      <w:proofErr w:type="gramEnd"/>
      <w:r w:rsidRPr="005C6363">
        <w:rPr>
          <w:szCs w:val="28"/>
        </w:rPr>
        <w:t xml:space="preserve"> </w:t>
      </w:r>
      <w:proofErr w:type="spellStart"/>
      <w:r w:rsidRPr="005C6363">
        <w:rPr>
          <w:szCs w:val="28"/>
        </w:rPr>
        <w:t>храктеристики</w:t>
      </w:r>
      <w:proofErr w:type="spellEnd"/>
      <w:r w:rsidRPr="005C6363">
        <w:rPr>
          <w:szCs w:val="28"/>
        </w:rPr>
        <w:t xml:space="preserve"> местного бюджета на плановый период 2023 года: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 – 4 509,0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4 509,0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4. Утвердить общий объем условно утвержденных расходов: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2022 год – 130,0 тыс. рублей;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2023 год – 270,0 тыс. рублей;</w:t>
      </w:r>
    </w:p>
    <w:p w:rsidR="002D3DF2" w:rsidRPr="005C6363" w:rsidRDefault="002D3DF2" w:rsidP="002D3DF2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5. Утвердить объем межбюджетных трансфертов, получаемых из районного бюджета в 2021 году, в сумме 6 747,0 тыс.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6. Утвердить объем безвозмездных поступлений в доход местного бюджета в 2021 году в сумме 7 047,0 тыс.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7. Установить верхний предел муниципального внутреннего долга сельского поселения Хилково: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на 1 января 2022 года в сумме 0 </w:t>
      </w:r>
      <w:proofErr w:type="spellStart"/>
      <w:r w:rsidRPr="005C6363">
        <w:rPr>
          <w:szCs w:val="28"/>
        </w:rPr>
        <w:t>тыс</w:t>
      </w:r>
      <w:proofErr w:type="gramStart"/>
      <w:r w:rsidRPr="005C6363">
        <w:rPr>
          <w:szCs w:val="28"/>
        </w:rPr>
        <w:t>.р</w:t>
      </w:r>
      <w:proofErr w:type="gramEnd"/>
      <w:r w:rsidRPr="005C6363">
        <w:rPr>
          <w:szCs w:val="28"/>
        </w:rPr>
        <w:t>уб</w:t>
      </w:r>
      <w:proofErr w:type="spellEnd"/>
      <w:r w:rsidRPr="005C6363">
        <w:rPr>
          <w:szCs w:val="28"/>
        </w:rPr>
        <w:t>., в том числе верхний предел долга по муниципальным гарантиям в сумме 0 тыс. руб.,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1 января 2023 года в сумме 0 тыс. руб., в том числе верхний предел долга по муниципальным гарантиям в сумме 0 тыс. руб.,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на 1 января 2024 года в сумме 0 </w:t>
      </w:r>
      <w:proofErr w:type="spellStart"/>
      <w:r w:rsidRPr="005C6363">
        <w:rPr>
          <w:szCs w:val="28"/>
        </w:rPr>
        <w:t>тыс</w:t>
      </w:r>
      <w:proofErr w:type="gramStart"/>
      <w:r w:rsidRPr="005C6363">
        <w:rPr>
          <w:szCs w:val="28"/>
        </w:rPr>
        <w:t>.р</w:t>
      </w:r>
      <w:proofErr w:type="gramEnd"/>
      <w:r w:rsidRPr="005C6363">
        <w:rPr>
          <w:szCs w:val="28"/>
        </w:rPr>
        <w:t>уб</w:t>
      </w:r>
      <w:proofErr w:type="spellEnd"/>
      <w:r w:rsidRPr="005C6363">
        <w:rPr>
          <w:szCs w:val="28"/>
        </w:rPr>
        <w:t>., в том числе верхний предел долга по муниципальным гарантиям в сумме 0 тыс. руб.,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8. Установить объемы расходов на обслуживание муниципального долга сельского поселения Хилково: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в 2021 году - 0 </w:t>
      </w:r>
      <w:proofErr w:type="spellStart"/>
      <w:r w:rsidRPr="005C6363">
        <w:rPr>
          <w:szCs w:val="28"/>
        </w:rPr>
        <w:t>тыс</w:t>
      </w:r>
      <w:proofErr w:type="gramStart"/>
      <w:r w:rsidRPr="005C6363">
        <w:rPr>
          <w:szCs w:val="28"/>
        </w:rPr>
        <w:t>.р</w:t>
      </w:r>
      <w:proofErr w:type="gramEnd"/>
      <w:r w:rsidRPr="005C6363">
        <w:rPr>
          <w:szCs w:val="28"/>
        </w:rPr>
        <w:t>уб</w:t>
      </w:r>
      <w:proofErr w:type="spellEnd"/>
      <w:r w:rsidRPr="005C6363">
        <w:rPr>
          <w:szCs w:val="28"/>
        </w:rPr>
        <w:t>.,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2022 году – 0 тыс. руб.,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2023 году – 0 тыс. руб.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9. Общий объем </w:t>
      </w:r>
      <w:proofErr w:type="gramStart"/>
      <w:r w:rsidRPr="005C6363">
        <w:rPr>
          <w:szCs w:val="28"/>
        </w:rPr>
        <w:t>бюджетных ассигнований, направляемых на исполнение публичных нормативных обязательств в 2021 году составляет</w:t>
      </w:r>
      <w:proofErr w:type="gramEnd"/>
      <w:r w:rsidRPr="005C6363">
        <w:rPr>
          <w:szCs w:val="28"/>
        </w:rPr>
        <w:t xml:space="preserve"> 0 тыс. руб.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10. Утвердить перечень главных администраторов доходов местного бюджета согласно приложению 1 к настоящему решению. 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11. Утвердить перечень главных </w:t>
      </w:r>
      <w:proofErr w:type="gramStart"/>
      <w:r w:rsidRPr="005C6363">
        <w:rPr>
          <w:szCs w:val="28"/>
        </w:rPr>
        <w:t>администраторов источников финансирования дефицита местного бюджета</w:t>
      </w:r>
      <w:proofErr w:type="gramEnd"/>
      <w:r w:rsidRPr="005C6363">
        <w:rPr>
          <w:szCs w:val="28"/>
        </w:rPr>
        <w:t xml:space="preserve"> согласно приложению 2 к настоящему решению. 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12. Учесть в местном бюджете на 2021 год поступление доходов по основным источникам в объеме, согласно приложению 3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13. Учесть в местном бюджете на плановый период 2022 и 2023 годов поступление доходов по основным источникам в объеме, согласно приложению 4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14. Утвердить ведомственную структуру расходов бюджета сельского поселения Хилково на 2021 год согласно приложению 5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15. Утвердить ведомственную структуру расходов бюджета сельского поселения Хилково на плановый период 2022 и 2023 годов согласно приложению 6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16.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2021 год согласно приложению 7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2022 и 2023 годов согласно приложению 8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18. Утвердить источники внутреннего финансирования дефицита местного бюджета на 2021 год согласно приложению 9 к настоящему решению. 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19. Утвердить источники внутреннего финансирования дефицита местного бюджета на плановый период 2022 и 2023 годов согласно приложению 10 к настоящему решению. 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20. Утвердить объем межбюджетных трансфертов, предоставляемых районному бюджету </w:t>
      </w:r>
      <w:proofErr w:type="gramStart"/>
      <w:r w:rsidRPr="005C6363">
        <w:rPr>
          <w:szCs w:val="28"/>
        </w:rPr>
        <w:t>при</w:t>
      </w:r>
      <w:proofErr w:type="gramEnd"/>
      <w:r w:rsidRPr="005C6363">
        <w:rPr>
          <w:szCs w:val="28"/>
        </w:rPr>
        <w:t xml:space="preserve"> передачи полномочий: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2021 году - 2 406,0 тыс. руб.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21.  Образовать в расходной части местного бюджета резервный фонд администрации сельского поселения Хилково: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2021 году в сумме – 60 тыс. руб.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2022 году в сумме – 25 тыс. руб.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в 2023 году в сумме – 25 тыс. руб. 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22. Установить, что 2021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1) сельскохозяйственное производство.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2) обеспечение пожарной безопасности.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23. </w:t>
      </w:r>
      <w:proofErr w:type="gramStart"/>
      <w:r w:rsidRPr="005C6363">
        <w:rPr>
          <w:szCs w:val="28"/>
        </w:rPr>
        <w:t>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  <w:proofErr w:type="gramEnd"/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24. Утвердить программу муниципальных гарантий сельского поселения Хилково на 2021 год и на плановый период 2022 и 2023 годов согласно приложению 11 к настоящему решению.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25. Утвердить программу внутренних заимствований сельского поселения Хилково на 2021 год и на плановый период 2022 и 2023 годов согласно приложению 12 к настоящему решению. 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26. Утвердить объем бюджетных ассигнований дорожного фонда Самарской области:</w:t>
      </w:r>
    </w:p>
    <w:p w:rsidR="002D3DF2" w:rsidRPr="005C6363" w:rsidRDefault="002D3DF2" w:rsidP="002D3DF2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 xml:space="preserve">            в 2021 году – 2231 тыс. рублей;</w:t>
      </w:r>
    </w:p>
    <w:p w:rsidR="002D3DF2" w:rsidRPr="005C6363" w:rsidRDefault="002D3DF2" w:rsidP="002D3DF2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 xml:space="preserve">            в 2022 году – 2342 тыс. рублей;</w:t>
      </w:r>
    </w:p>
    <w:p w:rsidR="002D3DF2" w:rsidRPr="005C6363" w:rsidRDefault="002D3DF2" w:rsidP="002D3DF2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 xml:space="preserve">            в 2023 году - 2342 тыс. рублей.</w:t>
      </w: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27. Опубликовать настоящее решение в газете «Красноярский вестник».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28. Настоящее решение вступает в силу с 1 января 2021 года.</w:t>
      </w: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Default="002D3DF2" w:rsidP="002D3DF2">
      <w:pPr>
        <w:spacing w:line="360" w:lineRule="auto"/>
        <w:ind w:firstLine="709"/>
        <w:jc w:val="both"/>
        <w:rPr>
          <w:szCs w:val="28"/>
        </w:rPr>
      </w:pPr>
    </w:p>
    <w:p w:rsidR="002D3DF2" w:rsidRPr="005C6363" w:rsidRDefault="002D3DF2" w:rsidP="002D3DF2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D3DF2" w:rsidRPr="005C6363" w:rsidTr="000C438C">
        <w:trPr>
          <w:jc w:val="center"/>
        </w:trPr>
        <w:tc>
          <w:tcPr>
            <w:tcW w:w="5505" w:type="dxa"/>
            <w:shd w:val="clear" w:color="auto" w:fill="auto"/>
          </w:tcPr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2D3DF2" w:rsidRDefault="002D3DF2" w:rsidP="000C438C">
            <w:pPr>
              <w:spacing w:after="120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5C6363">
              <w:rPr>
                <w:b/>
                <w:szCs w:val="28"/>
              </w:rPr>
              <w:t>Красноярский</w:t>
            </w:r>
            <w:proofErr w:type="gramEnd"/>
            <w:r w:rsidRPr="005C6363">
              <w:rPr>
                <w:b/>
                <w:szCs w:val="28"/>
              </w:rPr>
              <w:t xml:space="preserve"> Самарской области </w:t>
            </w:r>
          </w:p>
          <w:p w:rsidR="002D3DF2" w:rsidRPr="005C6363" w:rsidRDefault="002D3DF2" w:rsidP="000C438C">
            <w:pPr>
              <w:spacing w:after="120"/>
              <w:jc w:val="center"/>
              <w:rPr>
                <w:b/>
                <w:szCs w:val="28"/>
              </w:rPr>
            </w:pPr>
          </w:p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proofErr w:type="spellStart"/>
            <w:r w:rsidRPr="005C6363">
              <w:rPr>
                <w:b/>
                <w:szCs w:val="28"/>
              </w:rPr>
              <w:t>В.Г.Балабанова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2D3DF2" w:rsidRPr="005C6363" w:rsidRDefault="002D3DF2" w:rsidP="000C438C">
            <w:pPr>
              <w:spacing w:line="360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2D3DF2" w:rsidRPr="005C6363" w:rsidRDefault="002D3DF2" w:rsidP="000C438C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5C6363">
              <w:rPr>
                <w:b/>
                <w:szCs w:val="28"/>
              </w:rPr>
              <w:t>Красноярский</w:t>
            </w:r>
            <w:proofErr w:type="gramEnd"/>
            <w:r w:rsidRPr="005C6363">
              <w:rPr>
                <w:b/>
                <w:szCs w:val="28"/>
              </w:rPr>
              <w:t xml:space="preserve"> Самарской области</w:t>
            </w: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Pr="005C6363" w:rsidRDefault="002D3DF2" w:rsidP="000C438C">
            <w:pPr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О.Ю.Долгов</w:t>
            </w: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jc w:val="center"/>
              <w:rPr>
                <w:b/>
                <w:szCs w:val="28"/>
              </w:rPr>
            </w:pPr>
          </w:p>
          <w:p w:rsidR="002D3DF2" w:rsidRDefault="002D3DF2" w:rsidP="000C438C">
            <w:pPr>
              <w:rPr>
                <w:b/>
                <w:szCs w:val="28"/>
              </w:rPr>
            </w:pPr>
          </w:p>
          <w:p w:rsidR="002D3DF2" w:rsidRDefault="002D3DF2" w:rsidP="000C438C">
            <w:pPr>
              <w:rPr>
                <w:b/>
                <w:szCs w:val="28"/>
              </w:rPr>
            </w:pPr>
          </w:p>
          <w:p w:rsidR="002D3DF2" w:rsidRPr="005C6363" w:rsidRDefault="002D3DF2" w:rsidP="000C438C">
            <w:pPr>
              <w:rPr>
                <w:b/>
                <w:szCs w:val="28"/>
              </w:rPr>
            </w:pPr>
          </w:p>
        </w:tc>
      </w:tr>
    </w:tbl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spacing w:line="360" w:lineRule="auto"/>
        <w:ind w:left="3969"/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spacing w:line="360" w:lineRule="auto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главного  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Наименование главного администратора  </w:t>
            </w:r>
          </w:p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местного бюджета, дохода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Федеральное казначейство Российской Федерации </w:t>
            </w:r>
          </w:p>
          <w:p w:rsidR="002D3DF2" w:rsidRPr="003C146D" w:rsidRDefault="002D3DF2" w:rsidP="000C438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146D">
              <w:rPr>
                <w:b/>
                <w:bCs/>
                <w:sz w:val="24"/>
                <w:szCs w:val="24"/>
              </w:rPr>
              <w:t xml:space="preserve">(Управление Федерального казначейства по </w:t>
            </w:r>
            <w:proofErr w:type="gramEnd"/>
          </w:p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C146D">
              <w:rPr>
                <w:b/>
                <w:bCs/>
                <w:sz w:val="24"/>
                <w:szCs w:val="24"/>
              </w:rPr>
              <w:t>Самарской области)</w:t>
            </w:r>
            <w:proofErr w:type="gramEnd"/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103 02231 01 0000 110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46D">
              <w:rPr>
                <w:sz w:val="24"/>
                <w:szCs w:val="24"/>
              </w:rPr>
              <w:t>инжекторных</w:t>
            </w:r>
            <w:proofErr w:type="spellEnd"/>
            <w:r w:rsidRPr="003C146D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103 02251 01 0000 110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103 02261 01 0000 110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C146D">
              <w:rPr>
                <w:sz w:val="24"/>
                <w:szCs w:val="24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D3DF2" w:rsidRPr="003C146D" w:rsidRDefault="002D3DF2" w:rsidP="000C438C">
            <w:pPr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статьями 227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227.1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 и </w:t>
            </w:r>
            <w:hyperlink r:id="rId11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228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 Нал</w:t>
            </w:r>
            <w:r w:rsidRPr="003C146D">
              <w:rPr>
                <w:sz w:val="24"/>
                <w:szCs w:val="24"/>
              </w:rPr>
              <w:t>огового кодекса Российской Федерации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 w:rsidRPr="003C14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3C146D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105 03010 01 0000 110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Налог на имущество физических лиц.  </w:t>
            </w:r>
            <w:proofErr w:type="gramStart"/>
            <w:r w:rsidRPr="003C146D">
              <w:rPr>
                <w:sz w:val="24"/>
                <w:szCs w:val="24"/>
              </w:rPr>
              <w:t>Взимаемый</w:t>
            </w:r>
            <w:proofErr w:type="gramEnd"/>
            <w:r w:rsidRPr="003C146D">
              <w:rPr>
                <w:sz w:val="24"/>
                <w:szCs w:val="24"/>
              </w:rPr>
              <w:t xml:space="preserve">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109 04053 10 0000 110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Администрация сельского Хилково муниципального района   </w:t>
            </w:r>
            <w:proofErr w:type="gramStart"/>
            <w:r w:rsidRPr="003C146D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/>
                <w:sz w:val="24"/>
                <w:szCs w:val="24"/>
              </w:rPr>
              <w:t xml:space="preserve">   Самарской области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  <w:lang w:eastAsia="en-US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146D">
              <w:rPr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202 20041 10 0000 150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бюджетам сельских поселений на </w:t>
            </w:r>
            <w:r w:rsidRPr="003C146D">
              <w:rPr>
                <w:sz w:val="24"/>
                <w:szCs w:val="24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202 27112 10 0000 150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gramStart"/>
            <w:r w:rsidRPr="003C146D">
              <w:rPr>
                <w:sz w:val="24"/>
                <w:szCs w:val="24"/>
              </w:rPr>
              <w:t>со</w:t>
            </w:r>
            <w:proofErr w:type="gramEnd"/>
            <w:r w:rsidRPr="003C146D">
              <w:rPr>
                <w:sz w:val="24"/>
                <w:szCs w:val="24"/>
              </w:rPr>
              <w:t xml:space="preserve"> финансирование капитальных вложений в объекты муниципальной собственности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202 20216 10 0000 150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202 25576 10 0000 150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бюджетам сельских поселений на обеспечение</w:t>
            </w:r>
          </w:p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комплексного развития сельских территорий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202 49999 10 0000 150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 безвозмездные  поступления в  бюджеты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бюджетов сельских поселений   от возврата остатков субсидий, субвенций и иных межбюджетных трансфертов,  имеющих  целевое  назначение,  прошлых  лет  из  бюджетов муниципальных  районов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Перечисления из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C146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114 02058 10 0000 410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2D3DF2" w:rsidRPr="003C146D" w:rsidTr="000C438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2D3DF2" w:rsidRPr="003C146D" w:rsidRDefault="002D3DF2" w:rsidP="002D3DF2">
      <w:pPr>
        <w:spacing w:line="360" w:lineRule="auto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Default="002D3DF2" w:rsidP="002D3DF2">
      <w:pPr>
        <w:spacing w:line="360" w:lineRule="auto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rPr>
          <w:sz w:val="24"/>
          <w:szCs w:val="24"/>
        </w:rPr>
      </w:pPr>
    </w:p>
    <w:p w:rsidR="002D3DF2" w:rsidRPr="003C146D" w:rsidRDefault="002D3DF2" w:rsidP="002D3DF2">
      <w:pPr>
        <w:spacing w:line="360" w:lineRule="auto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2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3C146D">
        <w:rPr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138"/>
      </w:tblGrid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Администрация сельского поселения Хилково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2D3DF2" w:rsidRPr="003C146D" w:rsidTr="000C438C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3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spacing w:after="120"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46D">
              <w:rPr>
                <w:sz w:val="24"/>
                <w:szCs w:val="24"/>
              </w:rPr>
              <w:t>инжекторных</w:t>
            </w:r>
            <w:proofErr w:type="spellEnd"/>
            <w:r w:rsidRPr="003C146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1352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</w:t>
            </w:r>
            <w:r w:rsidRPr="003C146D">
              <w:rPr>
                <w:sz w:val="24"/>
                <w:szCs w:val="24"/>
              </w:rPr>
              <w:lastRenderedPageBreak/>
              <w:t>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-175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2D3DF2" w:rsidRPr="003C146D" w:rsidTr="000C438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7 047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7 047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2 440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2 440</w:t>
            </w:r>
          </w:p>
        </w:tc>
      </w:tr>
      <w:tr w:rsidR="002D3DF2" w:rsidRPr="003C146D" w:rsidTr="000C438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11 300</w:t>
            </w:r>
          </w:p>
        </w:tc>
      </w:tr>
    </w:tbl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4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spacing w:after="120"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на плановый период 2022 и 2023 годов</w:t>
      </w:r>
    </w:p>
    <w:p w:rsidR="002D3DF2" w:rsidRPr="003C146D" w:rsidRDefault="002D3DF2" w:rsidP="002D3DF2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252"/>
        <w:gridCol w:w="1418"/>
        <w:gridCol w:w="1134"/>
      </w:tblGrid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2022 год</w:t>
            </w:r>
          </w:p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2023 год</w:t>
            </w:r>
          </w:p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4 509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580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580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2 342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1100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146D">
              <w:rPr>
                <w:sz w:val="24"/>
                <w:szCs w:val="24"/>
              </w:rPr>
              <w:t>инжекторных</w:t>
            </w:r>
            <w:proofErr w:type="spellEnd"/>
            <w:r w:rsidRPr="003C146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1 419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-184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1 540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     800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2 240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000 202 29999 10 0000 150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</w:tr>
      <w:tr w:rsidR="002D3DF2" w:rsidRPr="003C146D" w:rsidTr="000C438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</w:tr>
    </w:tbl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Самарской области на 2021 год и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на плановый период 2022 и 2023 годов»</w:t>
      </w: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2D3DF2" w:rsidRPr="003C146D" w:rsidTr="000C438C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</w:t>
            </w:r>
            <w:proofErr w:type="spellStart"/>
            <w:r w:rsidRPr="003C146D">
              <w:rPr>
                <w:b/>
                <w:sz w:val="24"/>
                <w:szCs w:val="24"/>
              </w:rPr>
              <w:t>тыс</w:t>
            </w:r>
            <w:proofErr w:type="gramStart"/>
            <w:r w:rsidRPr="003C146D">
              <w:rPr>
                <w:b/>
                <w:sz w:val="24"/>
                <w:szCs w:val="24"/>
              </w:rPr>
              <w:t>.р</w:t>
            </w:r>
            <w:proofErr w:type="gramEnd"/>
            <w:r w:rsidRPr="003C146D">
              <w:rPr>
                <w:b/>
                <w:sz w:val="24"/>
                <w:szCs w:val="24"/>
              </w:rPr>
              <w:t>уб</w:t>
            </w:r>
            <w:proofErr w:type="spellEnd"/>
            <w:r w:rsidRPr="003C146D">
              <w:rPr>
                <w:b/>
                <w:sz w:val="24"/>
                <w:szCs w:val="24"/>
              </w:rPr>
              <w:t>.)</w:t>
            </w:r>
          </w:p>
        </w:tc>
      </w:tr>
      <w:tr w:rsidR="002D3DF2" w:rsidRPr="003C146D" w:rsidTr="000C438C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661"/>
        </w:trPr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3C146D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4 466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 950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3 115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3 115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862"/>
        </w:trPr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277"/>
        </w:trPr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281"/>
        </w:trPr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506"/>
        </w:trPr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C146D">
              <w:rPr>
                <w:sz w:val="24"/>
                <w:szCs w:val="24"/>
              </w:rPr>
              <w:lastRenderedPageBreak/>
              <w:t>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3C146D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3C146D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sz w:val="24"/>
                <w:szCs w:val="24"/>
              </w:rPr>
              <w:t xml:space="preserve">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1199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71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11 300</w:t>
            </w:r>
          </w:p>
        </w:tc>
        <w:tc>
          <w:tcPr>
            <w:tcW w:w="1134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</w:tbl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6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Самарской области на 2021 год и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на плановый период 2022 и 2023 годов»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2D3DF2" w:rsidRPr="003C146D" w:rsidRDefault="002D3DF2" w:rsidP="002D3DF2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822"/>
        <w:gridCol w:w="709"/>
        <w:gridCol w:w="1559"/>
        <w:gridCol w:w="709"/>
        <w:gridCol w:w="850"/>
        <w:gridCol w:w="709"/>
        <w:gridCol w:w="851"/>
        <w:gridCol w:w="708"/>
      </w:tblGrid>
      <w:tr w:rsidR="002D3DF2" w:rsidRPr="003C146D" w:rsidTr="000C438C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2022 год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</w:t>
            </w:r>
            <w:proofErr w:type="spellStart"/>
            <w:r w:rsidRPr="003C146D">
              <w:rPr>
                <w:b/>
                <w:sz w:val="24"/>
                <w:szCs w:val="24"/>
              </w:rPr>
              <w:t>тыс</w:t>
            </w:r>
            <w:proofErr w:type="gramStart"/>
            <w:r w:rsidRPr="003C146D">
              <w:rPr>
                <w:b/>
                <w:sz w:val="24"/>
                <w:szCs w:val="24"/>
              </w:rPr>
              <w:t>.р</w:t>
            </w:r>
            <w:proofErr w:type="gramEnd"/>
            <w:r w:rsidRPr="003C146D">
              <w:rPr>
                <w:b/>
                <w:sz w:val="24"/>
                <w:szCs w:val="24"/>
              </w:rPr>
              <w:t>уб</w:t>
            </w:r>
            <w:proofErr w:type="spellEnd"/>
            <w:r w:rsidRPr="003C14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2023 год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</w:t>
            </w:r>
            <w:proofErr w:type="spellStart"/>
            <w:r w:rsidRPr="003C146D">
              <w:rPr>
                <w:b/>
                <w:sz w:val="24"/>
                <w:szCs w:val="24"/>
              </w:rPr>
              <w:t>тыс</w:t>
            </w:r>
            <w:proofErr w:type="gramStart"/>
            <w:r w:rsidRPr="003C146D">
              <w:rPr>
                <w:b/>
                <w:sz w:val="24"/>
                <w:szCs w:val="24"/>
              </w:rPr>
              <w:t>.р</w:t>
            </w:r>
            <w:proofErr w:type="gramEnd"/>
            <w:r w:rsidRPr="003C146D">
              <w:rPr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2D3DF2" w:rsidRPr="003C146D" w:rsidTr="000C438C">
        <w:trPr>
          <w:trHeight w:val="2600"/>
        </w:trPr>
        <w:tc>
          <w:tcPr>
            <w:tcW w:w="596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DF2" w:rsidRPr="003C146D" w:rsidRDefault="002D3DF2" w:rsidP="000C438C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146D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 том числе за счет безвозмездных поступлений</w:t>
            </w:r>
          </w:p>
          <w:p w:rsidR="002D3DF2" w:rsidRPr="003C146D" w:rsidRDefault="002D3DF2" w:rsidP="000C438C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D3DF2" w:rsidRPr="003C146D" w:rsidTr="000C438C">
        <w:trPr>
          <w:trHeight w:val="661"/>
        </w:trPr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3C146D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1892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3C146D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1 434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506"/>
        </w:trPr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>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2 347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4 587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3C146D">
              <w:rPr>
                <w:bCs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C146D">
              <w:rPr>
                <w:bCs/>
                <w:sz w:val="24"/>
                <w:szCs w:val="24"/>
                <w:lang w:eastAsia="ar-SA"/>
              </w:rPr>
              <w:t xml:space="preserve"> Самарской области на 2021-2023 годы»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</w:t>
            </w:r>
            <w:r w:rsidRPr="003C146D">
              <w:rPr>
                <w:sz w:val="24"/>
                <w:szCs w:val="24"/>
              </w:rPr>
              <w:lastRenderedPageBreak/>
              <w:t xml:space="preserve">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3C146D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sz w:val="24"/>
                <w:szCs w:val="24"/>
              </w:rPr>
              <w:t xml:space="preserve"> Самарской области на 2021-2023 годы»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2240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2240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323"/>
        </w:trPr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4 306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6 479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323"/>
        </w:trPr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596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82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4 436</w:t>
            </w:r>
          </w:p>
        </w:tc>
        <w:tc>
          <w:tcPr>
            <w:tcW w:w="709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  <w:tc>
          <w:tcPr>
            <w:tcW w:w="708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C146D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C146D">
        <w:rPr>
          <w:b/>
          <w:sz w:val="24"/>
          <w:szCs w:val="24"/>
        </w:rPr>
        <w:t xml:space="preserve"> на 2021 год</w:t>
      </w: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2D3DF2" w:rsidRPr="003C146D" w:rsidTr="000C438C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2D3DF2" w:rsidRPr="003C146D" w:rsidTr="000C438C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D3DF2" w:rsidRPr="003C146D" w:rsidRDefault="002D3DF2" w:rsidP="000C43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4 466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3 115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3 115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2 600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862"/>
        </w:trPr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277"/>
        </w:trPr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281"/>
        </w:trPr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C146D">
              <w:rPr>
                <w:sz w:val="24"/>
                <w:szCs w:val="24"/>
              </w:rPr>
              <w:lastRenderedPageBreak/>
              <w:t>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3C146D">
              <w:rPr>
                <w:rStyle w:val="af2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3C146D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sz w:val="24"/>
                <w:szCs w:val="24"/>
              </w:rPr>
              <w:t xml:space="preserve">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1 293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1 293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1 199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385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11 300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</w:tbl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C146D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C146D">
        <w:rPr>
          <w:b/>
          <w:sz w:val="24"/>
          <w:szCs w:val="24"/>
        </w:rPr>
        <w:t xml:space="preserve"> на плановый период 2022 и 2023 годов</w:t>
      </w: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2D3DF2" w:rsidRPr="003C146D" w:rsidTr="000C438C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2022 год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</w:t>
            </w:r>
            <w:proofErr w:type="spellStart"/>
            <w:r w:rsidRPr="003C146D">
              <w:rPr>
                <w:b/>
                <w:sz w:val="24"/>
                <w:szCs w:val="24"/>
              </w:rPr>
              <w:t>тыс</w:t>
            </w:r>
            <w:proofErr w:type="gramStart"/>
            <w:r w:rsidRPr="003C146D">
              <w:rPr>
                <w:b/>
                <w:sz w:val="24"/>
                <w:szCs w:val="24"/>
              </w:rPr>
              <w:t>.р</w:t>
            </w:r>
            <w:proofErr w:type="gramEnd"/>
            <w:r w:rsidRPr="003C146D">
              <w:rPr>
                <w:b/>
                <w:sz w:val="24"/>
                <w:szCs w:val="24"/>
              </w:rPr>
              <w:t>уб</w:t>
            </w:r>
            <w:proofErr w:type="spellEnd"/>
            <w:r w:rsidRPr="003C14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2023 год 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</w:t>
            </w:r>
            <w:proofErr w:type="spellStart"/>
            <w:r w:rsidRPr="003C146D">
              <w:rPr>
                <w:b/>
                <w:sz w:val="24"/>
                <w:szCs w:val="24"/>
              </w:rPr>
              <w:t>тыс</w:t>
            </w:r>
            <w:proofErr w:type="gramStart"/>
            <w:r w:rsidRPr="003C146D">
              <w:rPr>
                <w:b/>
                <w:sz w:val="24"/>
                <w:szCs w:val="24"/>
              </w:rPr>
              <w:t>.р</w:t>
            </w:r>
            <w:proofErr w:type="gramEnd"/>
            <w:r w:rsidRPr="003C146D">
              <w:rPr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2D3DF2" w:rsidRPr="003C146D" w:rsidTr="000C438C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D3DF2" w:rsidRPr="003C146D" w:rsidRDefault="002D3DF2" w:rsidP="000C438C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6D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1 959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1 892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3C146D">
              <w:rPr>
                <w:b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506"/>
        </w:trPr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  2 347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4 587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  2 342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3C146D">
              <w:rPr>
                <w:bCs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C146D">
              <w:rPr>
                <w:bCs/>
                <w:sz w:val="24"/>
                <w:szCs w:val="24"/>
                <w:lang w:eastAsia="ar-SA"/>
              </w:rPr>
              <w:t xml:space="preserve">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2 245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Хилково муниципального района </w:t>
            </w:r>
            <w:proofErr w:type="gramStart"/>
            <w:r w:rsidRPr="003C146D">
              <w:rPr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sz w:val="24"/>
                <w:szCs w:val="24"/>
              </w:rPr>
              <w:t xml:space="preserve">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</w:t>
            </w:r>
            <w:r w:rsidRPr="003C146D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rPr>
          <w:trHeight w:val="323"/>
        </w:trPr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4 306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6 479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3DF2" w:rsidRPr="003C146D" w:rsidTr="000C438C">
        <w:tc>
          <w:tcPr>
            <w:tcW w:w="286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4 436</w:t>
            </w:r>
          </w:p>
        </w:tc>
        <w:tc>
          <w:tcPr>
            <w:tcW w:w="737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  <w:tc>
          <w:tcPr>
            <w:tcW w:w="993" w:type="dxa"/>
          </w:tcPr>
          <w:p w:rsidR="002D3DF2" w:rsidRPr="003C146D" w:rsidRDefault="002D3DF2" w:rsidP="000C43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</w:tbl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10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p w:rsidR="002D3DF2" w:rsidRPr="003C146D" w:rsidRDefault="002D3DF2" w:rsidP="002D3DF2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2D3DF2" w:rsidRPr="003C146D" w:rsidRDefault="002D3DF2" w:rsidP="002D3DF2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на плановый период 2022 и 2023 годов</w:t>
      </w:r>
    </w:p>
    <w:p w:rsidR="002D3DF2" w:rsidRPr="003C146D" w:rsidRDefault="002D3DF2" w:rsidP="002D3DF2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3686"/>
        <w:gridCol w:w="1701"/>
        <w:gridCol w:w="1418"/>
      </w:tblGrid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2022 год</w:t>
            </w: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2023 год</w:t>
            </w: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2D3DF2" w:rsidRPr="003C146D" w:rsidTr="000C438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2" w:rsidRPr="003C146D" w:rsidRDefault="002D3DF2" w:rsidP="000C438C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</w:tbl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rPr>
          <w:szCs w:val="28"/>
        </w:rPr>
      </w:pPr>
    </w:p>
    <w:p w:rsidR="002D3DF2" w:rsidRPr="003C146D" w:rsidRDefault="002D3DF2" w:rsidP="002D3DF2">
      <w:pPr>
        <w:rPr>
          <w:szCs w:val="28"/>
        </w:rPr>
      </w:pPr>
    </w:p>
    <w:p w:rsidR="002D3DF2" w:rsidRPr="003C146D" w:rsidRDefault="002D3DF2" w:rsidP="002D3DF2">
      <w:pPr>
        <w:rPr>
          <w:szCs w:val="28"/>
        </w:rPr>
      </w:pPr>
    </w:p>
    <w:p w:rsidR="002D3DF2" w:rsidRDefault="002D3DF2" w:rsidP="002D3DF2">
      <w:pPr>
        <w:rPr>
          <w:szCs w:val="28"/>
        </w:rPr>
      </w:pPr>
    </w:p>
    <w:p w:rsidR="002D3DF2" w:rsidRPr="003C146D" w:rsidRDefault="002D3DF2" w:rsidP="002D3DF2">
      <w:pPr>
        <w:rPr>
          <w:szCs w:val="28"/>
        </w:rPr>
      </w:pPr>
    </w:p>
    <w:p w:rsidR="002D3DF2" w:rsidRPr="003C146D" w:rsidRDefault="002D3DF2" w:rsidP="002D3DF2">
      <w:pPr>
        <w:rPr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11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b/>
          <w:bCs/>
          <w:sz w:val="24"/>
          <w:szCs w:val="24"/>
        </w:rPr>
        <w:t>Красноярский</w:t>
      </w:r>
      <w:proofErr w:type="gramEnd"/>
      <w:r w:rsidRPr="003C146D">
        <w:rPr>
          <w:b/>
          <w:bCs/>
          <w:sz w:val="24"/>
          <w:szCs w:val="24"/>
        </w:rPr>
        <w:t xml:space="preserve"> 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Самарской области на 2021 год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 xml:space="preserve">В 2021 году предоставление муниципальных гарантий сельского поселения Хилково муниципального района </w:t>
      </w:r>
      <w:proofErr w:type="gramStart"/>
      <w:r w:rsidRPr="003C146D">
        <w:rPr>
          <w:bCs/>
          <w:sz w:val="24"/>
          <w:szCs w:val="24"/>
        </w:rPr>
        <w:t>Красноярский</w:t>
      </w:r>
      <w:proofErr w:type="gramEnd"/>
      <w:r w:rsidRPr="003C146D">
        <w:rPr>
          <w:bCs/>
          <w:sz w:val="24"/>
          <w:szCs w:val="24"/>
        </w:rPr>
        <w:t xml:space="preserve"> Самарской области не предусмотрено.</w:t>
      </w:r>
    </w:p>
    <w:p w:rsidR="002D3DF2" w:rsidRPr="003C146D" w:rsidRDefault="002D3DF2" w:rsidP="002D3DF2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области на 2022 год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 xml:space="preserve">В 2022 году предоставление муниципальных гарантий сельского поселения Хилково муниципального района </w:t>
      </w:r>
      <w:proofErr w:type="gramStart"/>
      <w:r w:rsidRPr="003C146D">
        <w:rPr>
          <w:bCs/>
          <w:sz w:val="24"/>
          <w:szCs w:val="24"/>
        </w:rPr>
        <w:t>Красноярский</w:t>
      </w:r>
      <w:proofErr w:type="gramEnd"/>
      <w:r w:rsidRPr="003C146D">
        <w:rPr>
          <w:bCs/>
          <w:sz w:val="24"/>
          <w:szCs w:val="24"/>
        </w:rPr>
        <w:t xml:space="preserve"> Самарской области не предусмотрено.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области на 2023 год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 xml:space="preserve">В 2023 году предоставление муниципальных гарантий сельского поселения Хилково муниципального района </w:t>
      </w:r>
      <w:proofErr w:type="gramStart"/>
      <w:r w:rsidRPr="003C146D">
        <w:rPr>
          <w:bCs/>
          <w:sz w:val="24"/>
          <w:szCs w:val="24"/>
        </w:rPr>
        <w:t>Красноярский</w:t>
      </w:r>
      <w:proofErr w:type="gramEnd"/>
      <w:r w:rsidRPr="003C146D">
        <w:rPr>
          <w:bCs/>
          <w:sz w:val="24"/>
          <w:szCs w:val="24"/>
        </w:rPr>
        <w:t xml:space="preserve"> Самарской области не предусмотрено.</w:t>
      </w: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Default="002D3DF2" w:rsidP="002D3DF2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D3DF2" w:rsidRDefault="002D3DF2" w:rsidP="002D3DF2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D3DF2" w:rsidRDefault="002D3DF2" w:rsidP="002D3DF2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D3DF2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12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Самарской области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2D3DF2" w:rsidRPr="003C146D" w:rsidRDefault="002D3DF2" w:rsidP="002D3DF2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</w:t>
      </w:r>
      <w:proofErr w:type="gramStart"/>
      <w:r w:rsidRPr="003C146D">
        <w:rPr>
          <w:sz w:val="24"/>
          <w:szCs w:val="24"/>
        </w:rPr>
        <w:t>Красноярский</w:t>
      </w:r>
      <w:proofErr w:type="gramEnd"/>
      <w:r w:rsidRPr="003C146D">
        <w:rPr>
          <w:sz w:val="24"/>
          <w:szCs w:val="24"/>
        </w:rPr>
        <w:t xml:space="preserve"> </w:t>
      </w:r>
    </w:p>
    <w:p w:rsidR="002D3DF2" w:rsidRPr="003C146D" w:rsidRDefault="002D3DF2" w:rsidP="002D3DF2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2021 год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67"/>
        <w:gridCol w:w="1568"/>
        <w:gridCol w:w="1549"/>
      </w:tblGrid>
      <w:tr w:rsidR="002D3DF2" w:rsidRPr="003C146D" w:rsidTr="000C438C">
        <w:trPr>
          <w:trHeight w:val="930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№</w:t>
            </w:r>
          </w:p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proofErr w:type="gramStart"/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п</w:t>
            </w:r>
            <w:proofErr w:type="gramEnd"/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/п</w:t>
            </w: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Погашение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4"/>
                <w:szCs w:val="24"/>
              </w:rPr>
              <w:t xml:space="preserve"> Самарской области от кредитных организаций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4"/>
                <w:szCs w:val="24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</w:tbl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2022 год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67"/>
        <w:gridCol w:w="1568"/>
        <w:gridCol w:w="1549"/>
      </w:tblGrid>
      <w:tr w:rsidR="002D3DF2" w:rsidRPr="003C146D" w:rsidTr="000C438C">
        <w:trPr>
          <w:trHeight w:val="930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№</w:t>
            </w:r>
          </w:p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proofErr w:type="gramStart"/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п</w:t>
            </w:r>
            <w:proofErr w:type="gramEnd"/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/п</w:t>
            </w: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Погашение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4"/>
                <w:szCs w:val="24"/>
              </w:rPr>
              <w:t xml:space="preserve"> Самарской области от кредитных организаций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4"/>
                <w:szCs w:val="24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4"/>
                <w:szCs w:val="24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</w:tbl>
    <w:p w:rsidR="002D3DF2" w:rsidRPr="003C146D" w:rsidRDefault="002D3DF2" w:rsidP="002D3DF2">
      <w:pPr>
        <w:pStyle w:val="a3"/>
        <w:rPr>
          <w:bCs/>
          <w:i w:val="0"/>
          <w:iCs/>
          <w:sz w:val="24"/>
          <w:szCs w:val="24"/>
        </w:rPr>
      </w:pP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2023 год</w:t>
      </w:r>
    </w:p>
    <w:p w:rsidR="002D3DF2" w:rsidRPr="003C146D" w:rsidRDefault="002D3DF2" w:rsidP="002D3DF2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2D3DF2" w:rsidRPr="003C146D" w:rsidTr="000C438C">
        <w:trPr>
          <w:trHeight w:val="930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proofErr w:type="gramStart"/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п</w:t>
            </w:r>
            <w:proofErr w:type="gramEnd"/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/п</w:t>
            </w: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Погашение</w:t>
            </w: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2"/>
                <w:szCs w:val="22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2"/>
                <w:szCs w:val="22"/>
              </w:rPr>
              <w:t xml:space="preserve"> Самарской области от кредитных организаций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 xml:space="preserve">Кредиты, привлекаемые сельским поселением Хилково муниципального района </w:t>
            </w:r>
            <w:proofErr w:type="gramStart"/>
            <w:r w:rsidRPr="003C146D">
              <w:rPr>
                <w:bCs/>
                <w:iCs/>
                <w:sz w:val="22"/>
                <w:szCs w:val="22"/>
              </w:rPr>
              <w:t>Красноярский</w:t>
            </w:r>
            <w:proofErr w:type="gramEnd"/>
            <w:r w:rsidRPr="003C146D">
              <w:rPr>
                <w:bCs/>
                <w:iCs/>
                <w:sz w:val="22"/>
                <w:szCs w:val="22"/>
              </w:rPr>
              <w:t xml:space="preserve"> Самарской области от других </w:t>
            </w:r>
            <w:r w:rsidRPr="003C146D">
              <w:rPr>
                <w:bCs/>
                <w:iCs/>
                <w:sz w:val="22"/>
                <w:szCs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D3DF2" w:rsidRPr="003C146D" w:rsidRDefault="002D3DF2" w:rsidP="000C438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lastRenderedPageBreak/>
              <w:t>0,0</w:t>
            </w:r>
          </w:p>
        </w:tc>
      </w:tr>
      <w:tr w:rsidR="002D3DF2" w:rsidRPr="003C146D" w:rsidTr="000C438C">
        <w:trPr>
          <w:trHeight w:val="315"/>
        </w:trPr>
        <w:tc>
          <w:tcPr>
            <w:tcW w:w="236" w:type="dxa"/>
          </w:tcPr>
          <w:p w:rsidR="002D3DF2" w:rsidRPr="003C146D" w:rsidRDefault="002D3DF2" w:rsidP="000C438C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2D3DF2" w:rsidRPr="003C146D" w:rsidRDefault="002D3DF2" w:rsidP="000C438C">
            <w:pPr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2D3DF2" w:rsidRPr="003C146D" w:rsidRDefault="002D3DF2" w:rsidP="000C43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2D3DF2" w:rsidRPr="003C146D" w:rsidRDefault="002D3DF2" w:rsidP="002D3DF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2D3DF2" w:rsidRPr="003C146D" w:rsidRDefault="002D3DF2" w:rsidP="002D3DF2">
      <w:pPr>
        <w:rPr>
          <w:sz w:val="22"/>
          <w:szCs w:val="22"/>
        </w:rPr>
      </w:pPr>
    </w:p>
    <w:p w:rsidR="005A634B" w:rsidRDefault="005A634B"/>
    <w:sectPr w:rsidR="005A634B" w:rsidSect="003E49BF">
      <w:footerReference w:type="even" r:id="rId12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71" w:rsidRDefault="00EE3171">
      <w:r>
        <w:separator/>
      </w:r>
    </w:p>
  </w:endnote>
  <w:endnote w:type="continuationSeparator" w:id="0">
    <w:p w:rsidR="00EE3171" w:rsidRDefault="00EE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BF" w:rsidRDefault="002D3DF2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9BF" w:rsidRDefault="00EE3171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71" w:rsidRDefault="00EE3171">
      <w:r>
        <w:separator/>
      </w:r>
    </w:p>
  </w:footnote>
  <w:footnote w:type="continuationSeparator" w:id="0">
    <w:p w:rsidR="00EE3171" w:rsidRDefault="00EE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2"/>
    <w:rsid w:val="00251DC5"/>
    <w:rsid w:val="002D3DF2"/>
    <w:rsid w:val="005A634B"/>
    <w:rsid w:val="00E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D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D3DF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F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D3DF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D3DF2"/>
    <w:pPr>
      <w:suppressAutoHyphens/>
    </w:pPr>
    <w:rPr>
      <w:b/>
      <w:i/>
    </w:rPr>
  </w:style>
  <w:style w:type="paragraph" w:customStyle="1" w:styleId="a4">
    <w:name w:val="Дата № док"/>
    <w:basedOn w:val="a"/>
    <w:rsid w:val="002D3DF2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D3D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D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3DF2"/>
  </w:style>
  <w:style w:type="paragraph" w:styleId="a8">
    <w:name w:val="Document Map"/>
    <w:basedOn w:val="a"/>
    <w:link w:val="a9"/>
    <w:semiHidden/>
    <w:rsid w:val="002D3D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D3D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D3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D3D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2D3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D3DF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D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D3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D3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D3DF2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D3D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D3DF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D3DF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D3DF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D3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DF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D3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D3DF2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D3DF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2D3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D3DF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2D3DF2"/>
    <w:rPr>
      <w:rFonts w:cs="Times New Roman"/>
      <w:b/>
      <w:bCs/>
    </w:rPr>
  </w:style>
  <w:style w:type="character" w:styleId="af3">
    <w:name w:val="Emphasis"/>
    <w:qFormat/>
    <w:rsid w:val="002D3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D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D3DF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F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D3DF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D3DF2"/>
    <w:pPr>
      <w:suppressAutoHyphens/>
    </w:pPr>
    <w:rPr>
      <w:b/>
      <w:i/>
    </w:rPr>
  </w:style>
  <w:style w:type="paragraph" w:customStyle="1" w:styleId="a4">
    <w:name w:val="Дата № док"/>
    <w:basedOn w:val="a"/>
    <w:rsid w:val="002D3DF2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2D3D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D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3DF2"/>
  </w:style>
  <w:style w:type="paragraph" w:styleId="a8">
    <w:name w:val="Document Map"/>
    <w:basedOn w:val="a"/>
    <w:link w:val="a9"/>
    <w:semiHidden/>
    <w:rsid w:val="002D3D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2D3D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2D3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D3D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2D3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2D3DF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D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D3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D3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2D3DF2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2D3D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2D3DF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D3DF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D3DF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2D3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DF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D3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D3DF2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2D3DF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2D3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2D3DF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2D3DF2"/>
    <w:rPr>
      <w:rFonts w:cs="Times New Roman"/>
      <w:b/>
      <w:bCs/>
    </w:rPr>
  </w:style>
  <w:style w:type="character" w:styleId="af3">
    <w:name w:val="Emphasis"/>
    <w:qFormat/>
    <w:rsid w:val="002D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434/?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7434/?dst=5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7427</Words>
  <Characters>42335</Characters>
  <Application>Microsoft Office Word</Application>
  <DocSecurity>0</DocSecurity>
  <Lines>352</Lines>
  <Paragraphs>99</Paragraphs>
  <ScaleCrop>false</ScaleCrop>
  <Company/>
  <LinksUpToDate>false</LinksUpToDate>
  <CharactersWithSpaces>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2020-12-24T11:05:00Z</dcterms:created>
  <dcterms:modified xsi:type="dcterms:W3CDTF">2020-12-29T05:21:00Z</dcterms:modified>
</cp:coreProperties>
</file>