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B" w:rsidRDefault="00CC68BB" w:rsidP="00CC68BB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A4D6AC0" wp14:editId="3705306D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BB" w:rsidRDefault="00CC68BB" w:rsidP="00CC68BB">
      <w:pPr>
        <w:shd w:val="clear" w:color="auto" w:fill="FFFFFF"/>
        <w:jc w:val="center"/>
      </w:pP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CC68BB" w:rsidRPr="007B5466" w:rsidRDefault="00CC68BB" w:rsidP="00CC68BB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CC68BB" w:rsidRPr="007B5466" w:rsidRDefault="00CC68BB" w:rsidP="00CC68BB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C68BB" w:rsidRDefault="00CC68BB" w:rsidP="00CC68BB">
      <w:pPr>
        <w:shd w:val="clear" w:color="auto" w:fill="FFFFFF"/>
        <w:rPr>
          <w:sz w:val="28"/>
          <w:szCs w:val="28"/>
        </w:rPr>
      </w:pPr>
    </w:p>
    <w:p w:rsidR="00CC68BB" w:rsidRPr="00060C41" w:rsidRDefault="00BC3F2C" w:rsidP="00CC68BB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</w:p>
    <w:p w:rsidR="00CC68BB" w:rsidRPr="007E5EFF" w:rsidRDefault="00BC3F2C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CC68BB" w:rsidRDefault="00CC68BB" w:rsidP="00CC68BB">
      <w:pPr>
        <w:shd w:val="clear" w:color="auto" w:fill="FFFFFF"/>
        <w:rPr>
          <w:b/>
        </w:rPr>
      </w:pP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C68BB" w:rsidRPr="005C58E2" w:rsidRDefault="00CC68BB" w:rsidP="00CC68BB">
      <w:pPr>
        <w:spacing w:line="276" w:lineRule="auto"/>
        <w:jc w:val="center"/>
        <w:rPr>
          <w:sz w:val="28"/>
          <w:szCs w:val="28"/>
        </w:rPr>
      </w:pPr>
    </w:p>
    <w:p w:rsidR="00CC68BB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CC68BB" w:rsidRPr="00D13933" w:rsidRDefault="00CC68BB" w:rsidP="00CC68B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Постановление от 27.05.2019 г. № 26 «</w:t>
      </w:r>
      <w:r w:rsidRPr="00CC68BB">
        <w:rPr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</w:t>
      </w:r>
      <w:r w:rsidRPr="00CC68BB">
        <w:rPr>
          <w:bCs/>
          <w:color w:val="000000"/>
          <w:sz w:val="28"/>
          <w:szCs w:val="28"/>
        </w:rPr>
        <w:lastRenderedPageBreak/>
        <w:t>сфере муниципального контроля за соблюдением Правил благоустройства территории</w:t>
      </w:r>
      <w:r w:rsidRPr="00CC68BB">
        <w:rPr>
          <w:color w:val="000000"/>
          <w:sz w:val="28"/>
          <w:szCs w:val="28"/>
        </w:rPr>
        <w:t xml:space="preserve"> </w:t>
      </w:r>
      <w:r w:rsidRPr="00CC68BB">
        <w:rPr>
          <w:bCs/>
          <w:color w:val="000000"/>
          <w:sz w:val="28"/>
          <w:szCs w:val="28"/>
        </w:rPr>
        <w:t>сельского поселения Хилково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>» считать утратившим силу.</w:t>
      </w:r>
      <w:proofErr w:type="gramEnd"/>
    </w:p>
    <w:p w:rsidR="00CC68BB" w:rsidRPr="004F163A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C68BB" w:rsidRDefault="00BC3F2C" w:rsidP="00CC68BB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  <w:bookmarkStart w:id="0" w:name="_GoBack"/>
      <w:bookmarkEnd w:id="0"/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</w:p>
    <w:p w:rsidR="00CC68BB" w:rsidRDefault="00CC68BB" w:rsidP="00CC68BB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CC68BB" w:rsidRDefault="00CC68BB" w:rsidP="00CC68BB">
      <w:pPr>
        <w:pStyle w:val="a3"/>
        <w:spacing w:line="276" w:lineRule="auto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C68BB" w:rsidRPr="00563190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</w:t>
      </w:r>
      <w:proofErr w:type="gramEnd"/>
      <w:r w:rsidRPr="005C58E2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C68BB" w:rsidRPr="009D5F03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C68BB" w:rsidRPr="009D5F03" w:rsidRDefault="00CC68BB" w:rsidP="00CC68B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C68BB" w:rsidRPr="009D5F03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C68BB" w:rsidRPr="005C58E2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CC68BB" w:rsidRPr="00FB4553" w:rsidRDefault="00CC68BB" w:rsidP="00CC68BB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CC68BB" w:rsidRPr="00427AF2" w:rsidRDefault="00CC68BB" w:rsidP="00CC68BB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 xml:space="preserve">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68BB" w:rsidRDefault="00CC68BB" w:rsidP="00CC68BB"/>
    <w:p w:rsidR="00CC68BB" w:rsidRDefault="00CC68BB" w:rsidP="00CC68BB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B"/>
    <w:rsid w:val="000D4E1A"/>
    <w:rsid w:val="007B673B"/>
    <w:rsid w:val="00BC3F2C"/>
    <w:rsid w:val="00C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2020-12-24T05:05:00Z</cp:lastPrinted>
  <dcterms:created xsi:type="dcterms:W3CDTF">2020-12-24T04:37:00Z</dcterms:created>
  <dcterms:modified xsi:type="dcterms:W3CDTF">2020-12-24T05:06:00Z</dcterms:modified>
</cp:coreProperties>
</file>