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03" w:rsidRDefault="00E02A03" w:rsidP="00E02A03">
      <w:pPr>
        <w:tabs>
          <w:tab w:val="center" w:pos="4677"/>
          <w:tab w:val="left" w:pos="8055"/>
        </w:tabs>
        <w:spacing w:before="1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02A03" w:rsidRPr="008C7C0A" w:rsidRDefault="00E02A03" w:rsidP="00E02A03">
      <w:pPr>
        <w:tabs>
          <w:tab w:val="center" w:pos="4677"/>
          <w:tab w:val="left" w:pos="8055"/>
        </w:tabs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9EFF041" wp14:editId="74E0B89D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АДМИНИСТРАЦИЯ</w:t>
      </w:r>
    </w:p>
    <w:p w:rsidR="00E02A03" w:rsidRPr="008C7C0A" w:rsidRDefault="00E02A03" w:rsidP="00E02A03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СЕЛЬСКОГО ПОСЕЛЕНИЯ </w:t>
      </w:r>
      <w:r w:rsidR="00A011E0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ХИЛКОВО</w:t>
      </w: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</w:t>
      </w:r>
    </w:p>
    <w:p w:rsidR="00E02A03" w:rsidRPr="008C7C0A" w:rsidRDefault="00E02A03" w:rsidP="00E02A03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МУНИЦИПАЛЬНОГО РАЙОНА КРАСНОЯРСКИЙ</w:t>
      </w:r>
    </w:p>
    <w:p w:rsidR="00E02A03" w:rsidRPr="008C7C0A" w:rsidRDefault="00E02A03" w:rsidP="00E02A03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САМАРСКОЙ ОБЛАСТИ</w:t>
      </w:r>
    </w:p>
    <w:p w:rsidR="00E02A03" w:rsidRDefault="00E02A03" w:rsidP="00E02A03">
      <w:pPr>
        <w:keepNext/>
        <w:widowControl/>
        <w:suppressAutoHyphens w:val="0"/>
        <w:autoSpaceDE/>
        <w:spacing w:line="36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E02A03" w:rsidRPr="008C7C0A" w:rsidRDefault="00E02A03" w:rsidP="00E02A03">
      <w:pPr>
        <w:keepNext/>
        <w:widowControl/>
        <w:suppressAutoHyphens w:val="0"/>
        <w:autoSpaceDE/>
        <w:spacing w:line="360" w:lineRule="auto"/>
        <w:jc w:val="center"/>
        <w:outlineLvl w:val="8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8C7C0A">
        <w:rPr>
          <w:rFonts w:ascii="Times New Roman" w:eastAsia="Calibri" w:hAnsi="Times New Roman" w:cs="Times New Roman"/>
          <w:b/>
          <w:sz w:val="28"/>
          <w:szCs w:val="28"/>
          <w:lang w:bidi="ar-SA"/>
        </w:rPr>
        <w:t>ПОСТАНОВЛЕНИЕ</w:t>
      </w:r>
    </w:p>
    <w:p w:rsidR="00E02A03" w:rsidRPr="008C7C0A" w:rsidRDefault="00E02A03" w:rsidP="00E02A03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от</w:t>
      </w:r>
      <w:r w:rsidR="00A011E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26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июня 2024  </w:t>
      </w:r>
      <w:r w:rsidRPr="008C7C0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№ </w:t>
      </w:r>
      <w:r w:rsidR="00CD000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55</w:t>
      </w:r>
      <w:bookmarkStart w:id="0" w:name="_GoBack"/>
      <w:bookmarkEnd w:id="0"/>
      <w:r w:rsidRPr="008C7C0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</w:p>
    <w:p w:rsidR="00E02A03" w:rsidRDefault="00E02A03" w:rsidP="00E02A03">
      <w:pPr>
        <w:jc w:val="both"/>
        <w:rPr>
          <w:rFonts w:ascii="Times New Roman" w:hAnsi="Times New Roman" w:cs="Times New Roman"/>
        </w:rPr>
      </w:pPr>
    </w:p>
    <w:p w:rsidR="00E02A03" w:rsidRDefault="00E02A03" w:rsidP="00E02A03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порядка сноса зеленых насаждений, оформления разрешений на снос и проведения компенсационного озеленения на территории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  <w:b/>
          <w:bCs/>
          <w:sz w:val="28"/>
          <w:szCs w:val="28"/>
        </w:rPr>
        <w:t>Хилково</w:t>
      </w:r>
      <w:proofErr w:type="spellEnd"/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муниципального района Красноярский Самарской области</w:t>
      </w:r>
      <w:r w:rsidRP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E02A03" w:rsidRPr="00371347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2A03" w:rsidRPr="00E95227" w:rsidRDefault="00E02A03" w:rsidP="00E02A03">
      <w:pPr>
        <w:spacing w:line="36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требованием </w:t>
      </w:r>
      <w:hyperlink r:id="rId8" w:history="1">
        <w:r w:rsidRPr="00E95227">
          <w:rPr>
            <w:rStyle w:val="a3"/>
            <w:rFonts w:ascii="Times New Roman" w:eastAsia="Times New Roman CYR" w:hAnsi="Times New Roman" w:cs="Times New Roman"/>
            <w:sz w:val="28"/>
            <w:szCs w:val="28"/>
          </w:rPr>
          <w:t>Федерального закона</w:t>
        </w:r>
      </w:hyperlink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E95227">
          <w:rPr>
            <w:rStyle w:val="a3"/>
            <w:rFonts w:ascii="Times New Roman" w:eastAsia="Times New Roman CYR" w:hAnsi="Times New Roman" w:cs="Times New Roman"/>
            <w:sz w:val="28"/>
            <w:szCs w:val="28"/>
          </w:rPr>
          <w:t>Федеральным законом</w:t>
        </w:r>
      </w:hyperlink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от 10.01.2002 № 7-ФЗ «Об охране окружающей среды», Уставом 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  <w:sz w:val="28"/>
          <w:szCs w:val="28"/>
        </w:rPr>
        <w:t>Хилково</w:t>
      </w:r>
      <w:proofErr w:type="spellEnd"/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, в целях сохранения благоприятной окружающей среды, повышения ответственности за сохранность зеленых насаждений и исчислении размера ущерба при незаконных рубках, уничтожении зеленых насаждений на территории сельского поселения, администрация 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  <w:sz w:val="28"/>
          <w:szCs w:val="28"/>
        </w:rPr>
        <w:t>Хилково</w:t>
      </w:r>
      <w:proofErr w:type="spellEnd"/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:rsidR="00E02A03" w:rsidRDefault="00E02A03" w:rsidP="00E02A03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>Утвердить П</w:t>
      </w:r>
      <w:r w:rsidRPr="00E95227">
        <w:rPr>
          <w:rFonts w:ascii="Times New Roman" w:eastAsia="Times New Roman CYR" w:hAnsi="Times New Roman" w:cs="Times New Roman"/>
          <w:bCs/>
          <w:sz w:val="28"/>
          <w:szCs w:val="28"/>
        </w:rPr>
        <w:t>орядок сноса зеленых насаждений, оформления разрешений на снос и проведения компенсационного озеленения на территории муниципального образования Самарской области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(Приложение).</w:t>
      </w:r>
    </w:p>
    <w:p w:rsidR="00E02A03" w:rsidRPr="00020772" w:rsidRDefault="00E02A03" w:rsidP="00E02A03">
      <w:pPr>
        <w:pStyle w:val="a4"/>
        <w:widowControl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</w:pPr>
      <w:r w:rsidRPr="00020772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 xml:space="preserve">Признать утратившим силу постановление администрации сельского поселения </w:t>
      </w:r>
      <w:proofErr w:type="spellStart"/>
      <w:r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>Хилково</w:t>
      </w:r>
      <w:proofErr w:type="spellEnd"/>
      <w:r w:rsidRPr="00020772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 xml:space="preserve"> муниципального района Кра</w:t>
      </w:r>
      <w:r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>с</w:t>
      </w:r>
      <w:r w:rsidR="00A011E0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>ноярский Самарской области от 05.06.2024</w:t>
      </w:r>
      <w:r w:rsidRPr="00020772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 xml:space="preserve"> года № </w:t>
      </w:r>
      <w:r w:rsidR="00A011E0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>53</w:t>
      </w:r>
      <w:r w:rsidRPr="00020772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 xml:space="preserve"> «Об утверждении порядка сноса </w:t>
      </w:r>
      <w:r w:rsidRPr="00020772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зеленых насаждений, оформления разрешений на снос, расчета компенсационной стоимости и проведения компенсационного озеленения на территории сельского поселения </w:t>
      </w:r>
      <w:proofErr w:type="spellStart"/>
      <w:r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>Хилково</w:t>
      </w:r>
      <w:proofErr w:type="spellEnd"/>
      <w:r w:rsidRPr="00020772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 xml:space="preserve"> муниципального района Красноярский Самарской области».</w:t>
      </w:r>
    </w:p>
    <w:p w:rsidR="00E02A03" w:rsidRPr="00E02A03" w:rsidRDefault="00E02A03" w:rsidP="00E02A03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02A0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«Красноярский вестник» и разместить на официальном сайте муниципального района Красноярский в сети Интернет.</w:t>
      </w:r>
    </w:p>
    <w:p w:rsidR="00E02A03" w:rsidRPr="00E95227" w:rsidRDefault="00E02A03" w:rsidP="00E02A03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действие со дня его официального опубликования. </w:t>
      </w:r>
    </w:p>
    <w:p w:rsidR="00E02A03" w:rsidRPr="00E95227" w:rsidRDefault="00E02A03" w:rsidP="00E02A03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02A03" w:rsidRDefault="00E02A03" w:rsidP="00E02A03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A011E0" w:rsidRDefault="00A011E0" w:rsidP="00E02A03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A011E0" w:rsidRDefault="00A011E0" w:rsidP="00E02A03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E02A03" w:rsidRPr="00A011E0" w:rsidRDefault="00E02A03" w:rsidP="00E02A03">
      <w:pPr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A011E0">
        <w:rPr>
          <w:rFonts w:ascii="Times New Roman" w:eastAsia="Times New Roman CYR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E02A03" w:rsidRPr="00A011E0" w:rsidRDefault="00A011E0" w:rsidP="00E02A03">
      <w:pPr>
        <w:rPr>
          <w:rFonts w:ascii="Times New Roman" w:eastAsia="Times New Roman CYR" w:hAnsi="Times New Roman" w:cs="Times New Roman"/>
          <w:b/>
          <w:sz w:val="28"/>
          <w:szCs w:val="28"/>
        </w:rPr>
      </w:pPr>
      <w:proofErr w:type="spellStart"/>
      <w:r w:rsidRPr="00A011E0">
        <w:rPr>
          <w:rFonts w:ascii="Times New Roman" w:eastAsia="Times New Roman CYR" w:hAnsi="Times New Roman" w:cs="Times New Roman"/>
          <w:b/>
          <w:sz w:val="28"/>
          <w:szCs w:val="28"/>
        </w:rPr>
        <w:t>Хилково</w:t>
      </w:r>
      <w:proofErr w:type="spellEnd"/>
      <w:r w:rsidR="00E02A03" w:rsidRPr="00A011E0">
        <w:rPr>
          <w:rFonts w:ascii="Times New Roman" w:eastAsia="Times New Roman CYR" w:hAnsi="Times New Roman" w:cs="Times New Roman"/>
          <w:b/>
          <w:sz w:val="28"/>
          <w:szCs w:val="28"/>
        </w:rPr>
        <w:t xml:space="preserve"> муниципального района</w:t>
      </w:r>
    </w:p>
    <w:p w:rsidR="00E02A03" w:rsidRPr="00A011E0" w:rsidRDefault="00E02A03" w:rsidP="00E02A03">
      <w:pPr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A011E0">
        <w:rPr>
          <w:rFonts w:ascii="Times New Roman" w:eastAsia="Times New Roman CYR" w:hAnsi="Times New Roman" w:cs="Times New Roman"/>
          <w:b/>
          <w:sz w:val="28"/>
          <w:szCs w:val="28"/>
        </w:rPr>
        <w:t xml:space="preserve">Красноярский Самарской области              </w:t>
      </w:r>
      <w:r w:rsidR="00A011E0">
        <w:rPr>
          <w:rFonts w:ascii="Times New Roman" w:eastAsia="Times New Roman CYR" w:hAnsi="Times New Roman" w:cs="Times New Roman"/>
          <w:b/>
          <w:sz w:val="28"/>
          <w:szCs w:val="28"/>
        </w:rPr>
        <w:t xml:space="preserve">                           </w:t>
      </w:r>
      <w:r w:rsidRPr="00A011E0">
        <w:rPr>
          <w:rFonts w:ascii="Times New Roman" w:eastAsia="Times New Roman CYR" w:hAnsi="Times New Roman" w:cs="Times New Roman"/>
          <w:b/>
          <w:sz w:val="28"/>
          <w:szCs w:val="28"/>
        </w:rPr>
        <w:t xml:space="preserve">   </w:t>
      </w:r>
      <w:r w:rsidR="00A011E0" w:rsidRPr="00A011E0">
        <w:rPr>
          <w:rFonts w:ascii="Times New Roman" w:eastAsia="Times New Roman CYR" w:hAnsi="Times New Roman" w:cs="Times New Roman"/>
          <w:b/>
          <w:sz w:val="28"/>
          <w:szCs w:val="28"/>
        </w:rPr>
        <w:t>О.Ю. Долгов</w:t>
      </w:r>
    </w:p>
    <w:p w:rsidR="00E02A03" w:rsidRPr="00371347" w:rsidRDefault="00E02A03" w:rsidP="00E02A03">
      <w:pPr>
        <w:rPr>
          <w:rFonts w:ascii="Times New Roman" w:eastAsia="Times New Roman CYR" w:hAnsi="Times New Roman" w:cs="Times New Roman"/>
        </w:rPr>
      </w:pPr>
    </w:p>
    <w:p w:rsidR="00E02A03" w:rsidRPr="00371347" w:rsidRDefault="00E02A03" w:rsidP="00E02A03">
      <w:pPr>
        <w:rPr>
          <w:rFonts w:ascii="Times New Roman" w:eastAsia="Times New Roman CYR" w:hAnsi="Times New Roman" w:cs="Times New Roman"/>
        </w:rPr>
      </w:pPr>
    </w:p>
    <w:p w:rsidR="00E02A03" w:rsidRPr="00371347" w:rsidRDefault="00E02A03" w:rsidP="00E02A03">
      <w:pPr>
        <w:rPr>
          <w:rFonts w:ascii="Times New Roman" w:eastAsia="Times New Roman CYR" w:hAnsi="Times New Roman" w:cs="Times New Roman"/>
        </w:rPr>
      </w:pPr>
    </w:p>
    <w:p w:rsidR="00E02A03" w:rsidRPr="00371347" w:rsidRDefault="00E02A03" w:rsidP="00E02A03">
      <w:pPr>
        <w:rPr>
          <w:rFonts w:ascii="Times New Roman" w:eastAsia="Times New Roman CYR" w:hAnsi="Times New Roman" w:cs="Times New Roman"/>
        </w:rPr>
      </w:pPr>
    </w:p>
    <w:p w:rsidR="00E02A03" w:rsidRPr="00371347" w:rsidRDefault="00E02A03" w:rsidP="00E02A03">
      <w:pPr>
        <w:rPr>
          <w:rFonts w:ascii="Times New Roman" w:eastAsia="Times New Roman CYR" w:hAnsi="Times New Roman" w:cs="Times New Roman"/>
        </w:rPr>
      </w:pPr>
    </w:p>
    <w:p w:rsidR="00E02A03" w:rsidRPr="00371347" w:rsidRDefault="00E02A03" w:rsidP="00E02A03">
      <w:pPr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Pr="00371347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Pr="00371347" w:rsidRDefault="00E02A03" w:rsidP="00E02A03">
      <w:pPr>
        <w:rPr>
          <w:rFonts w:ascii="Times New Roman" w:eastAsia="Times New Roman CYR" w:hAnsi="Times New Roman" w:cs="Times New Roman"/>
        </w:rPr>
      </w:pPr>
    </w:p>
    <w:p w:rsidR="00E02A03" w:rsidRPr="00371347" w:rsidRDefault="00E02A03" w:rsidP="00E02A03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 xml:space="preserve">                                                                                                                                     Приложение</w:t>
      </w:r>
    </w:p>
    <w:p w:rsidR="00E02A03" w:rsidRDefault="00E02A03" w:rsidP="00E02A03">
      <w:pPr>
        <w:ind w:firstLine="419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к постановлению </w:t>
      </w:r>
      <w:r>
        <w:rPr>
          <w:rFonts w:ascii="Times New Roman" w:eastAsia="Times New Roman CYR" w:hAnsi="Times New Roman" w:cs="Times New Roman"/>
        </w:rPr>
        <w:t xml:space="preserve">администрации </w:t>
      </w:r>
    </w:p>
    <w:p w:rsidR="00E02A03" w:rsidRDefault="00E02A03" w:rsidP="00E02A03">
      <w:pPr>
        <w:ind w:firstLine="419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</w:p>
    <w:p w:rsidR="00E02A03" w:rsidRDefault="00E02A03" w:rsidP="00E02A03">
      <w:pPr>
        <w:ind w:firstLine="419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муниципального района Красноярский</w:t>
      </w:r>
    </w:p>
    <w:p w:rsidR="00E02A03" w:rsidRPr="00371347" w:rsidRDefault="00E02A03" w:rsidP="00E02A03">
      <w:pPr>
        <w:ind w:firstLine="419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от</w:t>
      </w:r>
      <w:r>
        <w:rPr>
          <w:rFonts w:ascii="Times New Roman" w:eastAsia="Times New Roman CYR" w:hAnsi="Times New Roman" w:cs="Times New Roman"/>
        </w:rPr>
        <w:t xml:space="preserve"> </w:t>
      </w:r>
      <w:r w:rsidR="00A011E0">
        <w:rPr>
          <w:rFonts w:ascii="Times New Roman" w:eastAsia="Times New Roman CYR" w:hAnsi="Times New Roman" w:cs="Times New Roman"/>
        </w:rPr>
        <w:t>26</w:t>
      </w:r>
      <w:r>
        <w:rPr>
          <w:rFonts w:ascii="Times New Roman" w:eastAsia="Times New Roman CYR" w:hAnsi="Times New Roman" w:cs="Times New Roman"/>
        </w:rPr>
        <w:t>.06.2024 г.</w:t>
      </w:r>
      <w:r w:rsidRPr="00371347">
        <w:rPr>
          <w:rFonts w:ascii="Times New Roman" w:eastAsia="Times New Roman CYR" w:hAnsi="Times New Roman" w:cs="Times New Roman"/>
        </w:rPr>
        <w:t xml:space="preserve"> N</w:t>
      </w:r>
      <w:r w:rsidR="00A011E0">
        <w:rPr>
          <w:rFonts w:ascii="Times New Roman" w:eastAsia="Times New Roman CYR" w:hAnsi="Times New Roman" w:cs="Times New Roman"/>
        </w:rPr>
        <w:t xml:space="preserve"> 55</w:t>
      </w:r>
      <w:r>
        <w:rPr>
          <w:rFonts w:ascii="Times New Roman" w:eastAsia="Times New Roman CYR" w:hAnsi="Times New Roman" w:cs="Times New Roman"/>
        </w:rPr>
        <w:t xml:space="preserve"> </w:t>
      </w:r>
    </w:p>
    <w:p w:rsidR="00E02A03" w:rsidRPr="00371347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2A03" w:rsidRPr="00E95227" w:rsidRDefault="00E02A03" w:rsidP="00E02A03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ПОРЯДОК</w:t>
      </w:r>
    </w:p>
    <w:p w:rsidR="00E02A03" w:rsidRPr="00E95227" w:rsidRDefault="00E02A03" w:rsidP="00E02A03">
      <w:pPr>
        <w:spacing w:before="108" w:after="108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сноса зеленых насаждений, оформления разрешений на снос</w:t>
      </w:r>
      <w:r>
        <w:rPr>
          <w:rFonts w:ascii="Times New Roman" w:eastAsia="Times New Roman CYR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и проведения компенсационного озеленения на территории 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  <w:b/>
          <w:bCs/>
          <w:sz w:val="28"/>
          <w:szCs w:val="28"/>
        </w:rPr>
        <w:t>Хилково</w:t>
      </w:r>
      <w:proofErr w:type="spellEnd"/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муниципального района Красноярский </w:t>
      </w: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Самарской области</w:t>
      </w:r>
    </w:p>
    <w:p w:rsidR="00E02A03" w:rsidRPr="00371347" w:rsidRDefault="00E02A03" w:rsidP="00E02A03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1. Общие положения</w:t>
      </w:r>
    </w:p>
    <w:p w:rsidR="00E02A03" w:rsidRPr="00371347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1.1. Настоящий Порядок разработан в соответствии с </w:t>
      </w:r>
      <w:hyperlink r:id="rId10" w:history="1">
        <w:r w:rsidRPr="00371347">
          <w:rPr>
            <w:rStyle w:val="a3"/>
            <w:rFonts w:ascii="Times New Roman" w:eastAsia="Times New Roman CYR" w:hAnsi="Times New Roman" w:cs="Times New Roman"/>
          </w:rPr>
          <w:t>Градостроительным кодексом</w:t>
        </w:r>
      </w:hyperlink>
      <w:r w:rsidRPr="00371347">
        <w:rPr>
          <w:rFonts w:ascii="Times New Roman" w:eastAsia="Times New Roman CYR" w:hAnsi="Times New Roman" w:cs="Times New Roman"/>
        </w:rPr>
        <w:t xml:space="preserve"> Российской Федерации, </w:t>
      </w:r>
      <w:hyperlink r:id="rId11" w:history="1">
        <w:r w:rsidRPr="00371347">
          <w:rPr>
            <w:rStyle w:val="a3"/>
            <w:rFonts w:ascii="Times New Roman" w:eastAsia="Times New Roman CYR" w:hAnsi="Times New Roman" w:cs="Times New Roman"/>
          </w:rPr>
          <w:t>Земельным кодексом</w:t>
        </w:r>
      </w:hyperlink>
      <w:r w:rsidRPr="00371347">
        <w:rPr>
          <w:rFonts w:ascii="Times New Roman" w:eastAsia="Times New Roman CYR" w:hAnsi="Times New Roman" w:cs="Times New Roman"/>
        </w:rPr>
        <w:t xml:space="preserve"> Российской Федерации, </w:t>
      </w:r>
      <w:hyperlink r:id="rId12" w:history="1">
        <w:r w:rsidRPr="00371347">
          <w:rPr>
            <w:rStyle w:val="a3"/>
            <w:rFonts w:ascii="Times New Roman" w:eastAsia="Times New Roman CYR" w:hAnsi="Times New Roman" w:cs="Times New Roman"/>
          </w:rPr>
          <w:t>Федеральным законом</w:t>
        </w:r>
      </w:hyperlink>
      <w:r w:rsidRPr="00371347">
        <w:rPr>
          <w:rFonts w:ascii="Times New Roman" w:eastAsia="Times New Roman CYR" w:hAnsi="Times New Roman" w:cs="Times New Roman"/>
        </w:rPr>
        <w:t xml:space="preserve"> от 10.01.2002 N 7-ФЗ "Об охране окружающей среды", </w:t>
      </w:r>
      <w:hyperlink r:id="rId13" w:history="1">
        <w:r w:rsidRPr="00371347">
          <w:rPr>
            <w:rStyle w:val="a3"/>
            <w:rFonts w:ascii="Times New Roman" w:eastAsia="Times New Roman CYR" w:hAnsi="Times New Roman" w:cs="Times New Roman"/>
          </w:rPr>
          <w:t>Федеральным законом</w:t>
        </w:r>
      </w:hyperlink>
      <w:r w:rsidRPr="00371347">
        <w:rPr>
          <w:rFonts w:ascii="Times New Roman" w:eastAsia="Times New Roman CYR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Уставом муниципального образования Самарской области с целью сохранения благоприятной окружающей среды, повышения ответственности за сохранностью зеленых насаждений, предотвращения несанкционированной вырубки зеленых насаждений, своевременного восстановления насаждений в местах их сноса, повреждения или уничтожения.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1.2. Настоящий Порядок устанавливает единую схему согласования работ по сносу зеленых насаждений, оформления разрешений на снос</w:t>
      </w:r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и проведения компенсационного озеленения на территории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муниципального </w:t>
      </w:r>
      <w:r>
        <w:rPr>
          <w:rFonts w:ascii="Times New Roman" w:eastAsia="Times New Roman CYR" w:hAnsi="Times New Roman" w:cs="Times New Roman"/>
        </w:rPr>
        <w:t>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1.3. Настоящий Порядок распространяет свое действие на отношения, связанные с использованием, охраной и воспроизводством зеленых насаждений в границах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и находящихся в собственности</w:t>
      </w:r>
      <w:r>
        <w:rPr>
          <w:rFonts w:ascii="Times New Roman" w:eastAsia="Times New Roman CYR" w:hAnsi="Times New Roman" w:cs="Times New Roman"/>
        </w:rPr>
        <w:t xml:space="preserve"> 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  <w:r w:rsidRPr="00371347">
        <w:rPr>
          <w:rFonts w:ascii="Times New Roman" w:eastAsia="Times New Roman CYR" w:hAnsi="Times New Roman" w:cs="Times New Roman"/>
        </w:rPr>
        <w:t>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1.4. В Порядке используются следующие основные понятия: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зеленые насаждения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 в пределах территории </w:t>
      </w:r>
      <w:r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>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дерево - многолетнее растение с деревянистым стволом диаметром на высоте 1,3 м не менее 5 см, несущими боковыми ветвями и верхушечным побегом;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аварийное дерево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газон -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 (</w:t>
      </w:r>
      <w:hyperlink r:id="rId14" w:history="1">
        <w:r w:rsidRPr="00371347">
          <w:rPr>
            <w:rStyle w:val="a3"/>
            <w:rFonts w:ascii="Times New Roman" w:eastAsia="Times New Roman CYR" w:hAnsi="Times New Roman" w:cs="Times New Roman"/>
          </w:rPr>
          <w:t>ГОСТ 28329-89</w:t>
        </w:r>
      </w:hyperlink>
      <w:r w:rsidRPr="00371347">
        <w:rPr>
          <w:rFonts w:ascii="Times New Roman" w:eastAsia="Times New Roman CYR" w:hAnsi="Times New Roman" w:cs="Times New Roman"/>
        </w:rPr>
        <w:t xml:space="preserve"> "Озеленение городов. Термины и определения");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заросли - деревья и (или) кустарники самосевного и порослевого происхождения, образующие единый сомкнутый полог;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снос зеленых насаждений 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 поселкового хозяйства</w:t>
      </w:r>
      <w:r>
        <w:rPr>
          <w:rFonts w:ascii="Times New Roman" w:eastAsia="Times New Roman CYR" w:hAnsi="Times New Roman" w:cs="Times New Roman"/>
        </w:rPr>
        <w:t xml:space="preserve"> </w:t>
      </w:r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(за исключением работ, осуществляемых в соответствии с разрешением на строительство), </w:t>
      </w:r>
      <w:r w:rsidRPr="00371347">
        <w:rPr>
          <w:rFonts w:ascii="Times New Roman" w:eastAsia="Times New Roman CYR" w:hAnsi="Times New Roman" w:cs="Times New Roman"/>
        </w:rPr>
        <w:t xml:space="preserve">произведенное на </w:t>
      </w:r>
      <w:r>
        <w:rPr>
          <w:rFonts w:ascii="Times New Roman" w:eastAsia="Times New Roman CYR" w:hAnsi="Times New Roman" w:cs="Times New Roman"/>
        </w:rPr>
        <w:t>основании выданного разрешения Г</w:t>
      </w:r>
      <w:r w:rsidRPr="00371347">
        <w:rPr>
          <w:rFonts w:ascii="Times New Roman" w:eastAsia="Times New Roman CYR" w:hAnsi="Times New Roman" w:cs="Times New Roman"/>
        </w:rPr>
        <w:t xml:space="preserve">лавы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стоимость зеленых насаждений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 В структуру затрат помимо единовременных вложений, связанных непосредственно с посадкой, включаются текущие затраты по уходу за зелеными насаждениями на протяжении всего периода их жизни;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действительная 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куст, единицу площади, метр, кв. метр и (или) другую удельную единицу;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уничтожение зеленых насаждений - причинение вреда кроне, стволу, корневой системе растений, влекущее прекращение роста и их гибель;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незаконная рубка зеленых насаждений - снос зеленых насаждений в отсутствие разрешительных документов;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специализированная организация - организация, выполняющая работы по сносу зеленых насаждений и проведению компенсационного озеленения на территории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муниципального </w:t>
      </w:r>
      <w:r>
        <w:rPr>
          <w:rFonts w:ascii="Times New Roman" w:eastAsia="Times New Roman CYR" w:hAnsi="Times New Roman" w:cs="Times New Roman"/>
        </w:rPr>
        <w:t xml:space="preserve">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восстановительное озеленение - воспроизводство зеленых насаждений взамен уничтоженных, снесенных или поврежденных.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1.5. Деятельность по развитию зеленых насаждений осуществляется на принципах: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защиты зеленых насаждений;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рационального использования зеленых насаждений и обязательного восстановления в случаях повреждения, уничтожения, сноса;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комплексности мероприятий по оформлению разрешительной документации на снос и восстановление зеленых насаждений.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1.6. 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</w:t>
      </w:r>
    </w:p>
    <w:p w:rsidR="00E02A03" w:rsidRPr="00371347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</w:p>
    <w:p w:rsidR="00E02A03" w:rsidRPr="00371347" w:rsidRDefault="00E02A03" w:rsidP="00E02A03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2. Снос зеленых насаждений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2.1. Снос зеленых насаждений осуществляется в следующих случаях: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lastRenderedPageBreak/>
        <w:t>1</w:t>
      </w:r>
      <w:r w:rsidRPr="00371347">
        <w:rPr>
          <w:rFonts w:ascii="Times New Roman" w:eastAsia="Times New Roman CYR" w:hAnsi="Times New Roman" w:cs="Times New Roman"/>
        </w:rPr>
        <w:t>) удаление аварийных, больных деревьев и кустарников;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2</w:t>
      </w:r>
      <w:r w:rsidRPr="00371347">
        <w:rPr>
          <w:rFonts w:ascii="Times New Roman" w:eastAsia="Times New Roman CYR" w:hAnsi="Times New Roman" w:cs="Times New Roman"/>
        </w:rPr>
        <w:t>) обеспечение по предписанию органов государственного санитарно-эпидемиологического надзора нормативного светового режима в жилых и нежилых помещениях, затененных зелеными насаждениями;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3</w:t>
      </w:r>
      <w:r w:rsidRPr="00371347">
        <w:rPr>
          <w:rFonts w:ascii="Times New Roman" w:eastAsia="Times New Roman CYR" w:hAnsi="Times New Roman" w:cs="Times New Roman"/>
        </w:rPr>
        <w:t>) ликвидация чрезвычайных ситуаций природного и техногенного характера и их последствий;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4</w:t>
      </w:r>
      <w:r w:rsidRPr="00371347">
        <w:rPr>
          <w:rFonts w:ascii="Times New Roman" w:eastAsia="Times New Roman CYR" w:hAnsi="Times New Roman" w:cs="Times New Roman"/>
        </w:rPr>
        <w:t xml:space="preserve">) обеспечение надежности и безопасности функционирования подземных и </w:t>
      </w:r>
      <w:proofErr w:type="gramStart"/>
      <w:r w:rsidRPr="00371347">
        <w:rPr>
          <w:rFonts w:ascii="Times New Roman" w:eastAsia="Times New Roman CYR" w:hAnsi="Times New Roman" w:cs="Times New Roman"/>
        </w:rPr>
        <w:t>наземных инженерных сетей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и коммуникаций.</w:t>
      </w:r>
    </w:p>
    <w:p w:rsidR="00E02A03" w:rsidRPr="004A0F9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  <w:strike/>
          <w:color w:val="FF0000"/>
        </w:rPr>
      </w:pPr>
      <w:r w:rsidRPr="00371347">
        <w:rPr>
          <w:rFonts w:ascii="Times New Roman" w:eastAsia="Times New Roman CYR" w:hAnsi="Times New Roman" w:cs="Times New Roman"/>
        </w:rPr>
        <w:t xml:space="preserve">2.2. Снос зеленых насаждений в случаях, предусмотренных частью 2.1 настоящей статьи, производится на основании разрешения, выданного заинтересованному лицу администрацией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</w:t>
      </w:r>
      <w:r>
        <w:rPr>
          <w:rFonts w:ascii="Times New Roman" w:eastAsia="Times New Roman CYR" w:hAnsi="Times New Roman" w:cs="Times New Roman"/>
        </w:rPr>
        <w:t>марской области в форме решения.</w:t>
      </w:r>
    </w:p>
    <w:p w:rsidR="00E02A03" w:rsidRPr="00371347" w:rsidRDefault="00E02A03" w:rsidP="00E02A03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3. Компенсационная стоимость зеленых насаждений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3.1. 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случаев, предусмотренных пунктами 2 - 5 части 2.1 статьи 2 настоящего Порядка.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3.2. Средства, составляющие компенсационную стоимость зеленых насаждений, выплачиваются физическими или юридическими лицами, индивидуальными предпринимателями, по вине которых произошло уничтожение или повреждение зеленых насаждений.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3.3. Размер и порядок оплаты средств, составляющих компенсационную стоимость, определяется согласно </w:t>
      </w:r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Методике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  <w:color w:val="000000" w:themeColor="text1"/>
        </w:rPr>
        <w:t>Хилково</w:t>
      </w:r>
      <w:proofErr w:type="spellEnd"/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 муниципального района Красноярский Самарской области, утвержденной постановлением администрации 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  <w:color w:val="000000" w:themeColor="text1"/>
        </w:rPr>
        <w:t>Хилково</w:t>
      </w:r>
      <w:proofErr w:type="spellEnd"/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 от 20.05.2024 года №45</w:t>
      </w:r>
      <w:r w:rsidRPr="00371347">
        <w:rPr>
          <w:rFonts w:ascii="Times New Roman" w:eastAsia="Times New Roman CYR" w:hAnsi="Times New Roman" w:cs="Times New Roman"/>
        </w:rPr>
        <w:t xml:space="preserve"> и не может быть меньше цены, которая необходима для восстановления зеленых насаждений в полном объеме в рамках проведения восстановительного озеленения.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3.4. Средства, составляющие компенсационную стоимость, перечисляются в бюджет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3.5 Средства</w:t>
      </w:r>
      <w:r>
        <w:rPr>
          <w:rFonts w:ascii="Times New Roman" w:eastAsia="Times New Roman CYR" w:hAnsi="Times New Roman" w:cs="Times New Roman"/>
        </w:rPr>
        <w:t>,</w:t>
      </w:r>
      <w:r w:rsidRPr="00371347">
        <w:rPr>
          <w:rFonts w:ascii="Times New Roman" w:eastAsia="Times New Roman CYR" w:hAnsi="Times New Roman" w:cs="Times New Roman"/>
        </w:rPr>
        <w:t xml:space="preserve"> составляющие компенсационную стоимость при неправомерном сносе </w:t>
      </w:r>
      <w:proofErr w:type="gramStart"/>
      <w:r w:rsidRPr="00371347">
        <w:rPr>
          <w:rFonts w:ascii="Times New Roman" w:eastAsia="Times New Roman CYR" w:hAnsi="Times New Roman" w:cs="Times New Roman"/>
        </w:rPr>
        <w:t>лесных  насаждений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подлежат зачислению в бюджет муниципального района Самарской области.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3.6. Оплата компенсационной стоимости не освобождает физических или юридических лиц, индивидуальных предпринимателей от проведения благоустройства и озеленения территорий после окончания строительства, реконструкции, проведения ремонтных и других работ.</w:t>
      </w:r>
    </w:p>
    <w:p w:rsidR="00E02A03" w:rsidRPr="00371347" w:rsidRDefault="00E02A03" w:rsidP="00E02A03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4. Оформление разрешений на снос зеленых насаждений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4.1. С целью получения разрешения на снос зеленых насаждений на определенной территории юридическое или физическое лицо и индивидуальные предприниматели (далее - Заявитель) представляет в администрацию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области: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- заявление на получение разрешения на </w:t>
      </w:r>
      <w:r>
        <w:rPr>
          <w:rFonts w:ascii="Times New Roman" w:eastAsia="Times New Roman CYR" w:hAnsi="Times New Roman" w:cs="Times New Roman"/>
        </w:rPr>
        <w:t>снос зеленых насаждений на имя Г</w:t>
      </w:r>
      <w:r w:rsidRPr="00371347">
        <w:rPr>
          <w:rFonts w:ascii="Times New Roman" w:eastAsia="Times New Roman CYR" w:hAnsi="Times New Roman" w:cs="Times New Roman"/>
        </w:rPr>
        <w:t xml:space="preserve">лавы </w:t>
      </w:r>
      <w:r>
        <w:rPr>
          <w:rFonts w:ascii="Times New Roman" w:eastAsia="Times New Roman CYR" w:hAnsi="Times New Roman" w:cs="Times New Roman"/>
        </w:rPr>
        <w:t>сельского поселения с</w:t>
      </w:r>
      <w:r w:rsidRPr="00371347">
        <w:rPr>
          <w:rFonts w:ascii="Times New Roman" w:eastAsia="Times New Roman CYR" w:hAnsi="Times New Roman" w:cs="Times New Roman"/>
        </w:rPr>
        <w:t xml:space="preserve"> указанием причин сноса;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схему существующего благоустройства и озеленения территории с указанием подлежащих сносу зеленых насаждений.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4.2. К заявлению о сносе зеленых насаждений с целью восстановления уровня освещенности помещений, соответствующего нормативам, представляется предписание органа государственного санитарно-эпидемиологического надзора о нарушении светового режима.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4.3. Заявление о сносе зеленых насаждений, произрастающих у многоквартирных </w:t>
      </w:r>
      <w:r w:rsidRPr="00371347">
        <w:rPr>
          <w:rFonts w:ascii="Times New Roman" w:eastAsia="Times New Roman CYR" w:hAnsi="Times New Roman" w:cs="Times New Roman"/>
        </w:rPr>
        <w:lastRenderedPageBreak/>
        <w:t>домов, должно быть согласовано с жильцами не менее чем в 20% квартир соответствующего дома (подъезда).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4.4. Обследование зеленых насаждений, подлежащих сносу, и рассмотрение вопроса об их сносе производятся комиссией по обследованию зеленых насаждений (далее - комиссия) на основании полученных документов и в присутствии Заявителя в течение 10 календарных дней с момента подачи заявления.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4.5. По результатам обследования составляется Акт обследования зеленых </w:t>
      </w:r>
      <w:r w:rsidRPr="00622651">
        <w:rPr>
          <w:rFonts w:ascii="Times New Roman" w:eastAsia="Times New Roman CYR" w:hAnsi="Times New Roman" w:cs="Times New Roman"/>
        </w:rPr>
        <w:t xml:space="preserve">насаждений (приложение N </w:t>
      </w:r>
      <w:r w:rsidRPr="00622651">
        <w:rPr>
          <w:rFonts w:ascii="Times New Roman" w:eastAsia="Times New Roman CYR" w:hAnsi="Times New Roman" w:cs="Times New Roman"/>
          <w:color w:val="000000" w:themeColor="text1"/>
        </w:rPr>
        <w:t>1</w:t>
      </w:r>
      <w:r w:rsidRPr="00622651">
        <w:rPr>
          <w:rFonts w:ascii="Times New Roman" w:eastAsia="Times New Roman CYR" w:hAnsi="Times New Roman" w:cs="Times New Roman"/>
        </w:rPr>
        <w:t>)</w:t>
      </w:r>
      <w:r w:rsidRPr="00371347">
        <w:rPr>
          <w:rFonts w:ascii="Times New Roman" w:eastAsia="Times New Roman CYR" w:hAnsi="Times New Roman" w:cs="Times New Roman"/>
        </w:rPr>
        <w:t xml:space="preserve"> с указанием количества зеленых насаждений, подлежащих сносу, их породы, возраста, состояния, а при производстве работ, указанных в п. 1 части 2.1 статьи 2, размера компенсационной стоимости, рассчитанной согласно </w:t>
      </w:r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Методике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  <w:color w:val="000000" w:themeColor="text1"/>
        </w:rPr>
        <w:t>Хилково</w:t>
      </w:r>
      <w:proofErr w:type="spellEnd"/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 муниципального района Красноярский Самарской области, утвержденной постановлением администрации 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  <w:color w:val="000000" w:themeColor="text1"/>
        </w:rPr>
        <w:t>Хилково</w:t>
      </w:r>
      <w:proofErr w:type="spellEnd"/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 от 20.05.2024 года № 45</w:t>
      </w:r>
      <w:r>
        <w:rPr>
          <w:rFonts w:ascii="Times New Roman" w:eastAsia="Times New Roman CYR" w:hAnsi="Times New Roman" w:cs="Times New Roman"/>
          <w:color w:val="FF0000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и предоставляется Заявителю на подпись не позднее 14 календарных дней с момента подачи заявления.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4.6. На основании акта обследования зеленых насаждений Заявитель перечисляет компенсационную стоимость на счет, указанный в части 3.4 статьи 3, и представляет в Администрацию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документ об оплате (квитанцию, платежное поручение).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4.7. Администрация в течение 25 дней с момента подачи заявления готовит проект решения, разрешающего выполнение работ по сносу зеленых насаждений при производстве работ, указанных в п. 1 части 2.1 статьи 2, при условии предъявления документа об оплате, подтверждающего перечисление в бюджет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компенсационного платежа, составляющего восстановительную стоимость зеленого насаждения.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4.8. При ликвидации аварийных ситуаций на объектах инженерных сетей и других объектах, требующих безотлагательного проведения ремонтных работ, снос зеленых насаждений допускается без предварительного оформления разрешительных документов с последующим их оформлением в трехдневный срок по факту сноса производителем работ.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4.9. Контроль за соблюдением модельного Порядка сноса и восстановления зеленых насаждений на территории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муниципального </w:t>
      </w:r>
      <w:r>
        <w:rPr>
          <w:rFonts w:ascii="Times New Roman" w:eastAsia="Times New Roman CYR" w:hAnsi="Times New Roman" w:cs="Times New Roman"/>
        </w:rPr>
        <w:t xml:space="preserve">района Красноярский </w:t>
      </w:r>
      <w:r w:rsidRPr="00371347">
        <w:rPr>
          <w:rFonts w:ascii="Times New Roman" w:eastAsia="Times New Roman CYR" w:hAnsi="Times New Roman" w:cs="Times New Roman"/>
        </w:rPr>
        <w:t xml:space="preserve">Самарской области возлагается на Главу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муниципального </w:t>
      </w:r>
      <w:r>
        <w:rPr>
          <w:rFonts w:ascii="Times New Roman" w:eastAsia="Times New Roman CYR" w:hAnsi="Times New Roman" w:cs="Times New Roman"/>
        </w:rPr>
        <w:t>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4.10. Основанием для отказа в выдаче разрешительного документа на снос зеленых насаждений являются: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1) несоответствие определенных частями 4.1 - 4.4 статьи 4 настоящего Порядка документов требованиям действующего законодательства либо их непредставление;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2) расположенность зеленых насаждений в границах территорий, указанных в части 1.3 статьи 1;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3) непредставление документа (квитанции, платежного поручения), подтверждающего перечисление в бюджет </w:t>
      </w:r>
      <w:r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 xml:space="preserve"> компенсационного платежа (при производстве работ, указанных в п. 1 части 2.1 статьи 2);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4) отсутствие оснований согласно пунктам 1 - 5 части 2.1 статьи 2 настоящего Порядка.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4.11. Уведомление об отказе в выдаче разрешительного документа на снос зеленого насаждения направляется заявителю в письменном виде с указанием причин отказа в течение 25 календарных дней с момента подачи заявления.</w:t>
      </w:r>
    </w:p>
    <w:p w:rsidR="00E02A03" w:rsidRPr="00371347" w:rsidRDefault="00E02A03" w:rsidP="00E02A03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5. Восстановительное озеленение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5.1. Проведение восстановительного озеленения является обязательным в случае сноса зеленых насаждений, предусмотренных пунктом 1 части 2.1 статьи 2 настоящего модельного Порядка.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5.2. 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5.3. 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5.4. В случае незаконного уничтожения или повреждения зеленых насаждений виновное лицо привлекается к ответственности в соответствии с действующим законодательством, при этом виновное лицо не освобождается от обязанности возместить вред за снос зеленого насаждения.</w:t>
      </w:r>
    </w:p>
    <w:p w:rsidR="00E02A03" w:rsidRPr="00371347" w:rsidRDefault="00E02A03" w:rsidP="00E02A03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6. Финансирование мероприятий по озеленению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6.1. Мероприятия по озеленению, предусмотренные настоящим Порядком, осуществляются Администрацией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за счет средств бюджета</w:t>
      </w:r>
      <w:r>
        <w:rPr>
          <w:rFonts w:ascii="Times New Roman" w:eastAsia="Times New Roman CYR" w:hAnsi="Times New Roman" w:cs="Times New Roman"/>
        </w:rPr>
        <w:t xml:space="preserve"> 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E02A03" w:rsidRPr="00371347" w:rsidRDefault="00E02A03" w:rsidP="00E02A03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7. Учет зеленых насаждений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7.1. Учет снесенных, поврежденных и восстановленных в ходе восстановительного озеленения зеленых насаждений на территории</w:t>
      </w:r>
      <w:r>
        <w:rPr>
          <w:rFonts w:ascii="Times New Roman" w:eastAsia="Times New Roman CYR" w:hAnsi="Times New Roman" w:cs="Times New Roman"/>
        </w:rPr>
        <w:t xml:space="preserve"> 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ведется муниципальным образованием.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7.2. Для учета ежегодно Администрация</w:t>
      </w:r>
      <w:r>
        <w:rPr>
          <w:rFonts w:ascii="Times New Roman" w:eastAsia="Times New Roman CYR" w:hAnsi="Times New Roman" w:cs="Times New Roman"/>
        </w:rPr>
        <w:t xml:space="preserve"> 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проводит корректировку инвентаризации и паспортизации зеленых насаждений с учетом снесенных и восстановленных зеленых насаждений.</w:t>
      </w:r>
    </w:p>
    <w:p w:rsidR="00E02A03" w:rsidRPr="00371347" w:rsidRDefault="00E02A03" w:rsidP="00E02A03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8. Ответственность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8.1. В случае несоблюдения требований, предусмотренных настоящим модельным Порядком, физические и юридические лица и индивидуальные предприниматели,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:rsidR="00E02A03" w:rsidRPr="00371347" w:rsidRDefault="00E02A03" w:rsidP="00E02A03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9. Контроль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Контроль соблюдения настоящего Порядка осуществляет Глава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в рамках своих полномочий.</w:t>
      </w:r>
    </w:p>
    <w:p w:rsidR="00E02A03" w:rsidRPr="00371347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A011E0" w:rsidRDefault="00A011E0" w:rsidP="00E02A03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A011E0" w:rsidRDefault="00A011E0" w:rsidP="00E02A03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A011E0" w:rsidRDefault="00A011E0" w:rsidP="00E02A03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A011E0" w:rsidRDefault="00A011E0" w:rsidP="00E02A03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A011E0" w:rsidRDefault="00A011E0" w:rsidP="00E02A03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A011E0" w:rsidRDefault="00A011E0" w:rsidP="00E02A03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A011E0" w:rsidRDefault="00A011E0" w:rsidP="00E02A03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A011E0" w:rsidRDefault="00A011E0" w:rsidP="00E02A03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A011E0" w:rsidRDefault="00A011E0" w:rsidP="00E02A03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A011E0" w:rsidRDefault="00A011E0" w:rsidP="00E02A03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A011E0" w:rsidRDefault="00A011E0" w:rsidP="00E02A03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A011E0" w:rsidRDefault="00A011E0" w:rsidP="00E02A03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A011E0" w:rsidRPr="0017630E" w:rsidRDefault="00A011E0" w:rsidP="00E02A03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E02A03" w:rsidRPr="00371347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Приложение N </w:t>
      </w:r>
      <w:r w:rsidRPr="00622651">
        <w:rPr>
          <w:rFonts w:ascii="Times New Roman" w:eastAsia="Times New Roman CYR" w:hAnsi="Times New Roman" w:cs="Times New Roman"/>
        </w:rPr>
        <w:t>1</w:t>
      </w:r>
    </w:p>
    <w:p w:rsidR="00E02A03" w:rsidRPr="00371347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 Порядку сноса и восстановления зеленых</w:t>
      </w:r>
    </w:p>
    <w:p w:rsidR="00E02A03" w:rsidRPr="00476B2F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насаждений </w:t>
      </w:r>
      <w:r w:rsidRPr="00476B2F">
        <w:rPr>
          <w:rFonts w:ascii="Times New Roman" w:eastAsia="Times New Roman CYR" w:hAnsi="Times New Roman" w:cs="Times New Roman"/>
        </w:rPr>
        <w:t xml:space="preserve">на территории 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</w:p>
    <w:p w:rsidR="00E02A03" w:rsidRPr="00476B2F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476B2F">
        <w:rPr>
          <w:rFonts w:ascii="Times New Roman" w:eastAsia="Times New Roman CYR" w:hAnsi="Times New Roman" w:cs="Times New Roman"/>
        </w:rPr>
        <w:t>муниципального района Красноярский</w:t>
      </w:r>
    </w:p>
    <w:p w:rsidR="00E02A03" w:rsidRPr="00371347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476B2F">
        <w:rPr>
          <w:rFonts w:ascii="Times New Roman" w:eastAsia="Times New Roman CYR" w:hAnsi="Times New Roman" w:cs="Times New Roman"/>
        </w:rPr>
        <w:t>Самарской области</w:t>
      </w:r>
      <w:r>
        <w:rPr>
          <w:rFonts w:ascii="Times New Roman" w:eastAsia="Times New Roman CYR" w:hAnsi="Times New Roman" w:cs="Times New Roman"/>
        </w:rPr>
        <w:t xml:space="preserve"> </w:t>
      </w:r>
    </w:p>
    <w:p w:rsidR="00E02A03" w:rsidRPr="00371347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2A03" w:rsidRPr="00371347" w:rsidRDefault="00E02A03" w:rsidP="00E02A03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>
        <w:rPr>
          <w:rFonts w:ascii="Times New Roman" w:eastAsia="Times New Roman CYR" w:hAnsi="Times New Roman" w:cs="Times New Roman"/>
          <w:b/>
          <w:bCs/>
        </w:rPr>
        <w:t xml:space="preserve">  </w:t>
      </w:r>
      <w:r w:rsidRPr="00371347">
        <w:rPr>
          <w:rFonts w:ascii="Times New Roman" w:eastAsia="Times New Roman CYR" w:hAnsi="Times New Roman" w:cs="Times New Roman"/>
          <w:b/>
          <w:bCs/>
        </w:rPr>
        <w:t>АКТ N________</w:t>
      </w:r>
    </w:p>
    <w:p w:rsidR="00E02A03" w:rsidRDefault="00E02A03" w:rsidP="00E02A03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обследования зеленых насаждений</w:t>
      </w:r>
    </w:p>
    <w:p w:rsidR="00E02A03" w:rsidRPr="00371347" w:rsidRDefault="00E02A03" w:rsidP="00E02A03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с./ пос. _____________________                                  </w:t>
      </w:r>
      <w:r w:rsidRPr="00371347">
        <w:rPr>
          <w:rFonts w:ascii="Times New Roman" w:eastAsia="Times New Roman CYR" w:hAnsi="Times New Roman" w:cs="Times New Roman"/>
        </w:rPr>
        <w:t>от "___"__________ 201___ г.</w:t>
      </w:r>
    </w:p>
    <w:p w:rsidR="00E02A03" w:rsidRPr="00371347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2A03" w:rsidRPr="00371347" w:rsidRDefault="00E02A03" w:rsidP="00E02A03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Комиссия в составе:</w:t>
      </w:r>
    </w:p>
    <w:p w:rsidR="00E02A03" w:rsidRPr="00371347" w:rsidRDefault="00E02A03" w:rsidP="00E02A03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</w:t>
      </w:r>
      <w:r>
        <w:rPr>
          <w:rFonts w:ascii="Times New Roman" w:eastAsia="Times New Roman CYR" w:hAnsi="Times New Roman" w:cs="Times New Roman"/>
        </w:rPr>
        <w:t>_________________________________</w:t>
      </w:r>
      <w:r w:rsidRPr="00371347">
        <w:rPr>
          <w:rFonts w:ascii="Times New Roman" w:eastAsia="Times New Roman CYR" w:hAnsi="Times New Roman" w:cs="Times New Roman"/>
        </w:rPr>
        <w:t>____;</w:t>
      </w:r>
    </w:p>
    <w:p w:rsidR="00E02A03" w:rsidRPr="00F421AB" w:rsidRDefault="00E02A03" w:rsidP="00E02A03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E02A03" w:rsidRPr="00371347" w:rsidRDefault="00E02A03" w:rsidP="00E02A03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</w:t>
      </w:r>
      <w:r>
        <w:rPr>
          <w:rFonts w:ascii="Times New Roman" w:eastAsia="Times New Roman CYR" w:hAnsi="Times New Roman" w:cs="Times New Roman"/>
        </w:rPr>
        <w:t>________</w:t>
      </w:r>
      <w:r w:rsidRPr="00371347">
        <w:rPr>
          <w:rFonts w:ascii="Times New Roman" w:eastAsia="Times New Roman CYR" w:hAnsi="Times New Roman" w:cs="Times New Roman"/>
        </w:rPr>
        <w:t>_________________________________</w:t>
      </w:r>
      <w:r>
        <w:rPr>
          <w:rFonts w:ascii="Times New Roman" w:eastAsia="Times New Roman CYR" w:hAnsi="Times New Roman" w:cs="Times New Roman"/>
        </w:rPr>
        <w:t>_</w:t>
      </w:r>
      <w:r w:rsidRPr="00371347">
        <w:rPr>
          <w:rFonts w:ascii="Times New Roman" w:eastAsia="Times New Roman CYR" w:hAnsi="Times New Roman" w:cs="Times New Roman"/>
        </w:rPr>
        <w:t>____;</w:t>
      </w:r>
    </w:p>
    <w:p w:rsidR="00E02A03" w:rsidRPr="00F421AB" w:rsidRDefault="00E02A03" w:rsidP="00E02A03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E02A03" w:rsidRPr="00371347" w:rsidRDefault="00E02A03" w:rsidP="00E02A03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</w:t>
      </w:r>
      <w:r>
        <w:rPr>
          <w:rFonts w:ascii="Times New Roman" w:eastAsia="Times New Roman CYR" w:hAnsi="Times New Roman" w:cs="Times New Roman"/>
        </w:rPr>
        <w:t>_______</w:t>
      </w:r>
      <w:r w:rsidRPr="00371347">
        <w:rPr>
          <w:rFonts w:ascii="Times New Roman" w:eastAsia="Times New Roman CYR" w:hAnsi="Times New Roman" w:cs="Times New Roman"/>
        </w:rPr>
        <w:t>___________________________________</w:t>
      </w:r>
      <w:r>
        <w:rPr>
          <w:rFonts w:ascii="Times New Roman" w:eastAsia="Times New Roman CYR" w:hAnsi="Times New Roman" w:cs="Times New Roman"/>
        </w:rPr>
        <w:t>___</w:t>
      </w:r>
      <w:r w:rsidRPr="00371347">
        <w:rPr>
          <w:rFonts w:ascii="Times New Roman" w:eastAsia="Times New Roman CYR" w:hAnsi="Times New Roman" w:cs="Times New Roman"/>
        </w:rPr>
        <w:t>___;</w:t>
      </w:r>
    </w:p>
    <w:p w:rsidR="00E02A03" w:rsidRPr="00F421AB" w:rsidRDefault="00E02A03" w:rsidP="00E02A03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E02A03" w:rsidRPr="00371347" w:rsidRDefault="00E02A03" w:rsidP="00E02A03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В </w:t>
      </w:r>
      <w:r w:rsidRPr="00371347">
        <w:rPr>
          <w:rFonts w:ascii="Times New Roman" w:eastAsia="Times New Roman CYR" w:hAnsi="Times New Roman" w:cs="Times New Roman"/>
        </w:rPr>
        <w:t>присутствии:</w:t>
      </w:r>
    </w:p>
    <w:p w:rsidR="00E02A03" w:rsidRPr="00371347" w:rsidRDefault="00E02A03" w:rsidP="00E02A03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</w:t>
      </w:r>
      <w:r>
        <w:rPr>
          <w:rFonts w:ascii="Times New Roman" w:eastAsia="Times New Roman CYR" w:hAnsi="Times New Roman" w:cs="Times New Roman"/>
        </w:rPr>
        <w:t>___</w:t>
      </w:r>
      <w:r w:rsidRPr="00371347">
        <w:rPr>
          <w:rFonts w:ascii="Times New Roman" w:eastAsia="Times New Roman CYR" w:hAnsi="Times New Roman" w:cs="Times New Roman"/>
        </w:rPr>
        <w:t>___________________________________________</w:t>
      </w:r>
    </w:p>
    <w:p w:rsidR="00E02A03" w:rsidRPr="00F421AB" w:rsidRDefault="00E02A03" w:rsidP="00E02A03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 заинтересованного в сносе лица - "Заявитель")</w:t>
      </w:r>
    </w:p>
    <w:p w:rsidR="00E02A03" w:rsidRPr="00371347" w:rsidRDefault="00E02A03" w:rsidP="00E02A03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провела обследование зеленого насаждения, произрастающего по адресу:</w:t>
      </w:r>
    </w:p>
    <w:p w:rsidR="00E02A03" w:rsidRDefault="00E02A03" w:rsidP="00E02A03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____________________________________________________________________ </w:t>
      </w:r>
      <w:r>
        <w:rPr>
          <w:rFonts w:ascii="Times New Roman" w:eastAsia="Times New Roman CYR" w:hAnsi="Times New Roman" w:cs="Times New Roman"/>
        </w:rPr>
        <w:t xml:space="preserve">  </w:t>
      </w:r>
    </w:p>
    <w:p w:rsidR="00E02A03" w:rsidRPr="00371347" w:rsidRDefault="00E02A03" w:rsidP="00E02A03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</w:t>
      </w:r>
      <w:r w:rsidRPr="00371347">
        <w:rPr>
          <w:rFonts w:ascii="Times New Roman" w:eastAsia="Times New Roman CYR" w:hAnsi="Times New Roman" w:cs="Times New Roman"/>
        </w:rPr>
        <w:t>____,</w:t>
      </w:r>
    </w:p>
    <w:p w:rsidR="00E02A03" w:rsidRPr="00371347" w:rsidRDefault="00E02A03" w:rsidP="00E02A03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на основании заявления от "___"________________ 201___ г. N_____ и Порядка</w:t>
      </w:r>
    </w:p>
    <w:p w:rsidR="00E02A03" w:rsidRPr="00371347" w:rsidRDefault="00E02A03" w:rsidP="00E02A03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сноса и восстановления зеленых насаждений на территории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Самарской области</w:t>
      </w:r>
      <w:r w:rsidRPr="00371347">
        <w:rPr>
          <w:rFonts w:ascii="Times New Roman" w:eastAsia="Times New Roman CYR" w:hAnsi="Times New Roman" w:cs="Times New Roman"/>
        </w:rPr>
        <w:t xml:space="preserve">, утвержденного постановлением </w:t>
      </w:r>
      <w:r>
        <w:rPr>
          <w:rFonts w:ascii="Times New Roman" w:eastAsia="Times New Roman CYR" w:hAnsi="Times New Roman" w:cs="Times New Roman"/>
        </w:rPr>
        <w:t xml:space="preserve">администрации 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E02A03" w:rsidRPr="00371347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2A03" w:rsidRPr="00371347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На основании обследования комиссия</w:t>
      </w:r>
    </w:p>
    <w:p w:rsidR="00E02A03" w:rsidRPr="00371347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2A03" w:rsidRPr="00371347" w:rsidRDefault="00E02A03" w:rsidP="00E02A03">
      <w:pPr>
        <w:ind w:firstLine="698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УСТАНОВИЛА:</w:t>
      </w:r>
    </w:p>
    <w:p w:rsidR="00E02A03" w:rsidRPr="00371347" w:rsidRDefault="00E02A03" w:rsidP="00E02A03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E02A03" w:rsidRPr="00F421AB" w:rsidRDefault="00E02A03" w:rsidP="00E02A03">
      <w:pPr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(описание объекта с указанием качественных и количественных характеристик зеленых насаждений)</w:t>
      </w:r>
    </w:p>
    <w:p w:rsidR="00E02A03" w:rsidRPr="00371347" w:rsidRDefault="00E02A03" w:rsidP="00E02A03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</w:t>
      </w:r>
      <w:r>
        <w:rPr>
          <w:rFonts w:ascii="Times New Roman" w:eastAsia="Times New Roman CYR" w:hAnsi="Times New Roman" w:cs="Times New Roman"/>
        </w:rPr>
        <w:t>_</w:t>
      </w:r>
      <w:r w:rsidRPr="00371347">
        <w:rPr>
          <w:rFonts w:ascii="Times New Roman" w:eastAsia="Times New Roman CYR" w:hAnsi="Times New Roman" w:cs="Times New Roman"/>
        </w:rPr>
        <w:t>____________________________________________</w:t>
      </w:r>
    </w:p>
    <w:p w:rsidR="00E02A03" w:rsidRDefault="00E02A03" w:rsidP="00E02A03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E02A03" w:rsidRDefault="00E02A03" w:rsidP="00E02A03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E02A03" w:rsidRDefault="00E02A03" w:rsidP="00E02A03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E02A03" w:rsidRDefault="00E02A03" w:rsidP="00E02A03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E02A03" w:rsidRPr="00371347" w:rsidRDefault="00E02A03" w:rsidP="00E02A03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E02A03" w:rsidRPr="00371347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2A03" w:rsidRDefault="00E02A03" w:rsidP="00A011E0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Комиссией принято</w:t>
      </w:r>
    </w:p>
    <w:p w:rsidR="00E02A03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2A03" w:rsidRPr="00077904" w:rsidRDefault="00E02A03" w:rsidP="00E02A03">
      <w:pPr>
        <w:ind w:firstLine="698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</w:t>
      </w:r>
      <w:r w:rsidRPr="00077904">
        <w:rPr>
          <w:rFonts w:ascii="Times New Roman" w:eastAsia="Times New Roman CYR" w:hAnsi="Times New Roman" w:cs="Times New Roman"/>
          <w:b/>
        </w:rPr>
        <w:t>РЕШЕНИЕ:</w:t>
      </w:r>
    </w:p>
    <w:p w:rsidR="00E02A03" w:rsidRDefault="00E02A03" w:rsidP="00E02A03">
      <w:pPr>
        <w:ind w:firstLine="698"/>
        <w:jc w:val="center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- </w:t>
      </w:r>
      <w:r w:rsidRPr="00371347">
        <w:rPr>
          <w:rFonts w:ascii="Times New Roman" w:eastAsia="Times New Roman CYR" w:hAnsi="Times New Roman" w:cs="Times New Roman"/>
        </w:rPr>
        <w:t> Разрешить снос зеленых насаждений без выплаты компенсационной стоимости:</w:t>
      </w:r>
    </w:p>
    <w:p w:rsidR="00E02A03" w:rsidRPr="00371347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10412" w:type="dxa"/>
        <w:tblInd w:w="-9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51"/>
        <w:gridCol w:w="1083"/>
        <w:gridCol w:w="108"/>
        <w:gridCol w:w="1026"/>
        <w:gridCol w:w="278"/>
        <w:gridCol w:w="1140"/>
        <w:gridCol w:w="447"/>
        <w:gridCol w:w="970"/>
        <w:gridCol w:w="563"/>
        <w:gridCol w:w="1705"/>
        <w:gridCol w:w="1845"/>
      </w:tblGrid>
      <w:tr w:rsidR="00E02A03" w:rsidRPr="00371347" w:rsidTr="00EC27F2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(см)</w:t>
            </w: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  <w:tc>
          <w:tcPr>
            <w:tcW w:w="3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2A03" w:rsidRPr="00371347" w:rsidTr="00EC27F2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2A03" w:rsidRPr="00371347" w:rsidTr="00EC27F2">
        <w:trPr>
          <w:trHeight w:val="408"/>
        </w:trPr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2A03" w:rsidRPr="00371347" w:rsidRDefault="00E02A03" w:rsidP="00EC27F2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lastRenderedPageBreak/>
              <w:t>ИТОГО: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550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02A03" w:rsidRDefault="00E02A03" w:rsidP="00EC27F2">
            <w:pPr>
              <w:snapToGrid w:val="0"/>
              <w:rPr>
                <w:rFonts w:ascii="Times New Roman" w:hAnsi="Times New Roman" w:cs="Times New Roman"/>
              </w:rPr>
            </w:pPr>
          </w:p>
          <w:p w:rsidR="00E02A03" w:rsidRDefault="00E02A03" w:rsidP="00EC27F2">
            <w:pPr>
              <w:snapToGrid w:val="0"/>
              <w:rPr>
                <w:rFonts w:ascii="Times New Roman" w:hAnsi="Times New Roman" w:cs="Times New Roman"/>
              </w:rPr>
            </w:pPr>
          </w:p>
          <w:p w:rsidR="00E02A03" w:rsidRDefault="00E02A03" w:rsidP="00EC27F2">
            <w:pPr>
              <w:snapToGrid w:val="0"/>
              <w:rPr>
                <w:rFonts w:ascii="Times New Roman" w:hAnsi="Times New Roman" w:cs="Times New Roman"/>
              </w:rPr>
            </w:pPr>
          </w:p>
          <w:p w:rsidR="00E02A03" w:rsidRDefault="00E02A03" w:rsidP="00EC27F2">
            <w:pPr>
              <w:snapToGrid w:val="0"/>
              <w:rPr>
                <w:rFonts w:ascii="Times New Roman" w:hAnsi="Times New Roman" w:cs="Times New Roman"/>
              </w:rPr>
            </w:pPr>
          </w:p>
          <w:p w:rsidR="00E02A03" w:rsidRDefault="00E02A03" w:rsidP="00EC27F2">
            <w:pPr>
              <w:snapToGrid w:val="0"/>
              <w:rPr>
                <w:rFonts w:ascii="Times New Roman" w:hAnsi="Times New Roman" w:cs="Times New Roman"/>
              </w:rPr>
            </w:pPr>
          </w:p>
          <w:p w:rsidR="00E02A03" w:rsidRPr="00371347" w:rsidRDefault="00E02A03" w:rsidP="00EC27F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2A03" w:rsidRPr="00371347" w:rsidTr="00EC27F2">
        <w:trPr>
          <w:trHeight w:val="901"/>
        </w:trPr>
        <w:tc>
          <w:tcPr>
            <w:tcW w:w="686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A03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E02A03" w:rsidRDefault="00E02A03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                    </w:t>
            </w:r>
            <w:r w:rsidRPr="00371347">
              <w:rPr>
                <w:rFonts w:ascii="Times New Roman" w:eastAsia="Times New Roman CYR" w:hAnsi="Times New Roman" w:cs="Times New Roman"/>
              </w:rPr>
              <w:t xml:space="preserve">- Разрешить снос зеленых насаждений с выплатой </w:t>
            </w:r>
            <w:r>
              <w:rPr>
                <w:rFonts w:ascii="Times New Roman" w:eastAsia="Times New Roman CYR" w:hAnsi="Times New Roman" w:cs="Times New Roman"/>
              </w:rPr>
              <w:t xml:space="preserve">    </w:t>
            </w:r>
          </w:p>
          <w:p w:rsidR="00E02A03" w:rsidRPr="00371347" w:rsidRDefault="00E02A03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                     </w:t>
            </w:r>
            <w:r w:rsidRPr="00371347">
              <w:rPr>
                <w:rFonts w:ascii="Times New Roman" w:eastAsia="Times New Roman CYR" w:hAnsi="Times New Roman" w:cs="Times New Roman"/>
              </w:rPr>
              <w:t xml:space="preserve">компенсационной стоимости в </w:t>
            </w:r>
            <w:proofErr w:type="gramStart"/>
            <w:r w:rsidRPr="00371347">
              <w:rPr>
                <w:rFonts w:ascii="Times New Roman" w:eastAsia="Times New Roman CYR" w:hAnsi="Times New Roman" w:cs="Times New Roman"/>
              </w:rPr>
              <w:t>размере:</w:t>
            </w:r>
            <w:r>
              <w:rPr>
                <w:rFonts w:ascii="Times New Roman" w:eastAsia="Times New Roman CYR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eastAsia="Times New Roman CYR" w:hAnsi="Times New Roman" w:cs="Times New Roman"/>
              </w:rPr>
              <w:t xml:space="preserve">  </w:t>
            </w:r>
          </w:p>
        </w:tc>
        <w:tc>
          <w:tcPr>
            <w:tcW w:w="3550" w:type="dxa"/>
            <w:gridSpan w:val="2"/>
            <w:vMerge/>
            <w:tcBorders>
              <w:left w:val="nil"/>
            </w:tcBorders>
            <w:shd w:val="clear" w:color="auto" w:fill="auto"/>
          </w:tcPr>
          <w:p w:rsidR="00E02A03" w:rsidRDefault="00E02A03" w:rsidP="00EC27F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2A03" w:rsidRPr="00371347" w:rsidTr="00EC27F2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(см)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Компенсационная стоимость за единицу (руб.)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Компенсационная стоимость всего (руб.)</w:t>
            </w:r>
          </w:p>
        </w:tc>
      </w:tr>
      <w:tr w:rsidR="00E02A03" w:rsidRPr="00371347" w:rsidTr="00EC27F2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E02A03" w:rsidRPr="00371347" w:rsidTr="00EC27F2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E02A03" w:rsidRPr="00371347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2A03" w:rsidRPr="00622651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  <w:color w:val="000000" w:themeColor="text1"/>
        </w:rPr>
      </w:pPr>
      <w:r w:rsidRPr="00371347">
        <w:rPr>
          <w:rFonts w:ascii="Times New Roman" w:eastAsia="Times New Roman CYR" w:hAnsi="Times New Roman" w:cs="Times New Roman"/>
        </w:rPr>
        <w:t xml:space="preserve">Расчет компенсационной стоимости произведен на основании </w:t>
      </w:r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Методики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  <w:color w:val="000000" w:themeColor="text1"/>
        </w:rPr>
        <w:t>Хилково</w:t>
      </w:r>
      <w:proofErr w:type="spellEnd"/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 муниципального района Красноярский Самарской области, утвержденной постановлением администрации 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  <w:color w:val="000000" w:themeColor="text1"/>
        </w:rPr>
        <w:t>Хилково</w:t>
      </w:r>
      <w:proofErr w:type="spellEnd"/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 от 20.05.2024 года №45.</w:t>
      </w:r>
    </w:p>
    <w:p w:rsidR="00E02A03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Реквизиты для перечисления компенсационной стоимости за снос зеленых насаждений:</w:t>
      </w:r>
    </w:p>
    <w:p w:rsidR="00E02A03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УФК по Самарской области (Сельское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</w:rPr>
        <w:t>л.с</w:t>
      </w:r>
      <w:proofErr w:type="spellEnd"/>
      <w:r>
        <w:rPr>
          <w:rFonts w:ascii="Times New Roman" w:eastAsia="Times New Roman CYR" w:hAnsi="Times New Roman" w:cs="Times New Roman"/>
        </w:rPr>
        <w:t>. 02423006360</w:t>
      </w:r>
      <w:proofErr w:type="gramStart"/>
      <w:r>
        <w:rPr>
          <w:rFonts w:ascii="Times New Roman" w:eastAsia="Times New Roman CYR" w:hAnsi="Times New Roman" w:cs="Times New Roman"/>
        </w:rPr>
        <w:t xml:space="preserve">) </w:t>
      </w:r>
      <w:r w:rsidRPr="00371347">
        <w:rPr>
          <w:rFonts w:ascii="Times New Roman" w:eastAsia="Times New Roman CYR" w:hAnsi="Times New Roman" w:cs="Times New Roman"/>
        </w:rPr>
        <w:t>,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</w:t>
      </w:r>
      <w:r>
        <w:rPr>
          <w:rFonts w:ascii="Times New Roman" w:eastAsia="Times New Roman CYR" w:hAnsi="Times New Roman" w:cs="Times New Roman"/>
        </w:rPr>
        <w:t>р/</w:t>
      </w:r>
      <w:proofErr w:type="spellStart"/>
      <w:r w:rsidRPr="00371347">
        <w:rPr>
          <w:rFonts w:ascii="Times New Roman" w:eastAsia="Times New Roman CYR" w:hAnsi="Times New Roman" w:cs="Times New Roman"/>
        </w:rPr>
        <w:t>сч</w:t>
      </w:r>
      <w:proofErr w:type="spellEnd"/>
      <w:r w:rsidRPr="00371347">
        <w:rPr>
          <w:rFonts w:ascii="Times New Roman" w:eastAsia="Times New Roman CYR" w:hAnsi="Times New Roman" w:cs="Times New Roman"/>
        </w:rPr>
        <w:t>.</w:t>
      </w:r>
      <w:r>
        <w:rPr>
          <w:rFonts w:ascii="Times New Roman" w:eastAsia="Times New Roman CYR" w:hAnsi="Times New Roman" w:cs="Times New Roman"/>
        </w:rPr>
        <w:t xml:space="preserve"> 40204810100000000445 Отделение Самара г. Самара</w:t>
      </w:r>
      <w:r w:rsidRPr="00371347">
        <w:rPr>
          <w:rFonts w:ascii="Times New Roman" w:eastAsia="Times New Roman CYR" w:hAnsi="Times New Roman" w:cs="Times New Roman"/>
        </w:rPr>
        <w:t>, БИК</w:t>
      </w:r>
      <w:r>
        <w:rPr>
          <w:rFonts w:ascii="Times New Roman" w:eastAsia="Times New Roman CYR" w:hAnsi="Times New Roman" w:cs="Times New Roman"/>
        </w:rPr>
        <w:t xml:space="preserve"> 043601001</w:t>
      </w:r>
      <w:r w:rsidRPr="00371347">
        <w:rPr>
          <w:rFonts w:ascii="Times New Roman" w:eastAsia="Times New Roman CYR" w:hAnsi="Times New Roman" w:cs="Times New Roman"/>
        </w:rPr>
        <w:t>, ИНН</w:t>
      </w:r>
      <w:r>
        <w:rPr>
          <w:rFonts w:ascii="Times New Roman" w:eastAsia="Times New Roman CYR" w:hAnsi="Times New Roman" w:cs="Times New Roman"/>
        </w:rPr>
        <w:t xml:space="preserve"> 6376061534</w:t>
      </w:r>
      <w:r w:rsidRPr="00371347">
        <w:rPr>
          <w:rFonts w:ascii="Times New Roman" w:eastAsia="Times New Roman CYR" w:hAnsi="Times New Roman" w:cs="Times New Roman"/>
        </w:rPr>
        <w:t xml:space="preserve">, КПП </w:t>
      </w:r>
      <w:r>
        <w:rPr>
          <w:rFonts w:ascii="Times New Roman" w:eastAsia="Times New Roman CYR" w:hAnsi="Times New Roman" w:cs="Times New Roman"/>
        </w:rPr>
        <w:t>637601001</w:t>
      </w:r>
      <w:r w:rsidRPr="00371347">
        <w:rPr>
          <w:rFonts w:ascii="Times New Roman" w:eastAsia="Times New Roman CYR" w:hAnsi="Times New Roman" w:cs="Times New Roman"/>
        </w:rPr>
        <w:t xml:space="preserve">, </w:t>
      </w:r>
      <w:r>
        <w:rPr>
          <w:rFonts w:ascii="Times New Roman" w:eastAsia="Times New Roman CYR" w:hAnsi="Times New Roman" w:cs="Times New Roman"/>
        </w:rPr>
        <w:t>код администратора - 369</w:t>
      </w:r>
      <w:r w:rsidRPr="00371347">
        <w:rPr>
          <w:rFonts w:ascii="Times New Roman" w:eastAsia="Times New Roman CYR" w:hAnsi="Times New Roman" w:cs="Times New Roman"/>
        </w:rPr>
        <w:t>,</w:t>
      </w:r>
      <w:r>
        <w:rPr>
          <w:rFonts w:ascii="Times New Roman" w:eastAsia="Times New Roman CYR" w:hAnsi="Times New Roman" w:cs="Times New Roman"/>
        </w:rPr>
        <w:t xml:space="preserve"> КБК _______________</w:t>
      </w:r>
      <w:proofErr w:type="gramStart"/>
      <w:r>
        <w:rPr>
          <w:rFonts w:ascii="Times New Roman" w:eastAsia="Times New Roman CYR" w:hAnsi="Times New Roman" w:cs="Times New Roman"/>
        </w:rPr>
        <w:t>_ ,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ОКАТО</w:t>
      </w:r>
      <w:r>
        <w:rPr>
          <w:rFonts w:ascii="Times New Roman" w:eastAsia="Times New Roman CYR" w:hAnsi="Times New Roman" w:cs="Times New Roman"/>
        </w:rPr>
        <w:t xml:space="preserve"> 36228836001</w:t>
      </w:r>
      <w:r w:rsidRPr="00371347">
        <w:rPr>
          <w:rFonts w:ascii="Times New Roman" w:eastAsia="Times New Roman CYR" w:hAnsi="Times New Roman" w:cs="Times New Roman"/>
        </w:rPr>
        <w:t>, назначение платежа: оплата компенсационной стоимости</w:t>
      </w:r>
      <w:r>
        <w:rPr>
          <w:rFonts w:ascii="Times New Roman" w:eastAsia="Times New Roman CYR" w:hAnsi="Times New Roman" w:cs="Times New Roman"/>
        </w:rPr>
        <w:t xml:space="preserve"> за снос зеленых насаждений</w:t>
      </w:r>
      <w:r w:rsidRPr="00371347">
        <w:rPr>
          <w:rFonts w:ascii="Times New Roman" w:eastAsia="Times New Roman CYR" w:hAnsi="Times New Roman" w:cs="Times New Roman"/>
        </w:rPr>
        <w:t>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E02A03" w:rsidRPr="00371347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Мне, ___________________________________________________________________</w:t>
      </w:r>
    </w:p>
    <w:p w:rsidR="00E02A03" w:rsidRPr="00480E56" w:rsidRDefault="00E02A03" w:rsidP="00E02A03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480E56">
        <w:rPr>
          <w:rFonts w:ascii="Times New Roman" w:eastAsia="Times New Roman CYR" w:hAnsi="Times New Roman" w:cs="Times New Roman"/>
          <w:sz w:val="20"/>
          <w:szCs w:val="20"/>
        </w:rPr>
        <w:t>ФИО, должность представителя заинтересованного лица, подавшего</w:t>
      </w:r>
    </w:p>
    <w:p w:rsidR="00E02A03" w:rsidRPr="00480E56" w:rsidRDefault="00E02A03" w:rsidP="00E02A03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480E56">
        <w:rPr>
          <w:rFonts w:ascii="Times New Roman" w:eastAsia="Times New Roman CYR" w:hAnsi="Times New Roman" w:cs="Times New Roman"/>
          <w:sz w:val="20"/>
          <w:szCs w:val="20"/>
        </w:rPr>
        <w:t>заявление о вынужденном сносе зеленых насаждений)</w:t>
      </w:r>
    </w:p>
    <w:p w:rsidR="00E02A03" w:rsidRPr="00371347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2A03" w:rsidRPr="00371347" w:rsidRDefault="00E02A03" w:rsidP="00E02A03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Разъяснена обязанность предварительной оплаты компенсационной стоимости подпадающих под вынужденный снос зеленых насаждений.</w:t>
      </w:r>
    </w:p>
    <w:p w:rsidR="00E02A03" w:rsidRPr="00371347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Я предупрежден (а), что снос зеленых насаждений без предварительной оплаты компенсационной стоимости и получения соответствующего разрешения влечет административную ответственность в порядке, установленном действующим</w:t>
      </w:r>
    </w:p>
    <w:p w:rsidR="00E02A03" w:rsidRPr="00371347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законодательством Российской Федерации, с взысканием ущерба, причиненного незаконной рубкой зеленых насаждений в размере 5-кратной компенсационной стоимости.</w:t>
      </w:r>
    </w:p>
    <w:p w:rsidR="00E02A03" w:rsidRPr="00371347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           </w:t>
      </w:r>
      <w:r w:rsidRPr="00371347">
        <w:rPr>
          <w:rFonts w:ascii="Times New Roman" w:eastAsia="Times New Roman CYR" w:hAnsi="Times New Roman" w:cs="Times New Roman"/>
        </w:rPr>
        <w:t>__________________________</w:t>
      </w:r>
    </w:p>
    <w:p w:rsidR="00E02A03" w:rsidRPr="00480E56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                   </w:t>
      </w:r>
      <w:r w:rsidRPr="00480E56">
        <w:rPr>
          <w:rFonts w:ascii="Times New Roman" w:eastAsia="Times New Roman CYR" w:hAnsi="Times New Roman" w:cs="Times New Roman"/>
          <w:sz w:val="20"/>
          <w:szCs w:val="20"/>
        </w:rPr>
        <w:t>подпись "Заявителя"</w:t>
      </w:r>
    </w:p>
    <w:p w:rsidR="00E02A03" w:rsidRPr="00371347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отказать в сносе зеленых насаждений:</w:t>
      </w:r>
    </w:p>
    <w:p w:rsidR="00E02A03" w:rsidRPr="00371347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96"/>
        <w:gridCol w:w="1134"/>
        <w:gridCol w:w="1276"/>
        <w:gridCol w:w="1559"/>
        <w:gridCol w:w="1703"/>
      </w:tblGrid>
      <w:tr w:rsidR="00E02A03" w:rsidRPr="00371347" w:rsidTr="00EC27F2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(см)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</w:tr>
      <w:tr w:rsidR="00E02A03" w:rsidRPr="00371347" w:rsidTr="00EC27F2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E02A03" w:rsidRPr="00371347" w:rsidTr="00EC27F2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E02A03" w:rsidRDefault="00E02A03" w:rsidP="00A011E0">
      <w:pPr>
        <w:jc w:val="both"/>
        <w:rPr>
          <w:rFonts w:ascii="Times New Roman" w:eastAsia="Times New Roman CYR" w:hAnsi="Times New Roman" w:cs="Times New Roman"/>
        </w:rPr>
      </w:pPr>
    </w:p>
    <w:p w:rsidR="00E02A03" w:rsidRPr="00371347" w:rsidRDefault="00E02A03" w:rsidP="00E02A03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Обоснование отказа:</w:t>
      </w:r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___________________________________________</w:t>
      </w:r>
      <w:r>
        <w:rPr>
          <w:rFonts w:ascii="Times New Roman" w:eastAsia="Times New Roman CYR" w:hAnsi="Times New Roman" w:cs="Times New Roman"/>
        </w:rPr>
        <w:t>______________</w:t>
      </w:r>
      <w:r w:rsidRPr="00371347">
        <w:rPr>
          <w:rFonts w:ascii="Times New Roman" w:eastAsia="Times New Roman CYR" w:hAnsi="Times New Roman" w:cs="Times New Roman"/>
        </w:rPr>
        <w:t>__</w:t>
      </w:r>
    </w:p>
    <w:p w:rsidR="00E02A03" w:rsidRPr="00371347" w:rsidRDefault="00E02A03" w:rsidP="00E02A03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__________________________________________________________________________</w:t>
      </w:r>
    </w:p>
    <w:p w:rsidR="00E02A03" w:rsidRPr="00371347" w:rsidRDefault="00E02A03" w:rsidP="00A011E0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Подписи:</w:t>
      </w:r>
    </w:p>
    <w:p w:rsidR="00E02A03" w:rsidRDefault="00E02A03" w:rsidP="00A011E0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Члены комиссии:</w:t>
      </w:r>
    </w:p>
    <w:p w:rsidR="00E02A03" w:rsidRPr="00371347" w:rsidRDefault="00E02A03" w:rsidP="00A011E0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E02A03" w:rsidRPr="00371347" w:rsidRDefault="00E02A03" w:rsidP="00A011E0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E02A03" w:rsidRPr="00371347" w:rsidRDefault="00E02A03" w:rsidP="00A011E0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E02A03" w:rsidRPr="00371347" w:rsidRDefault="00E02A03" w:rsidP="00A011E0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"Заявитель" </w:t>
      </w:r>
      <w:r>
        <w:rPr>
          <w:rFonts w:ascii="Times New Roman" w:eastAsia="Times New Roman CYR" w:hAnsi="Times New Roman" w:cs="Times New Roman"/>
        </w:rPr>
        <w:t xml:space="preserve">   </w:t>
      </w:r>
      <w:r w:rsidRPr="00371347">
        <w:rPr>
          <w:rFonts w:ascii="Times New Roman" w:eastAsia="Times New Roman CYR" w:hAnsi="Times New Roman" w:cs="Times New Roman"/>
        </w:rPr>
        <w:t>________</w:t>
      </w:r>
      <w:r>
        <w:rPr>
          <w:rFonts w:ascii="Times New Roman" w:eastAsia="Times New Roman CYR" w:hAnsi="Times New Roman" w:cs="Times New Roman"/>
        </w:rPr>
        <w:t>______________________________</w:t>
      </w:r>
      <w:r w:rsidRPr="00371347">
        <w:rPr>
          <w:rFonts w:ascii="Times New Roman" w:eastAsia="Times New Roman CYR" w:hAnsi="Times New Roman" w:cs="Times New Roman"/>
        </w:rPr>
        <w:t xml:space="preserve"> </w:t>
      </w:r>
      <w:r>
        <w:rPr>
          <w:rFonts w:ascii="Times New Roman" w:eastAsia="Times New Roman CYR" w:hAnsi="Times New Roman" w:cs="Times New Roman"/>
        </w:rPr>
        <w:t>_____</w:t>
      </w:r>
      <w:r w:rsidRPr="00371347">
        <w:rPr>
          <w:rFonts w:ascii="Times New Roman" w:eastAsia="Times New Roman CYR" w:hAnsi="Times New Roman" w:cs="Times New Roman"/>
        </w:rPr>
        <w:t>_</w:t>
      </w:r>
    </w:p>
    <w:p w:rsidR="00E02A03" w:rsidRDefault="00E02A03" w:rsidP="00A011E0">
      <w:pPr>
        <w:rPr>
          <w:rFonts w:ascii="Times New Roman" w:eastAsia="Times New Roman CYR" w:hAnsi="Times New Roman" w:cs="Times New Roman"/>
        </w:rPr>
      </w:pPr>
    </w:p>
    <w:p w:rsidR="00E02A03" w:rsidRPr="00371347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Приложение N</w:t>
      </w:r>
      <w:r w:rsidRPr="00622651">
        <w:rPr>
          <w:rFonts w:ascii="Times New Roman" w:eastAsia="Times New Roman CYR" w:hAnsi="Times New Roman" w:cs="Times New Roman"/>
          <w:color w:val="000000" w:themeColor="text1"/>
        </w:rPr>
        <w:t> 2</w:t>
      </w:r>
    </w:p>
    <w:p w:rsidR="00E02A03" w:rsidRPr="00371347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 Порядку</w:t>
      </w:r>
    </w:p>
    <w:p w:rsidR="00E02A03" w:rsidRPr="00371347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сноса и восстановления зеленых насаждений</w:t>
      </w: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на территории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муниципального района Красноярский</w:t>
      </w: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Самарской области</w:t>
      </w:r>
    </w:p>
    <w:p w:rsidR="00E02A03" w:rsidRPr="00371347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Pr="00371347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57662" w:rsidRPr="00371347" w:rsidRDefault="00C57662" w:rsidP="00C57662">
      <w:pPr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Комиссия</w:t>
      </w:r>
    </w:p>
    <w:p w:rsidR="00C57662" w:rsidRPr="00371347" w:rsidRDefault="00C57662" w:rsidP="00C57662">
      <w:pPr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по обследованию зеленых насаждений</w:t>
      </w:r>
    </w:p>
    <w:p w:rsidR="00C57662" w:rsidRPr="00371347" w:rsidRDefault="00C57662" w:rsidP="00C57662">
      <w:pPr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на территории</w:t>
      </w:r>
      <w:r>
        <w:rPr>
          <w:rFonts w:ascii="Times New Roman" w:eastAsia="Times New Roman CYR" w:hAnsi="Times New Roman" w:cs="Times New Roman"/>
          <w:b/>
          <w:bCs/>
        </w:rPr>
        <w:t xml:space="preserve"> сельского поселения </w:t>
      </w:r>
      <w:proofErr w:type="spellStart"/>
      <w:r>
        <w:rPr>
          <w:rFonts w:ascii="Times New Roman" w:eastAsia="Times New Roman CYR" w:hAnsi="Times New Roman" w:cs="Times New Roman"/>
          <w:b/>
          <w:bCs/>
        </w:rPr>
        <w:t>Хилково</w:t>
      </w:r>
      <w:proofErr w:type="spellEnd"/>
      <w:r>
        <w:rPr>
          <w:rFonts w:ascii="Times New Roman" w:eastAsia="Times New Roman CYR" w:hAnsi="Times New Roman" w:cs="Times New Roman"/>
          <w:b/>
          <w:bCs/>
        </w:rPr>
        <w:t xml:space="preserve"> муниципального района Красноярский</w:t>
      </w:r>
      <w:r w:rsidRPr="00371347">
        <w:rPr>
          <w:rFonts w:ascii="Times New Roman" w:eastAsia="Times New Roman CYR" w:hAnsi="Times New Roman" w:cs="Times New Roman"/>
          <w:b/>
          <w:bCs/>
        </w:rPr>
        <w:t xml:space="preserve"> Самарской области</w:t>
      </w:r>
    </w:p>
    <w:p w:rsidR="00C57662" w:rsidRPr="00371347" w:rsidRDefault="00C57662" w:rsidP="00C5766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57662" w:rsidRDefault="00C57662" w:rsidP="00C5766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Состав комиссии:</w:t>
      </w:r>
    </w:p>
    <w:p w:rsidR="00C57662" w:rsidRDefault="00C57662" w:rsidP="00C57662">
      <w:pPr>
        <w:ind w:firstLine="559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6"/>
        <w:gridCol w:w="2792"/>
        <w:gridCol w:w="6176"/>
      </w:tblGrid>
      <w:tr w:rsidR="00C57662" w:rsidRPr="00C550D1" w:rsidTr="00EC27F2">
        <w:tc>
          <w:tcPr>
            <w:tcW w:w="392" w:type="dxa"/>
            <w:shd w:val="clear" w:color="auto" w:fill="auto"/>
          </w:tcPr>
          <w:p w:rsidR="00C57662" w:rsidRPr="00C550D1" w:rsidRDefault="00C57662" w:rsidP="00EC27F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Председатель комиссии</w:t>
            </w:r>
          </w:p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Долгов О.Ю.</w:t>
            </w:r>
          </w:p>
        </w:tc>
        <w:tc>
          <w:tcPr>
            <w:tcW w:w="6343" w:type="dxa"/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Глава сельского поселения</w:t>
            </w:r>
          </w:p>
        </w:tc>
      </w:tr>
      <w:tr w:rsidR="00C57662" w:rsidRPr="00C550D1" w:rsidTr="00EC27F2">
        <w:tc>
          <w:tcPr>
            <w:tcW w:w="392" w:type="dxa"/>
            <w:shd w:val="clear" w:color="auto" w:fill="auto"/>
          </w:tcPr>
          <w:p w:rsidR="00C57662" w:rsidRPr="00C550D1" w:rsidRDefault="00C57662" w:rsidP="00EC27F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Зам. председателя комиссии</w:t>
            </w:r>
          </w:p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Норкина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Е.В.</w:t>
            </w:r>
          </w:p>
        </w:tc>
        <w:tc>
          <w:tcPr>
            <w:tcW w:w="6343" w:type="dxa"/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Ведущий </w:t>
            </w:r>
            <w:r w:rsidRPr="00C550D1">
              <w:rPr>
                <w:rFonts w:ascii="Times New Roman" w:eastAsia="Times New Roman CYR" w:hAnsi="Times New Roman" w:cs="Times New Roman"/>
              </w:rPr>
              <w:t>специалист</w:t>
            </w:r>
            <w:r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C550D1">
              <w:rPr>
                <w:rFonts w:ascii="Times New Roman" w:eastAsia="Times New Roman CYR" w:hAnsi="Times New Roman" w:cs="Times New Roman"/>
              </w:rPr>
              <w:t xml:space="preserve">администрации сельского поселения </w:t>
            </w:r>
            <w:proofErr w:type="spellStart"/>
            <w:r>
              <w:rPr>
                <w:rFonts w:ascii="Times New Roman" w:eastAsia="Times New Roman CYR" w:hAnsi="Times New Roman" w:cs="Times New Roman"/>
              </w:rPr>
              <w:t>Хилково</w:t>
            </w:r>
            <w:proofErr w:type="spellEnd"/>
            <w:r w:rsidRPr="00C550D1">
              <w:rPr>
                <w:rFonts w:ascii="Times New Roman" w:eastAsia="Times New Roman CYR" w:hAnsi="Times New Roman" w:cs="Times New Roman"/>
              </w:rPr>
              <w:t xml:space="preserve"> </w:t>
            </w:r>
          </w:p>
        </w:tc>
      </w:tr>
      <w:tr w:rsidR="00C57662" w:rsidRPr="00C550D1" w:rsidTr="00EC27F2">
        <w:tc>
          <w:tcPr>
            <w:tcW w:w="392" w:type="dxa"/>
            <w:shd w:val="clear" w:color="auto" w:fill="auto"/>
          </w:tcPr>
          <w:p w:rsidR="00C57662" w:rsidRPr="00C550D1" w:rsidRDefault="00C57662" w:rsidP="00EC27F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Секретарь комиссии</w:t>
            </w:r>
          </w:p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Нехорошева О.И.</w:t>
            </w:r>
            <w:r w:rsidRPr="00C550D1">
              <w:rPr>
                <w:rFonts w:ascii="Times New Roman" w:eastAsia="Times New Roman CYR" w:hAnsi="Times New Roman" w:cs="Times New Roman"/>
              </w:rPr>
              <w:t xml:space="preserve"> </w:t>
            </w:r>
          </w:p>
        </w:tc>
        <w:tc>
          <w:tcPr>
            <w:tcW w:w="6343" w:type="dxa"/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Специалист 2 категории </w:t>
            </w:r>
            <w:r w:rsidRPr="00C550D1">
              <w:rPr>
                <w:rFonts w:ascii="Times New Roman" w:eastAsia="Times New Roman CYR" w:hAnsi="Times New Roman" w:cs="Times New Roman"/>
              </w:rPr>
              <w:t xml:space="preserve">администрации сельского поселения </w:t>
            </w:r>
            <w:proofErr w:type="spellStart"/>
            <w:r>
              <w:rPr>
                <w:rFonts w:ascii="Times New Roman" w:eastAsia="Times New Roman CYR" w:hAnsi="Times New Roman" w:cs="Times New Roman"/>
              </w:rPr>
              <w:t>Хилково</w:t>
            </w:r>
            <w:proofErr w:type="spellEnd"/>
          </w:p>
        </w:tc>
      </w:tr>
      <w:tr w:rsidR="00C57662" w:rsidRPr="00C550D1" w:rsidTr="00EC27F2">
        <w:tc>
          <w:tcPr>
            <w:tcW w:w="392" w:type="dxa"/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Члены комиссии:</w:t>
            </w:r>
          </w:p>
        </w:tc>
        <w:tc>
          <w:tcPr>
            <w:tcW w:w="6343" w:type="dxa"/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C57662" w:rsidRPr="00C550D1" w:rsidTr="00EC27F2">
        <w:trPr>
          <w:trHeight w:val="632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57662" w:rsidRPr="00C550D1" w:rsidRDefault="00C57662" w:rsidP="00EC27F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Новикова С.Н.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Ведущий </w:t>
            </w:r>
            <w:r w:rsidRPr="00C550D1">
              <w:rPr>
                <w:rFonts w:ascii="Times New Roman" w:eastAsia="Times New Roman CYR" w:hAnsi="Times New Roman" w:cs="Times New Roman"/>
              </w:rPr>
              <w:t>специалист</w:t>
            </w:r>
            <w:r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C550D1">
              <w:rPr>
                <w:rFonts w:ascii="Times New Roman" w:eastAsia="Times New Roman CYR" w:hAnsi="Times New Roman" w:cs="Times New Roman"/>
              </w:rPr>
              <w:t xml:space="preserve">– главный бухгалтер администрации сельского поселения </w:t>
            </w:r>
            <w:proofErr w:type="spellStart"/>
            <w:r>
              <w:rPr>
                <w:rFonts w:ascii="Times New Roman" w:eastAsia="Times New Roman CYR" w:hAnsi="Times New Roman" w:cs="Times New Roman"/>
              </w:rPr>
              <w:t>Хилково</w:t>
            </w:r>
            <w:proofErr w:type="spellEnd"/>
          </w:p>
        </w:tc>
      </w:tr>
      <w:tr w:rsidR="00C57662" w:rsidRPr="00C550D1" w:rsidTr="00EC27F2">
        <w:trPr>
          <w:trHeight w:val="255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C57662" w:rsidRPr="00C550D1" w:rsidRDefault="00C57662" w:rsidP="00EC27F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Синельникова И.С.</w:t>
            </w:r>
          </w:p>
        </w:tc>
        <w:tc>
          <w:tcPr>
            <w:tcW w:w="6343" w:type="dxa"/>
            <w:tcBorders>
              <w:top w:val="single" w:sz="4" w:space="0" w:color="auto"/>
            </w:tcBorders>
            <w:shd w:val="clear" w:color="auto" w:fill="auto"/>
          </w:tcPr>
          <w:p w:rsidR="00C57662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Инструктор по работе с детьми и молодежью </w:t>
            </w:r>
            <w:r w:rsidRPr="00412DBB">
              <w:rPr>
                <w:rFonts w:ascii="Times New Roman" w:eastAsia="Times New Roman CYR" w:hAnsi="Times New Roman" w:cs="Times New Roman"/>
              </w:rPr>
              <w:t xml:space="preserve">администрации сельского поселения </w:t>
            </w:r>
            <w:proofErr w:type="spellStart"/>
            <w:r>
              <w:rPr>
                <w:rFonts w:ascii="Times New Roman" w:eastAsia="Times New Roman CYR" w:hAnsi="Times New Roman" w:cs="Times New Roman"/>
              </w:rPr>
              <w:t>Хилково</w:t>
            </w:r>
            <w:proofErr w:type="spellEnd"/>
          </w:p>
        </w:tc>
      </w:tr>
      <w:tr w:rsidR="00C57662" w:rsidRPr="00C550D1" w:rsidTr="00EC27F2">
        <w:tc>
          <w:tcPr>
            <w:tcW w:w="392" w:type="dxa"/>
            <w:shd w:val="clear" w:color="auto" w:fill="auto"/>
          </w:tcPr>
          <w:p w:rsidR="00C57662" w:rsidRPr="00C550D1" w:rsidRDefault="00C57662" w:rsidP="00EC27F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Балабанова В.Г.</w:t>
            </w:r>
          </w:p>
        </w:tc>
        <w:tc>
          <w:tcPr>
            <w:tcW w:w="6343" w:type="dxa"/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депутат Собрания представителей сельского поселения </w:t>
            </w:r>
            <w:proofErr w:type="spellStart"/>
            <w:r>
              <w:rPr>
                <w:rFonts w:ascii="Times New Roman" w:eastAsia="Times New Roman CYR" w:hAnsi="Times New Roman" w:cs="Times New Roman"/>
              </w:rPr>
              <w:t>Хилково</w:t>
            </w:r>
            <w:proofErr w:type="spellEnd"/>
          </w:p>
        </w:tc>
      </w:tr>
      <w:tr w:rsidR="00C57662" w:rsidRPr="00C550D1" w:rsidTr="00EC27F2">
        <w:tc>
          <w:tcPr>
            <w:tcW w:w="392" w:type="dxa"/>
            <w:shd w:val="clear" w:color="auto" w:fill="auto"/>
          </w:tcPr>
          <w:p w:rsidR="00C57662" w:rsidRPr="00C550D1" w:rsidRDefault="00C57662" w:rsidP="00EC27F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Хренов П.А.</w:t>
            </w:r>
          </w:p>
        </w:tc>
        <w:tc>
          <w:tcPr>
            <w:tcW w:w="6343" w:type="dxa"/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староста с. Тростянка</w:t>
            </w:r>
          </w:p>
        </w:tc>
      </w:tr>
      <w:tr w:rsidR="00C57662" w:rsidRPr="00C550D1" w:rsidTr="00EC27F2">
        <w:tc>
          <w:tcPr>
            <w:tcW w:w="392" w:type="dxa"/>
            <w:shd w:val="clear" w:color="auto" w:fill="auto"/>
          </w:tcPr>
          <w:p w:rsidR="00C57662" w:rsidRPr="00C550D1" w:rsidRDefault="00C57662" w:rsidP="00EC27F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Семин А.М.</w:t>
            </w:r>
          </w:p>
        </w:tc>
        <w:tc>
          <w:tcPr>
            <w:tcW w:w="6343" w:type="dxa"/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депутат Собрания представителей сельского поселения </w:t>
            </w:r>
            <w:proofErr w:type="spellStart"/>
            <w:r>
              <w:rPr>
                <w:rFonts w:ascii="Times New Roman" w:eastAsia="Times New Roman CYR" w:hAnsi="Times New Roman" w:cs="Times New Roman"/>
              </w:rPr>
              <w:t>Хилково</w:t>
            </w:r>
            <w:proofErr w:type="spellEnd"/>
          </w:p>
        </w:tc>
      </w:tr>
      <w:tr w:rsidR="00C57662" w:rsidRPr="00C550D1" w:rsidTr="00EC27F2">
        <w:tc>
          <w:tcPr>
            <w:tcW w:w="392" w:type="dxa"/>
            <w:shd w:val="clear" w:color="auto" w:fill="auto"/>
          </w:tcPr>
          <w:p w:rsidR="00C57662" w:rsidRPr="00C550D1" w:rsidRDefault="00C57662" w:rsidP="00EC27F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Жаньяров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К.Е.</w:t>
            </w:r>
          </w:p>
        </w:tc>
        <w:tc>
          <w:tcPr>
            <w:tcW w:w="6343" w:type="dxa"/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депутат Собрания представителей сельского поселения </w:t>
            </w:r>
            <w:proofErr w:type="spellStart"/>
            <w:r>
              <w:rPr>
                <w:rFonts w:ascii="Times New Roman" w:eastAsia="Times New Roman CYR" w:hAnsi="Times New Roman" w:cs="Times New Roman"/>
              </w:rPr>
              <w:t>Хилково</w:t>
            </w:r>
            <w:proofErr w:type="spellEnd"/>
          </w:p>
        </w:tc>
      </w:tr>
      <w:tr w:rsidR="00C57662" w:rsidRPr="00C550D1" w:rsidTr="00EC27F2">
        <w:trPr>
          <w:trHeight w:val="540"/>
        </w:trPr>
        <w:tc>
          <w:tcPr>
            <w:tcW w:w="392" w:type="dxa"/>
            <w:shd w:val="clear" w:color="auto" w:fill="auto"/>
          </w:tcPr>
          <w:p w:rsidR="00C57662" w:rsidRPr="00C550D1" w:rsidRDefault="00C57662" w:rsidP="00EC27F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Айтынов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К.Т.</w:t>
            </w:r>
          </w:p>
        </w:tc>
        <w:tc>
          <w:tcPr>
            <w:tcW w:w="6343" w:type="dxa"/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депутат Собрания представителей сельского поселения </w:t>
            </w:r>
            <w:proofErr w:type="spellStart"/>
            <w:r>
              <w:rPr>
                <w:rFonts w:ascii="Times New Roman" w:eastAsia="Times New Roman CYR" w:hAnsi="Times New Roman" w:cs="Times New Roman"/>
              </w:rPr>
              <w:t>Хилково</w:t>
            </w:r>
            <w:proofErr w:type="spellEnd"/>
          </w:p>
        </w:tc>
      </w:tr>
      <w:tr w:rsidR="00C57662" w:rsidRPr="00C550D1" w:rsidTr="00EC27F2">
        <w:trPr>
          <w:trHeight w:val="285"/>
        </w:trPr>
        <w:tc>
          <w:tcPr>
            <w:tcW w:w="392" w:type="dxa"/>
            <w:shd w:val="clear" w:color="auto" w:fill="auto"/>
          </w:tcPr>
          <w:p w:rsidR="00C57662" w:rsidRPr="00C550D1" w:rsidRDefault="00C57662" w:rsidP="00EC27F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Ларионов А.В.</w:t>
            </w:r>
          </w:p>
        </w:tc>
        <w:tc>
          <w:tcPr>
            <w:tcW w:w="6343" w:type="dxa"/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депутат Собрания представителей сельского поселения </w:t>
            </w:r>
            <w:proofErr w:type="spellStart"/>
            <w:r>
              <w:rPr>
                <w:rFonts w:ascii="Times New Roman" w:eastAsia="Times New Roman CYR" w:hAnsi="Times New Roman" w:cs="Times New Roman"/>
              </w:rPr>
              <w:t>Хилково</w:t>
            </w:r>
            <w:proofErr w:type="spellEnd"/>
          </w:p>
        </w:tc>
      </w:tr>
    </w:tbl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833DB3" w:rsidRDefault="00833DB3"/>
    <w:sectPr w:rsidR="00833DB3" w:rsidSect="00077904">
      <w:footerReference w:type="default" r:id="rId15"/>
      <w:pgSz w:w="11906" w:h="16800"/>
      <w:pgMar w:top="907" w:right="851" w:bottom="62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226" w:rsidRDefault="00F35226">
      <w:r>
        <w:separator/>
      </w:r>
    </w:p>
  </w:endnote>
  <w:endnote w:type="continuationSeparator" w:id="0">
    <w:p w:rsidR="00F35226" w:rsidRDefault="00F3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3"/>
      <w:gridCol w:w="3433"/>
      <w:gridCol w:w="3433"/>
    </w:tblGrid>
    <w:tr w:rsidR="00CB2BC2">
      <w:tc>
        <w:tcPr>
          <w:tcW w:w="3433" w:type="dxa"/>
          <w:shd w:val="clear" w:color="auto" w:fill="auto"/>
        </w:tcPr>
        <w:p w:rsidR="00CB2BC2" w:rsidRDefault="00C57662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3433" w:type="dxa"/>
          <w:shd w:val="clear" w:color="auto" w:fill="auto"/>
        </w:tcPr>
        <w:p w:rsidR="00CB2BC2" w:rsidRDefault="00F35226">
          <w:pPr>
            <w:snapToGrid w:val="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433" w:type="dxa"/>
          <w:shd w:val="clear" w:color="auto" w:fill="auto"/>
        </w:tcPr>
        <w:p w:rsidR="00CB2BC2" w:rsidRDefault="00F35226">
          <w:pPr>
            <w:snapToGrid w:val="0"/>
            <w:jc w:val="right"/>
          </w:pPr>
        </w:p>
      </w:tc>
    </w:tr>
  </w:tbl>
  <w:p w:rsidR="00CB2BC2" w:rsidRDefault="00F352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226" w:rsidRDefault="00F35226">
      <w:r>
        <w:separator/>
      </w:r>
    </w:p>
  </w:footnote>
  <w:footnote w:type="continuationSeparator" w:id="0">
    <w:p w:rsidR="00F35226" w:rsidRDefault="00F35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BD3D"/>
    <w:multiLevelType w:val="singleLevel"/>
    <w:tmpl w:val="1456BD3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2E69337C"/>
    <w:multiLevelType w:val="hybridMultilevel"/>
    <w:tmpl w:val="1512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11B29"/>
    <w:multiLevelType w:val="hybridMultilevel"/>
    <w:tmpl w:val="57722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03"/>
    <w:rsid w:val="00833DB3"/>
    <w:rsid w:val="00A011E0"/>
    <w:rsid w:val="00C57662"/>
    <w:rsid w:val="00CD0002"/>
    <w:rsid w:val="00E02A03"/>
    <w:rsid w:val="00F3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77498-E259-4EFA-BE84-CA6D8709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A0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2A03"/>
    <w:rPr>
      <w:color w:val="000080"/>
      <w:u w:val="single"/>
    </w:rPr>
  </w:style>
  <w:style w:type="paragraph" w:customStyle="1" w:styleId="ConsPlusNormal">
    <w:name w:val="ConsPlusNormal"/>
    <w:uiPriority w:val="99"/>
    <w:rsid w:val="00E02A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E02A03"/>
  </w:style>
  <w:style w:type="paragraph" w:styleId="a5">
    <w:name w:val="Balloon Text"/>
    <w:basedOn w:val="a"/>
    <w:link w:val="a6"/>
    <w:uiPriority w:val="99"/>
    <w:semiHidden/>
    <w:unhideWhenUsed/>
    <w:rsid w:val="00CD00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002"/>
    <w:rPr>
      <w:rFonts w:ascii="Segoe UI" w:eastAsia="Arial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hyperlink" Target="http://municipal.garant.ru/document?id=86367&amp;su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unicipal.garant.ru/document?id=12025350&amp;sub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24624&amp;sub=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municipal.garant.ru/document?id=12038258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25350&amp;sub=0" TargetMode="External"/><Relationship Id="rId14" Type="http://schemas.openxmlformats.org/officeDocument/2006/relationships/hyperlink" Target="http://municipal.garant.ru/document?id=1209252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3553</Words>
  <Characters>20254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2024-06-26T10:53:00Z</cp:lastPrinted>
  <dcterms:created xsi:type="dcterms:W3CDTF">2024-06-26T10:40:00Z</dcterms:created>
  <dcterms:modified xsi:type="dcterms:W3CDTF">2024-06-26T10:53:00Z</dcterms:modified>
</cp:coreProperties>
</file>