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8" w:rsidRDefault="00FC71D8" w:rsidP="00FC71D8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D8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C71D8" w:rsidRPr="00A1208C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  <w:r w:rsidRPr="00A120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МУНИЦИПАЛЬНОГО РАЙОНА КРАСНОЯРСКИЙ                       САМАРСКОЙ ОБЛАСТИ</w:t>
      </w:r>
    </w:p>
    <w:p w:rsidR="00FC71D8" w:rsidRPr="00A1208C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A1208C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ПОСТАНОВЛЕНИЕ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CA3490">
        <w:rPr>
          <w:rFonts w:ascii="Times New Roman" w:hAnsi="Times New Roman"/>
          <w:sz w:val="28"/>
          <w:szCs w:val="28"/>
        </w:rPr>
        <w:t xml:space="preserve">от </w:t>
      </w:r>
      <w:r w:rsidR="000B5478">
        <w:rPr>
          <w:rFonts w:ascii="Times New Roman" w:hAnsi="Times New Roman"/>
          <w:sz w:val="28"/>
          <w:szCs w:val="28"/>
        </w:rPr>
        <w:t>25 января 2023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 </w:t>
      </w:r>
      <w:r w:rsidRPr="00CA3490">
        <w:rPr>
          <w:rFonts w:ascii="Times New Roman" w:hAnsi="Times New Roman"/>
          <w:sz w:val="28"/>
          <w:szCs w:val="28"/>
        </w:rPr>
        <w:t>№</w:t>
      </w:r>
      <w:proofErr w:type="gramEnd"/>
      <w:r w:rsidRPr="00CA3490">
        <w:rPr>
          <w:rFonts w:ascii="Times New Roman" w:hAnsi="Times New Roman"/>
          <w:sz w:val="28"/>
          <w:szCs w:val="28"/>
        </w:rPr>
        <w:t xml:space="preserve"> </w:t>
      </w:r>
      <w:r w:rsidR="000B5478">
        <w:rPr>
          <w:rFonts w:ascii="Times New Roman" w:hAnsi="Times New Roman"/>
          <w:sz w:val="28"/>
          <w:szCs w:val="28"/>
        </w:rPr>
        <w:t>7</w:t>
      </w:r>
    </w:p>
    <w:p w:rsidR="00FC71D8" w:rsidRPr="00D95E05" w:rsidRDefault="00FC71D8" w:rsidP="0019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D4FE2">
        <w:rPr>
          <w:rFonts w:ascii="Times New Roman" w:hAnsi="Times New Roman" w:cs="Times New Roman"/>
          <w:sz w:val="28"/>
          <w:szCs w:val="28"/>
        </w:rPr>
        <w:t xml:space="preserve">перечня объектов, право собственности на которые принадлежит сельскому поселению Хилково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части 4 ста</w:t>
      </w:r>
      <w:r w:rsidR="00AD4FE2">
        <w:rPr>
          <w:rFonts w:ascii="Times New Roman" w:hAnsi="Times New Roman" w:cs="Times New Roman"/>
          <w:sz w:val="28"/>
          <w:szCs w:val="28"/>
        </w:rPr>
        <w:t>тьи 36 Федерального закона от 21.07.2005 №115-ФЗ «О концессионных соглашениях», пунктом 3 части 4 статьи 36 Федерального закона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AD4FE2">
        <w:rPr>
          <w:rFonts w:ascii="Times New Roman" w:hAnsi="Times New Roman" w:cs="Times New Roman"/>
          <w:sz w:val="28"/>
          <w:szCs w:val="28"/>
        </w:rPr>
        <w:t xml:space="preserve"> пунктом 5 статьи 44 Устава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</w:t>
      </w:r>
      <w:r w:rsidR="00AD4FE2">
        <w:rPr>
          <w:rFonts w:ascii="Times New Roman" w:hAnsi="Times New Roman" w:cs="Times New Roman"/>
          <w:sz w:val="28"/>
          <w:szCs w:val="28"/>
        </w:rPr>
        <w:t>ноярский Самарской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Хилково муниципального района Красноярский Самарской области ПОСТАНОВЛЯЕТ:</w:t>
      </w:r>
    </w:p>
    <w:p w:rsidR="00FC71D8" w:rsidRPr="00C90E1A" w:rsidRDefault="00FC71D8" w:rsidP="00FC71D8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Перечень объектов, право собственности на которые принадлежит сельскому 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, в отношении которых планируется заключение концессионных</w:t>
      </w:r>
      <w:r w:rsidR="00987C94">
        <w:rPr>
          <w:rFonts w:ascii="Times New Roman" w:hAnsi="Times New Roman" w:cs="Times New Roman"/>
          <w:b w:val="0"/>
          <w:sz w:val="28"/>
          <w:szCs w:val="28"/>
        </w:rPr>
        <w:t xml:space="preserve"> соглашений.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1D8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FC71D8" w:rsidRPr="00CA3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</w:t>
      </w:r>
      <w:r w:rsidR="00FC71D8">
        <w:rPr>
          <w:rFonts w:ascii="Times New Roman" w:hAnsi="Times New Roman"/>
          <w:sz w:val="28"/>
          <w:szCs w:val="28"/>
        </w:rPr>
        <w:t>остановление</w:t>
      </w:r>
      <w:r w:rsidR="00683A12">
        <w:rPr>
          <w:rFonts w:ascii="Times New Roman" w:hAnsi="Times New Roman"/>
          <w:sz w:val="28"/>
          <w:szCs w:val="28"/>
        </w:rPr>
        <w:t xml:space="preserve"> в газете «Красноярский вестник»,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«Поселения»</w:t>
      </w:r>
      <w:r w:rsidR="00683A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3A12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683A1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83A12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683A12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683A12" w:rsidRPr="00683A12">
        <w:rPr>
          <w:rFonts w:ascii="Times New Roman" w:hAnsi="Times New Roman"/>
          <w:sz w:val="28"/>
          <w:szCs w:val="28"/>
        </w:rPr>
        <w:t>.</w:t>
      </w:r>
      <w:proofErr w:type="spellStart"/>
      <w:r w:rsidR="00683A1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83A12" w:rsidRPr="00683A12">
        <w:rPr>
          <w:rFonts w:ascii="Times New Roman" w:hAnsi="Times New Roman"/>
          <w:sz w:val="28"/>
          <w:szCs w:val="28"/>
        </w:rPr>
        <w:t>.</w:t>
      </w:r>
      <w:r w:rsidR="00683A1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87C94" w:rsidRPr="00CA3490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Контроль за исполнением настоящего Постановления оставляю за собой.</w:t>
      </w: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CA3490" w:rsidRDefault="00987C94" w:rsidP="001957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E5057">
        <w:rPr>
          <w:rFonts w:ascii="Times New Roman" w:hAnsi="Times New Roman"/>
          <w:sz w:val="28"/>
          <w:szCs w:val="28"/>
        </w:rPr>
        <w:t>Хилково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>Самарской области</w:t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="001957AD">
        <w:rPr>
          <w:rFonts w:ascii="Times New Roman" w:hAnsi="Times New Roman"/>
          <w:sz w:val="28"/>
          <w:szCs w:val="28"/>
        </w:rPr>
        <w:t xml:space="preserve">          </w:t>
      </w:r>
      <w:r w:rsidRPr="002E4126">
        <w:rPr>
          <w:rFonts w:ascii="Times New Roman" w:hAnsi="Times New Roman"/>
          <w:sz w:val="28"/>
          <w:szCs w:val="28"/>
        </w:rPr>
        <w:tab/>
      </w:r>
      <w:r w:rsidR="005E5057">
        <w:rPr>
          <w:rFonts w:ascii="Times New Roman" w:hAnsi="Times New Roman"/>
          <w:sz w:val="28"/>
          <w:szCs w:val="28"/>
        </w:rPr>
        <w:t>О.Ю.Долгов</w:t>
      </w:r>
    </w:p>
    <w:p w:rsidR="00FC71D8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987C94">
        <w:rPr>
          <w:rFonts w:ascii="Times New Roman" w:hAnsi="Times New Roman"/>
          <w:sz w:val="28"/>
          <w:szCs w:val="28"/>
        </w:rPr>
        <w:t>Приложение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Хилково муниципального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</w:p>
    <w:p w:rsidR="00987C94" w:rsidRDefault="000B5478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25» января 2023 г. №7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58"/>
        <w:gridCol w:w="2149"/>
        <w:gridCol w:w="2173"/>
        <w:gridCol w:w="1817"/>
      </w:tblGrid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№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Наименование объекта, адрес объекта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Предполагаемая мощность объекта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Планируемая сфера применения</w:t>
            </w:r>
          </w:p>
        </w:tc>
      </w:tr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1.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 xml:space="preserve">Газопровод надземный высокого давления, диаметр трубы 108 </w:t>
            </w:r>
            <w:proofErr w:type="gramStart"/>
            <w:r w:rsidRPr="0035420B">
              <w:rPr>
                <w:rFonts w:ascii="Times New Roman" w:hAnsi="Times New Roman"/>
              </w:rPr>
              <w:t>мм.,</w:t>
            </w:r>
            <w:proofErr w:type="gramEnd"/>
            <w:r w:rsidRPr="0035420B">
              <w:rPr>
                <w:rFonts w:ascii="Times New Roman" w:hAnsi="Times New Roman"/>
              </w:rPr>
              <w:t xml:space="preserve"> протяженность 5470 </w:t>
            </w:r>
            <w:proofErr w:type="spellStart"/>
            <w:r w:rsidRPr="0035420B">
              <w:rPr>
                <w:rFonts w:ascii="Times New Roman" w:hAnsi="Times New Roman"/>
              </w:rPr>
              <w:t>п.м</w:t>
            </w:r>
            <w:proofErr w:type="spellEnd"/>
            <w:r w:rsidRPr="0035420B">
              <w:rPr>
                <w:rFonts w:ascii="Times New Roman" w:hAnsi="Times New Roman"/>
              </w:rPr>
              <w:t>., расположен от д. Екатериновка до п. Вулкан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Поставка газа в п.</w:t>
            </w:r>
            <w:r>
              <w:rPr>
                <w:rFonts w:ascii="Times New Roman" w:hAnsi="Times New Roman"/>
              </w:rPr>
              <w:t xml:space="preserve"> </w:t>
            </w:r>
            <w:r w:rsidRPr="0035420B">
              <w:rPr>
                <w:rFonts w:ascii="Times New Roman" w:hAnsi="Times New Roman"/>
              </w:rPr>
              <w:t>Вулкан</w:t>
            </w:r>
          </w:p>
        </w:tc>
      </w:tr>
    </w:tbl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987C94" w:rsidRDefault="00987C94" w:rsidP="00987C94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987C94" w:rsidRPr="00987C94" w:rsidSect="00841E1A">
      <w:headerReference w:type="default" r:id="rId7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D8" w:rsidRDefault="002258D8">
      <w:pPr>
        <w:spacing w:after="0" w:line="240" w:lineRule="auto"/>
      </w:pPr>
      <w:r>
        <w:separator/>
      </w:r>
    </w:p>
  </w:endnote>
  <w:endnote w:type="continuationSeparator" w:id="0">
    <w:p w:rsidR="002258D8" w:rsidRDefault="002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D8" w:rsidRDefault="002258D8">
      <w:pPr>
        <w:spacing w:after="0" w:line="240" w:lineRule="auto"/>
      </w:pPr>
      <w:r>
        <w:separator/>
      </w:r>
    </w:p>
  </w:footnote>
  <w:footnote w:type="continuationSeparator" w:id="0">
    <w:p w:rsidR="002258D8" w:rsidRDefault="002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6" w:rsidRDefault="005E50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A12">
      <w:rPr>
        <w:noProof/>
      </w:rPr>
      <w:t>2</w:t>
    </w:r>
    <w:r>
      <w:fldChar w:fldCharType="end"/>
    </w:r>
  </w:p>
  <w:p w:rsidR="00013256" w:rsidRDefault="00225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B5478"/>
    <w:rsid w:val="001957AD"/>
    <w:rsid w:val="001D0647"/>
    <w:rsid w:val="002258D8"/>
    <w:rsid w:val="00296D40"/>
    <w:rsid w:val="002E3FB4"/>
    <w:rsid w:val="0035420B"/>
    <w:rsid w:val="004861E7"/>
    <w:rsid w:val="005120F2"/>
    <w:rsid w:val="005E5057"/>
    <w:rsid w:val="00683A12"/>
    <w:rsid w:val="00987C21"/>
    <w:rsid w:val="00987C94"/>
    <w:rsid w:val="00AD4FE2"/>
    <w:rsid w:val="00C71353"/>
    <w:rsid w:val="00D06021"/>
    <w:rsid w:val="00DA5C10"/>
    <w:rsid w:val="00FA02E2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224E-A847-4596-B937-F6E862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C71D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FA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5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2022-01-18T06:59:00Z</cp:lastPrinted>
  <dcterms:created xsi:type="dcterms:W3CDTF">2020-08-25T07:29:00Z</dcterms:created>
  <dcterms:modified xsi:type="dcterms:W3CDTF">2023-01-23T07:19:00Z</dcterms:modified>
</cp:coreProperties>
</file>